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D391" w14:textId="77777777" w:rsidR="00AB7B3B" w:rsidRPr="00B2345E" w:rsidRDefault="009C6CC2" w:rsidP="006C09CB">
      <w:pPr>
        <w:spacing w:line="240" w:lineRule="atLeast"/>
        <w:rPr>
          <w:color w:val="000000"/>
          <w:lang w:val="fr-CA"/>
        </w:rPr>
      </w:pPr>
      <w:bookmarkStart w:id="0" w:name="_GoBack"/>
      <w:bookmarkEnd w:id="0"/>
      <w:r>
        <w:rPr>
          <w:b/>
          <w:color w:val="000000"/>
          <w:lang w:val="fr-CA"/>
        </w:rPr>
        <w:t xml:space="preserve">ENTENTE </w:t>
      </w:r>
      <w:r>
        <w:rPr>
          <w:color w:val="000000"/>
          <w:lang w:val="fr-CA"/>
        </w:rPr>
        <w:t>établi</w:t>
      </w:r>
      <w:r w:rsidR="00223E5C">
        <w:rPr>
          <w:color w:val="000000"/>
          <w:lang w:val="fr-CA"/>
        </w:rPr>
        <w:t>e</w:t>
      </w:r>
      <w:r>
        <w:rPr>
          <w:color w:val="000000"/>
          <w:lang w:val="fr-CA"/>
        </w:rPr>
        <w:t xml:space="preserve"> en quatre exemplaires </w:t>
      </w:r>
      <w:r w:rsidRPr="00B2345E">
        <w:rPr>
          <w:color w:val="000000"/>
          <w:lang w:val="fr-CA"/>
        </w:rPr>
        <w:t xml:space="preserve">le </w:t>
      </w:r>
      <w:r w:rsidR="00B2345E" w:rsidRPr="00B2345E">
        <w:rPr>
          <w:rStyle w:val="Prompt"/>
          <w:highlight w:val="yellow"/>
          <w:lang w:val="fr-CA"/>
        </w:rPr>
        <w:t>[...]</w:t>
      </w:r>
      <w:r w:rsidR="0055367E" w:rsidRPr="00B2345E">
        <w:rPr>
          <w:color w:val="000000"/>
          <w:lang w:val="fr-CA"/>
        </w:rPr>
        <w:t> </w:t>
      </w:r>
      <w:r w:rsidR="00CE5154" w:rsidRPr="00B2345E">
        <w:rPr>
          <w:color w:val="000000"/>
          <w:lang w:val="fr-CA"/>
        </w:rPr>
        <w:t>20</w:t>
      </w:r>
      <w:r w:rsidR="00B2345E" w:rsidRPr="00B2345E">
        <w:rPr>
          <w:rStyle w:val="Prompt"/>
          <w:highlight w:val="yellow"/>
          <w:lang w:val="fr-CA"/>
        </w:rPr>
        <w:t>[...]</w:t>
      </w:r>
      <w:r w:rsidR="00B3271F" w:rsidRPr="00B2345E">
        <w:rPr>
          <w:color w:val="000000"/>
          <w:lang w:val="fr-CA"/>
        </w:rPr>
        <w:t>.</w:t>
      </w:r>
    </w:p>
    <w:p w14:paraId="296829D5" w14:textId="77777777" w:rsidR="006C09CB" w:rsidRPr="005A1909" w:rsidRDefault="009C6CC2" w:rsidP="006C09CB">
      <w:pPr>
        <w:spacing w:line="240" w:lineRule="atLeast"/>
        <w:rPr>
          <w:color w:val="000000"/>
          <w:lang w:val="fr-CA"/>
        </w:rPr>
      </w:pPr>
      <w:r>
        <w:rPr>
          <w:color w:val="000000"/>
          <w:lang w:val="fr-CA"/>
        </w:rPr>
        <w:t>ENTRE</w:t>
      </w:r>
    </w:p>
    <w:p w14:paraId="1C19A726" w14:textId="77777777" w:rsidR="006C09CB" w:rsidRPr="005A1909" w:rsidRDefault="00B2345E" w:rsidP="006C09CB">
      <w:pPr>
        <w:pStyle w:val="MTIndent1"/>
        <w:ind w:left="0"/>
        <w:jc w:val="center"/>
        <w:rPr>
          <w:color w:val="000000"/>
          <w:lang w:val="fr-CA"/>
        </w:rPr>
      </w:pPr>
      <w:r w:rsidRPr="00B2345E">
        <w:rPr>
          <w:rStyle w:val="Prompt"/>
          <w:highlight w:val="yellow"/>
          <w:lang w:val="fr-CA"/>
        </w:rPr>
        <w:t>[...]</w:t>
      </w:r>
      <w:r w:rsidR="006C09CB" w:rsidRPr="005A1909">
        <w:rPr>
          <w:rStyle w:val="MTIndent1Char"/>
          <w:color w:val="000000"/>
          <w:lang w:val="fr-CA"/>
        </w:rPr>
        <w:br/>
        <w:t>(</w:t>
      </w:r>
      <w:r w:rsidR="00FF4330">
        <w:rPr>
          <w:rStyle w:val="MTIndent1Char"/>
          <w:color w:val="000000"/>
          <w:lang w:val="fr-CA"/>
        </w:rPr>
        <w:t>ci-après appelé</w:t>
      </w:r>
      <w:r w:rsidR="00095A1B">
        <w:rPr>
          <w:rStyle w:val="MTIndent1Char"/>
          <w:color w:val="000000"/>
          <w:lang w:val="fr-CA"/>
        </w:rPr>
        <w:t>(e)</w:t>
      </w:r>
      <w:r w:rsidR="00FF4330">
        <w:rPr>
          <w:rStyle w:val="MTIndent1Char"/>
          <w:color w:val="000000"/>
          <w:lang w:val="fr-CA"/>
        </w:rPr>
        <w:t xml:space="preserve"> « </w:t>
      </w:r>
      <w:r w:rsidRPr="00B2345E">
        <w:rPr>
          <w:rStyle w:val="Prompt"/>
          <w:highlight w:val="yellow"/>
          <w:lang w:val="fr-CA"/>
        </w:rPr>
        <w:t>[...]</w:t>
      </w:r>
      <w:r w:rsidR="00FF4330">
        <w:rPr>
          <w:color w:val="000000"/>
          <w:lang w:val="fr-CA"/>
        </w:rPr>
        <w:t> »</w:t>
      </w:r>
      <w:r w:rsidR="006C09CB" w:rsidRPr="005A1909">
        <w:rPr>
          <w:color w:val="000000"/>
          <w:lang w:val="fr-CA"/>
        </w:rPr>
        <w:t>)</w:t>
      </w:r>
    </w:p>
    <w:p w14:paraId="1F2E1D52" w14:textId="77777777" w:rsidR="006C09CB" w:rsidRPr="005A1909" w:rsidRDefault="006C09CB" w:rsidP="006C09CB">
      <w:pPr>
        <w:pStyle w:val="MTCentre"/>
        <w:rPr>
          <w:color w:val="000000"/>
          <w:lang w:val="fr-CA"/>
        </w:rPr>
      </w:pPr>
      <w:r w:rsidRPr="005A1909">
        <w:rPr>
          <w:lang w:val="fr-CA"/>
        </w:rPr>
        <w:t xml:space="preserve">- </w:t>
      </w:r>
      <w:r w:rsidR="00FF4330">
        <w:rPr>
          <w:lang w:val="fr-CA"/>
        </w:rPr>
        <w:t>et</w:t>
      </w:r>
      <w:r w:rsidRPr="005A1909">
        <w:rPr>
          <w:lang w:val="fr-CA"/>
        </w:rPr>
        <w:t xml:space="preserve"> -</w:t>
      </w:r>
    </w:p>
    <w:p w14:paraId="47279553" w14:textId="77777777" w:rsidR="006C09CB" w:rsidRPr="005A1909" w:rsidRDefault="00B2345E" w:rsidP="006C09CB">
      <w:pPr>
        <w:pStyle w:val="MTIndent1"/>
        <w:ind w:left="0"/>
        <w:jc w:val="center"/>
        <w:rPr>
          <w:color w:val="000000"/>
          <w:lang w:val="fr-CA"/>
        </w:rPr>
      </w:pPr>
      <w:r w:rsidRPr="00B2345E">
        <w:rPr>
          <w:rStyle w:val="Prompt"/>
          <w:highlight w:val="yellow"/>
          <w:lang w:val="fr-CA"/>
        </w:rPr>
        <w:t>[...]</w:t>
      </w:r>
      <w:r w:rsidR="006C09CB" w:rsidRPr="005A1909">
        <w:rPr>
          <w:color w:val="000000"/>
          <w:lang w:val="fr-CA"/>
        </w:rPr>
        <w:br/>
      </w:r>
      <w:r w:rsidR="00FF4330" w:rsidRPr="005A1909">
        <w:rPr>
          <w:rStyle w:val="MTIndent1Char"/>
          <w:color w:val="000000"/>
          <w:lang w:val="fr-CA"/>
        </w:rPr>
        <w:t>(</w:t>
      </w:r>
      <w:r w:rsidR="00FF4330">
        <w:rPr>
          <w:rStyle w:val="MTIndent1Char"/>
          <w:color w:val="000000"/>
          <w:lang w:val="fr-CA"/>
        </w:rPr>
        <w:t>ci-après appelé</w:t>
      </w:r>
      <w:r w:rsidR="00095A1B">
        <w:rPr>
          <w:rStyle w:val="MTIndent1Char"/>
          <w:color w:val="000000"/>
          <w:lang w:val="fr-CA"/>
        </w:rPr>
        <w:t>(e)</w:t>
      </w:r>
      <w:r w:rsidR="00FF4330">
        <w:rPr>
          <w:rStyle w:val="MTIndent1Char"/>
          <w:color w:val="000000"/>
          <w:lang w:val="fr-CA"/>
        </w:rPr>
        <w:t xml:space="preserve"> « </w:t>
      </w:r>
      <w:r w:rsidRPr="00B2345E">
        <w:rPr>
          <w:rStyle w:val="Prompt"/>
          <w:highlight w:val="yellow"/>
          <w:lang w:val="fr-CA"/>
        </w:rPr>
        <w:t>[...]</w:t>
      </w:r>
      <w:r w:rsidR="00FF4330">
        <w:rPr>
          <w:color w:val="000000"/>
          <w:lang w:val="fr-CA"/>
        </w:rPr>
        <w:t> »</w:t>
      </w:r>
      <w:r w:rsidR="00FF4330" w:rsidRPr="005A1909">
        <w:rPr>
          <w:color w:val="000000"/>
          <w:lang w:val="fr-CA"/>
        </w:rPr>
        <w:t>)</w:t>
      </w:r>
    </w:p>
    <w:p w14:paraId="54987661" w14:textId="77777777" w:rsidR="006C09CB" w:rsidRPr="005A1909" w:rsidRDefault="006C09CB" w:rsidP="006C09CB">
      <w:pPr>
        <w:pStyle w:val="MTIndent1"/>
        <w:ind w:left="0"/>
        <w:rPr>
          <w:color w:val="000000"/>
          <w:lang w:val="fr-CA"/>
        </w:rPr>
      </w:pPr>
      <w:r w:rsidRPr="005A1909">
        <w:rPr>
          <w:color w:val="000000"/>
          <w:lang w:val="fr-CA"/>
        </w:rPr>
        <w:t>____________________________________________________________________________</w:t>
      </w:r>
    </w:p>
    <w:p w14:paraId="78025049" w14:textId="77777777" w:rsidR="006C09CB" w:rsidRPr="005A1909" w:rsidRDefault="00FF4330" w:rsidP="006C09CB">
      <w:pPr>
        <w:pStyle w:val="MTTitle"/>
        <w:spacing w:before="120" w:after="120"/>
        <w:rPr>
          <w:color w:val="000000"/>
          <w:lang w:val="fr-CA"/>
        </w:rPr>
      </w:pPr>
      <w:r>
        <w:rPr>
          <w:color w:val="000000"/>
          <w:lang w:val="fr-CA"/>
        </w:rPr>
        <w:t xml:space="preserve">entente de </w:t>
      </w:r>
      <w:r w:rsidR="006C09CB" w:rsidRPr="005A1909">
        <w:rPr>
          <w:color w:val="000000"/>
          <w:lang w:val="fr-CA"/>
        </w:rPr>
        <w:t>S</w:t>
      </w:r>
      <w:r>
        <w:rPr>
          <w:color w:val="000000"/>
          <w:lang w:val="fr-CA"/>
        </w:rPr>
        <w:t>É</w:t>
      </w:r>
      <w:r w:rsidR="006C09CB" w:rsidRPr="005A1909">
        <w:rPr>
          <w:color w:val="000000"/>
          <w:lang w:val="fr-CA"/>
        </w:rPr>
        <w:t xml:space="preserve">PARATION </w:t>
      </w:r>
      <w:r>
        <w:rPr>
          <w:color w:val="000000"/>
          <w:lang w:val="fr-CA"/>
        </w:rPr>
        <w:t>et contrat famili</w:t>
      </w:r>
      <w:r w:rsidR="006C09CB" w:rsidRPr="005A1909">
        <w:rPr>
          <w:color w:val="000000"/>
          <w:lang w:val="fr-CA"/>
        </w:rPr>
        <w:t>A</w:t>
      </w:r>
      <w:r>
        <w:rPr>
          <w:color w:val="000000"/>
          <w:lang w:val="fr-CA"/>
        </w:rPr>
        <w:t>l</w:t>
      </w:r>
    </w:p>
    <w:p w14:paraId="0BCEF3B0" w14:textId="77777777" w:rsidR="006C09CB" w:rsidRPr="005A1909" w:rsidRDefault="006C09CB" w:rsidP="006C09CB">
      <w:pPr>
        <w:spacing w:after="480"/>
        <w:rPr>
          <w:lang w:val="fr-CA"/>
        </w:rPr>
      </w:pPr>
      <w:r w:rsidRPr="005A1909">
        <w:rPr>
          <w:lang w:val="fr-CA"/>
        </w:rPr>
        <w:t>____________________________________________________________________________</w:t>
      </w:r>
    </w:p>
    <w:p w14:paraId="1D676175" w14:textId="77777777" w:rsidR="000333BA" w:rsidRPr="005A1909" w:rsidRDefault="00FF4330" w:rsidP="008D4907">
      <w:pPr>
        <w:spacing w:line="360" w:lineRule="auto"/>
        <w:rPr>
          <w:lang w:val="fr-CA"/>
        </w:rPr>
      </w:pPr>
      <w:r>
        <w:rPr>
          <w:lang w:val="fr-CA"/>
        </w:rPr>
        <w:t>ATTENDU QUE</w:t>
      </w:r>
      <w:r w:rsidR="000333BA" w:rsidRPr="005A1909">
        <w:rPr>
          <w:lang w:val="fr-CA"/>
        </w:rPr>
        <w:t xml:space="preserve"> </w:t>
      </w:r>
      <w:r>
        <w:rPr>
          <w:lang w:val="fr-CA"/>
        </w:rPr>
        <w:t>les</w:t>
      </w:r>
      <w:r w:rsidR="000333BA" w:rsidRPr="005A1909">
        <w:rPr>
          <w:lang w:val="fr-CA"/>
        </w:rPr>
        <w:t xml:space="preserve"> parties </w:t>
      </w:r>
      <w:r>
        <w:rPr>
          <w:lang w:val="fr-CA"/>
        </w:rPr>
        <w:t>se sont marié</w:t>
      </w:r>
      <w:r w:rsidR="004B62E3">
        <w:rPr>
          <w:lang w:val="fr-CA"/>
        </w:rPr>
        <w:t>e</w:t>
      </w:r>
      <w:r>
        <w:rPr>
          <w:lang w:val="fr-CA"/>
        </w:rPr>
        <w:t xml:space="preserve">s légalement le </w:t>
      </w:r>
      <w:proofErr w:type="gramStart"/>
      <w:r w:rsidR="00B2345E" w:rsidRPr="00B2345E">
        <w:rPr>
          <w:rStyle w:val="Prompt"/>
          <w:highlight w:val="yellow"/>
          <w:lang w:val="fr-CA"/>
        </w:rPr>
        <w:t>[...]</w:t>
      </w:r>
      <w:r w:rsidR="000333BA" w:rsidRPr="005A1909">
        <w:rPr>
          <w:lang w:val="fr-CA"/>
        </w:rPr>
        <w:t> </w:t>
      </w:r>
      <w:r w:rsidR="00DA415A" w:rsidRPr="005A1909">
        <w:rPr>
          <w:lang w:val="fr-CA"/>
        </w:rPr>
        <w:t xml:space="preserve"> </w:t>
      </w:r>
      <w:r>
        <w:rPr>
          <w:lang w:val="fr-CA"/>
        </w:rPr>
        <w:t>20</w:t>
      </w:r>
      <w:proofErr w:type="gramEnd"/>
      <w:r w:rsidR="00B2345E" w:rsidRPr="00B2345E">
        <w:rPr>
          <w:rStyle w:val="Prompt"/>
          <w:highlight w:val="yellow"/>
          <w:lang w:val="fr-CA"/>
        </w:rPr>
        <w:t>[...]</w:t>
      </w:r>
      <w:r w:rsidR="000333BA" w:rsidRPr="005A1909">
        <w:rPr>
          <w:lang w:val="fr-CA"/>
        </w:rPr>
        <w:t>, </w:t>
      </w:r>
      <w:r>
        <w:rPr>
          <w:lang w:val="fr-CA"/>
        </w:rPr>
        <w:t xml:space="preserve">à </w:t>
      </w:r>
      <w:r w:rsidR="00B2345E" w:rsidRPr="00B2345E">
        <w:rPr>
          <w:rStyle w:val="Prompt"/>
          <w:highlight w:val="yellow"/>
          <w:lang w:val="fr-CA"/>
        </w:rPr>
        <w:t>[...]</w:t>
      </w:r>
      <w:r>
        <w:rPr>
          <w:rStyle w:val="Prompt"/>
          <w:lang w:val="fr-CA"/>
        </w:rPr>
        <w:t xml:space="preserve"> (</w:t>
      </w:r>
      <w:r w:rsidR="00B2345E" w:rsidRPr="00B2345E">
        <w:rPr>
          <w:rStyle w:val="Prompt"/>
          <w:highlight w:val="yellow"/>
          <w:lang w:val="fr-CA"/>
        </w:rPr>
        <w:t>[...]</w:t>
      </w:r>
      <w:r>
        <w:rPr>
          <w:rStyle w:val="Prompt"/>
          <w:lang w:val="fr-CA"/>
        </w:rPr>
        <w:t>);</w:t>
      </w:r>
    </w:p>
    <w:p w14:paraId="22129A06" w14:textId="77777777" w:rsidR="004376D2" w:rsidRPr="005A1909" w:rsidRDefault="009F1AD6" w:rsidP="008D4907">
      <w:pPr>
        <w:pStyle w:val="MTTab1"/>
        <w:spacing w:line="360" w:lineRule="auto"/>
        <w:ind w:firstLine="0"/>
        <w:rPr>
          <w:color w:val="000000"/>
          <w:lang w:val="fr-CA"/>
        </w:rPr>
      </w:pPr>
      <w:r>
        <w:rPr>
          <w:lang w:val="fr-CA"/>
        </w:rPr>
        <w:t xml:space="preserve">ATTENDU </w:t>
      </w:r>
      <w:r>
        <w:rPr>
          <w:color w:val="000000"/>
          <w:lang w:val="fr-CA"/>
        </w:rPr>
        <w:t xml:space="preserve">des divergences irréconciliables ont surgi entre les parties, qui vivent séparément depuis </w:t>
      </w:r>
      <w:r w:rsidR="00B2345E" w:rsidRPr="00B2345E">
        <w:rPr>
          <w:rStyle w:val="Prompt"/>
          <w:highlight w:val="yellow"/>
          <w:lang w:val="fr-CA"/>
        </w:rPr>
        <w:t>[...]</w:t>
      </w:r>
      <w:r w:rsidR="004376D2" w:rsidRPr="005A1909">
        <w:rPr>
          <w:color w:val="000000"/>
          <w:lang w:val="fr-CA"/>
        </w:rPr>
        <w:t xml:space="preserve">;   </w:t>
      </w:r>
    </w:p>
    <w:p w14:paraId="3EABADD3" w14:textId="77777777" w:rsidR="00895456" w:rsidRPr="005A1909" w:rsidRDefault="009F1AD6" w:rsidP="008D4907">
      <w:pPr>
        <w:pStyle w:val="MTTab1"/>
        <w:spacing w:line="360" w:lineRule="auto"/>
        <w:ind w:firstLine="0"/>
        <w:rPr>
          <w:color w:val="000000"/>
          <w:lang w:val="fr-CA"/>
        </w:rPr>
      </w:pPr>
      <w:r>
        <w:rPr>
          <w:lang w:val="fr-CA"/>
        </w:rPr>
        <w:t>ATTENDU QUE</w:t>
      </w:r>
      <w:r w:rsidR="00B3271F" w:rsidRPr="005A1909">
        <w:rPr>
          <w:color w:val="000000"/>
          <w:lang w:val="fr-CA"/>
        </w:rPr>
        <w:t xml:space="preserve"> </w:t>
      </w:r>
      <w:r>
        <w:rPr>
          <w:color w:val="000000"/>
          <w:lang w:val="fr-CA"/>
        </w:rPr>
        <w:t>l</w:t>
      </w:r>
      <w:r w:rsidR="00B3271F" w:rsidRPr="005A1909">
        <w:rPr>
          <w:color w:val="000000"/>
          <w:lang w:val="fr-CA"/>
        </w:rPr>
        <w:t>e</w:t>
      </w:r>
      <w:r>
        <w:rPr>
          <w:color w:val="000000"/>
          <w:lang w:val="fr-CA"/>
        </w:rPr>
        <w:t>s</w:t>
      </w:r>
      <w:r w:rsidR="00B3271F" w:rsidRPr="005A1909">
        <w:rPr>
          <w:color w:val="000000"/>
          <w:lang w:val="fr-CA"/>
        </w:rPr>
        <w:t xml:space="preserve"> parties </w:t>
      </w:r>
      <w:r>
        <w:rPr>
          <w:color w:val="000000"/>
          <w:lang w:val="fr-CA"/>
        </w:rPr>
        <w:t xml:space="preserve">ont divulgué en détail l’une à l’autre l’ensemble de leurs actifs, de leurs biens, de leurs perspectives actuelles et futures, de </w:t>
      </w:r>
      <w:r w:rsidR="00261DB2">
        <w:rPr>
          <w:color w:val="000000"/>
          <w:lang w:val="fr-CA"/>
        </w:rPr>
        <w:t>leurs dettes et de leurs obligations financières;</w:t>
      </w:r>
    </w:p>
    <w:p w14:paraId="5B3842BB" w14:textId="77777777" w:rsidR="00895456" w:rsidRPr="005A1909" w:rsidRDefault="009F1AD6" w:rsidP="00895456">
      <w:pPr>
        <w:pStyle w:val="MTTab1"/>
        <w:spacing w:line="360" w:lineRule="auto"/>
        <w:ind w:firstLine="0"/>
        <w:rPr>
          <w:color w:val="000000"/>
          <w:lang w:val="fr-CA"/>
        </w:rPr>
      </w:pPr>
      <w:r>
        <w:rPr>
          <w:lang w:val="fr-CA"/>
        </w:rPr>
        <w:t>ATTENDU QU</w:t>
      </w:r>
      <w:r w:rsidR="00261DB2">
        <w:rPr>
          <w:lang w:val="fr-CA"/>
        </w:rPr>
        <w:t>’il y a</w:t>
      </w:r>
      <w:r w:rsidR="00DA415A" w:rsidRPr="005A1909">
        <w:rPr>
          <w:color w:val="000000"/>
          <w:lang w:val="fr-CA"/>
        </w:rPr>
        <w:t xml:space="preserve"> </w:t>
      </w:r>
      <w:r w:rsidR="00B2345E" w:rsidRPr="00B2345E">
        <w:rPr>
          <w:rStyle w:val="Prompt"/>
          <w:highlight w:val="yellow"/>
          <w:lang w:val="fr-CA"/>
        </w:rPr>
        <w:t>[...]</w:t>
      </w:r>
      <w:r w:rsidR="007F61E5" w:rsidRPr="005A1909">
        <w:rPr>
          <w:color w:val="000000"/>
          <w:lang w:val="fr-CA"/>
        </w:rPr>
        <w:t xml:space="preserve"> </w:t>
      </w:r>
      <w:r w:rsidR="00261DB2">
        <w:rPr>
          <w:color w:val="000000"/>
          <w:lang w:val="fr-CA"/>
        </w:rPr>
        <w:t xml:space="preserve">enfants </w:t>
      </w:r>
      <w:r w:rsidR="004B62E3">
        <w:rPr>
          <w:color w:val="000000"/>
          <w:lang w:val="fr-CA"/>
        </w:rPr>
        <w:t xml:space="preserve">nés </w:t>
      </w:r>
      <w:r w:rsidR="00261DB2">
        <w:rPr>
          <w:color w:val="000000"/>
          <w:lang w:val="fr-CA"/>
        </w:rPr>
        <w:t>du mariage, soit :</w:t>
      </w:r>
    </w:p>
    <w:p w14:paraId="1864D9ED" w14:textId="77777777" w:rsidR="00895456" w:rsidRPr="005A1909" w:rsidRDefault="00B2345E" w:rsidP="00895456">
      <w:pPr>
        <w:ind w:left="1440"/>
        <w:rPr>
          <w:lang w:val="fr-CA"/>
        </w:rPr>
      </w:pPr>
      <w:r w:rsidRPr="00B2345E">
        <w:rPr>
          <w:rStyle w:val="Prompt"/>
          <w:highlight w:val="yellow"/>
          <w:lang w:val="fr-CA"/>
        </w:rPr>
        <w:t>[...]</w:t>
      </w:r>
      <w:r w:rsidR="00071ADB" w:rsidRPr="005A1909">
        <w:rPr>
          <w:lang w:val="fr-CA"/>
        </w:rPr>
        <w:t xml:space="preserve">, </w:t>
      </w:r>
      <w:r w:rsidR="00261DB2">
        <w:rPr>
          <w:lang w:val="fr-CA"/>
        </w:rPr>
        <w:t>né</w:t>
      </w:r>
      <w:r w:rsidR="00236B82">
        <w:rPr>
          <w:lang w:val="fr-CA"/>
        </w:rPr>
        <w:t>(e)</w:t>
      </w:r>
      <w:r w:rsidR="00261DB2">
        <w:rPr>
          <w:lang w:val="fr-CA"/>
        </w:rPr>
        <w:t xml:space="preserve"> le</w:t>
      </w:r>
      <w:r w:rsidR="00071ADB" w:rsidRPr="005A1909">
        <w:rPr>
          <w:lang w:val="fr-CA"/>
        </w:rPr>
        <w:t xml:space="preserve"> </w:t>
      </w:r>
      <w:r w:rsidRPr="00B2345E">
        <w:rPr>
          <w:rStyle w:val="Prompt"/>
          <w:highlight w:val="yellow"/>
          <w:lang w:val="fr-CA"/>
        </w:rPr>
        <w:t>[...]</w:t>
      </w:r>
    </w:p>
    <w:p w14:paraId="70091257" w14:textId="77777777" w:rsidR="00895456" w:rsidRPr="005A1909" w:rsidRDefault="00B2345E" w:rsidP="00895456">
      <w:pPr>
        <w:ind w:left="1440"/>
        <w:rPr>
          <w:lang w:val="fr-CA"/>
        </w:rPr>
      </w:pPr>
      <w:r w:rsidRPr="00B2345E">
        <w:rPr>
          <w:rStyle w:val="Prompt"/>
          <w:highlight w:val="yellow"/>
          <w:lang w:val="fr-CA"/>
        </w:rPr>
        <w:t>[...]</w:t>
      </w:r>
      <w:r w:rsidR="00DA415A" w:rsidRPr="005A1909">
        <w:rPr>
          <w:lang w:val="fr-CA"/>
        </w:rPr>
        <w:t>,</w:t>
      </w:r>
      <w:r w:rsidR="00261DB2">
        <w:rPr>
          <w:lang w:val="fr-CA"/>
        </w:rPr>
        <w:t xml:space="preserve"> né</w:t>
      </w:r>
      <w:r w:rsidR="00236B82">
        <w:rPr>
          <w:lang w:val="fr-CA"/>
        </w:rPr>
        <w:t>(e)</w:t>
      </w:r>
      <w:r w:rsidR="00261DB2">
        <w:rPr>
          <w:lang w:val="fr-CA"/>
        </w:rPr>
        <w:t xml:space="preserve"> le </w:t>
      </w:r>
      <w:r w:rsidRPr="00B2345E">
        <w:rPr>
          <w:rStyle w:val="Prompt"/>
          <w:highlight w:val="yellow"/>
          <w:lang w:val="fr-CA"/>
        </w:rPr>
        <w:t>[...]</w:t>
      </w:r>
    </w:p>
    <w:p w14:paraId="27118B1E" w14:textId="77777777" w:rsidR="00B3271F" w:rsidRPr="005A1909" w:rsidRDefault="00895456" w:rsidP="00895456">
      <w:pPr>
        <w:ind w:left="1440"/>
        <w:rPr>
          <w:lang w:val="fr-CA"/>
        </w:rPr>
      </w:pPr>
      <w:r w:rsidRPr="005A1909">
        <w:rPr>
          <w:lang w:val="fr-CA"/>
        </w:rPr>
        <w:t>(</w:t>
      </w:r>
      <w:proofErr w:type="gramStart"/>
      <w:r w:rsidR="00261DB2">
        <w:rPr>
          <w:lang w:val="fr-CA"/>
        </w:rPr>
        <w:t>ensemble</w:t>
      </w:r>
      <w:proofErr w:type="gramEnd"/>
      <w:r w:rsidRPr="005A1909">
        <w:rPr>
          <w:lang w:val="fr-CA"/>
        </w:rPr>
        <w:t>,</w:t>
      </w:r>
      <w:r w:rsidR="00261DB2">
        <w:rPr>
          <w:lang w:val="fr-CA"/>
        </w:rPr>
        <w:t xml:space="preserve"> les « enfants »</w:t>
      </w:r>
      <w:r w:rsidRPr="005A1909">
        <w:rPr>
          <w:lang w:val="fr-CA"/>
        </w:rPr>
        <w:t>)</w:t>
      </w:r>
      <w:r w:rsidR="00B3271F" w:rsidRPr="005A1909">
        <w:rPr>
          <w:color w:val="000000"/>
          <w:lang w:val="fr-CA"/>
        </w:rPr>
        <w:t xml:space="preserve"> </w:t>
      </w:r>
    </w:p>
    <w:p w14:paraId="6712CCF2" w14:textId="77777777" w:rsidR="004376D2" w:rsidRPr="005A1909" w:rsidRDefault="00261DB2" w:rsidP="008D4907">
      <w:pPr>
        <w:pStyle w:val="MTTab1"/>
        <w:spacing w:line="360" w:lineRule="auto"/>
        <w:ind w:firstLine="0"/>
        <w:rPr>
          <w:color w:val="000000"/>
          <w:lang w:val="fr-CA"/>
        </w:rPr>
      </w:pPr>
      <w:r>
        <w:rPr>
          <w:color w:val="000000"/>
          <w:lang w:val="fr-CA"/>
        </w:rPr>
        <w:t xml:space="preserve">ATTENDU QUE les </w:t>
      </w:r>
      <w:r w:rsidR="004376D2" w:rsidRPr="005A1909">
        <w:rPr>
          <w:color w:val="000000"/>
          <w:lang w:val="fr-CA"/>
        </w:rPr>
        <w:t>parties d</w:t>
      </w:r>
      <w:r>
        <w:rPr>
          <w:color w:val="000000"/>
          <w:lang w:val="fr-CA"/>
        </w:rPr>
        <w:t>é</w:t>
      </w:r>
      <w:r w:rsidR="004376D2" w:rsidRPr="005A1909">
        <w:rPr>
          <w:color w:val="000000"/>
          <w:lang w:val="fr-CA"/>
        </w:rPr>
        <w:t>sire</w:t>
      </w:r>
      <w:r>
        <w:rPr>
          <w:color w:val="000000"/>
          <w:lang w:val="fr-CA"/>
        </w:rPr>
        <w:t xml:space="preserve">nt </w:t>
      </w:r>
      <w:r w:rsidR="004B62E3">
        <w:rPr>
          <w:color w:val="000000"/>
          <w:lang w:val="fr-CA"/>
        </w:rPr>
        <w:t>régl</w:t>
      </w:r>
      <w:r>
        <w:rPr>
          <w:color w:val="000000"/>
          <w:lang w:val="fr-CA"/>
        </w:rPr>
        <w:t>er</w:t>
      </w:r>
      <w:r w:rsidR="004B62E3">
        <w:rPr>
          <w:color w:val="000000"/>
          <w:lang w:val="fr-CA"/>
        </w:rPr>
        <w:t>,</w:t>
      </w:r>
      <w:r>
        <w:rPr>
          <w:color w:val="000000"/>
          <w:lang w:val="fr-CA"/>
        </w:rPr>
        <w:t xml:space="preserve"> par entente</w:t>
      </w:r>
      <w:r w:rsidR="00095A1B">
        <w:rPr>
          <w:color w:val="000000"/>
          <w:lang w:val="fr-CA"/>
        </w:rPr>
        <w:t>,</w:t>
      </w:r>
      <w:r>
        <w:rPr>
          <w:color w:val="000000"/>
          <w:lang w:val="fr-CA"/>
        </w:rPr>
        <w:t xml:space="preserve"> tous les droits</w:t>
      </w:r>
      <w:r w:rsidR="004B62E3">
        <w:rPr>
          <w:color w:val="000000"/>
          <w:lang w:val="fr-CA"/>
        </w:rPr>
        <w:t>, créances, demandes et causes d’action que chacune peut faire val</w:t>
      </w:r>
      <w:r w:rsidR="00095A1B">
        <w:rPr>
          <w:color w:val="000000"/>
          <w:lang w:val="fr-CA"/>
        </w:rPr>
        <w:t>oir</w:t>
      </w:r>
      <w:r w:rsidR="004B62E3">
        <w:rPr>
          <w:color w:val="000000"/>
          <w:lang w:val="fr-CA"/>
        </w:rPr>
        <w:t xml:space="preserve"> contre</w:t>
      </w:r>
      <w:r>
        <w:rPr>
          <w:color w:val="000000"/>
          <w:lang w:val="fr-CA"/>
        </w:rPr>
        <w:t xml:space="preserve"> l’autre </w:t>
      </w:r>
      <w:r w:rsidR="004B62E3">
        <w:rPr>
          <w:color w:val="000000"/>
          <w:lang w:val="fr-CA"/>
        </w:rPr>
        <w:t>d</w:t>
      </w:r>
      <w:r>
        <w:rPr>
          <w:color w:val="000000"/>
          <w:lang w:val="fr-CA"/>
        </w:rPr>
        <w:t>u</w:t>
      </w:r>
      <w:r w:rsidR="004B62E3">
        <w:rPr>
          <w:color w:val="000000"/>
          <w:lang w:val="fr-CA"/>
        </w:rPr>
        <w:t xml:space="preserve"> fait</w:t>
      </w:r>
      <w:r>
        <w:rPr>
          <w:color w:val="000000"/>
          <w:lang w:val="fr-CA"/>
        </w:rPr>
        <w:t xml:space="preserve"> de la relation conjugale, notamment en ce qui concerne les aliments au profit du conjoint et leurs biens respectifs, </w:t>
      </w:r>
      <w:r w:rsidR="004B62E3">
        <w:rPr>
          <w:color w:val="000000"/>
          <w:lang w:val="fr-CA"/>
        </w:rPr>
        <w:t>réels et personnels</w:t>
      </w:r>
      <w:r>
        <w:rPr>
          <w:color w:val="000000"/>
          <w:lang w:val="fr-CA"/>
        </w:rPr>
        <w:t>.</w:t>
      </w:r>
      <w:r w:rsidR="004376D2" w:rsidRPr="005A1909">
        <w:rPr>
          <w:color w:val="000000"/>
          <w:lang w:val="fr-CA"/>
        </w:rPr>
        <w:t xml:space="preserve"> </w:t>
      </w:r>
    </w:p>
    <w:p w14:paraId="574D51F4" w14:textId="77777777" w:rsidR="004376D2" w:rsidRPr="005A1909" w:rsidRDefault="00095A1B" w:rsidP="008D4907">
      <w:pPr>
        <w:pStyle w:val="MTTab1"/>
        <w:spacing w:line="360" w:lineRule="auto"/>
        <w:ind w:firstLine="0"/>
        <w:rPr>
          <w:color w:val="000000"/>
          <w:lang w:val="fr-CA"/>
        </w:rPr>
      </w:pPr>
      <w:r>
        <w:rPr>
          <w:color w:val="000000"/>
          <w:lang w:val="fr-CA"/>
        </w:rPr>
        <w:t xml:space="preserve">EN CONSÉQUENCE, </w:t>
      </w:r>
      <w:r w:rsidR="00B2345E" w:rsidRPr="00B2345E">
        <w:rPr>
          <w:rStyle w:val="Prompt"/>
          <w:highlight w:val="yellow"/>
          <w:lang w:val="fr-CA"/>
        </w:rPr>
        <w:t>[...]</w:t>
      </w:r>
      <w:r w:rsidR="00BF3BC8">
        <w:rPr>
          <w:color w:val="000000"/>
          <w:lang w:val="fr-CA"/>
        </w:rPr>
        <w:t xml:space="preserve"> et</w:t>
      </w:r>
      <w:r w:rsidR="00071ADB" w:rsidRPr="005A1909">
        <w:rPr>
          <w:color w:val="000000"/>
          <w:lang w:val="fr-CA"/>
        </w:rPr>
        <w:t xml:space="preserve"> </w:t>
      </w:r>
      <w:r w:rsidR="00B2345E" w:rsidRPr="00B2345E">
        <w:rPr>
          <w:rStyle w:val="Prompt"/>
          <w:highlight w:val="yellow"/>
          <w:lang w:val="fr-CA"/>
        </w:rPr>
        <w:t>[...]</w:t>
      </w:r>
      <w:r w:rsidR="00247A06" w:rsidRPr="005A1909">
        <w:rPr>
          <w:color w:val="000000"/>
          <w:lang w:val="fr-CA"/>
        </w:rPr>
        <w:t xml:space="preserve"> </w:t>
      </w:r>
      <w:r>
        <w:rPr>
          <w:color w:val="000000"/>
          <w:lang w:val="fr-CA"/>
        </w:rPr>
        <w:t xml:space="preserve">acceptent et </w:t>
      </w:r>
      <w:r w:rsidR="00BF3BC8">
        <w:rPr>
          <w:color w:val="000000"/>
          <w:lang w:val="fr-CA"/>
        </w:rPr>
        <w:t>reconnaissent ce qui suit :</w:t>
      </w:r>
      <w:r w:rsidR="004376D2" w:rsidRPr="005A1909">
        <w:rPr>
          <w:color w:val="000000"/>
          <w:lang w:val="fr-CA"/>
        </w:rPr>
        <w:t xml:space="preserve"> </w:t>
      </w:r>
    </w:p>
    <w:p w14:paraId="4C4DE903" w14:textId="77777777" w:rsidR="004376D2" w:rsidRPr="005A1909" w:rsidRDefault="00BF3BC8" w:rsidP="00361E27">
      <w:pPr>
        <w:pStyle w:val="MTGen2L1"/>
        <w:spacing w:before="0"/>
        <w:rPr>
          <w:color w:val="000000"/>
          <w:lang w:val="fr-CA"/>
        </w:rPr>
      </w:pPr>
      <w:r>
        <w:rPr>
          <w:color w:val="000000"/>
          <w:lang w:val="fr-CA"/>
        </w:rPr>
        <w:t>ABSENCE DE COHABITATION</w:t>
      </w:r>
    </w:p>
    <w:p w14:paraId="63F0FD17" w14:textId="77777777" w:rsidR="004376D2" w:rsidRPr="005A1909" w:rsidRDefault="00B2345E" w:rsidP="004A5B8D">
      <w:pPr>
        <w:pStyle w:val="MTGen2L2"/>
        <w:spacing w:line="360" w:lineRule="auto"/>
        <w:rPr>
          <w:color w:val="000000"/>
          <w:lang w:val="fr-CA"/>
        </w:rPr>
      </w:pPr>
      <w:r w:rsidRPr="00B2345E">
        <w:rPr>
          <w:rStyle w:val="Prompt"/>
          <w:highlight w:val="yellow"/>
          <w:lang w:val="fr-CA"/>
        </w:rPr>
        <w:t>[...]</w:t>
      </w:r>
      <w:r w:rsidR="00071ADB" w:rsidRPr="005A1909">
        <w:rPr>
          <w:color w:val="000000"/>
          <w:lang w:val="fr-CA"/>
        </w:rPr>
        <w:t xml:space="preserve"> </w:t>
      </w:r>
      <w:r w:rsidR="00BF3BC8">
        <w:rPr>
          <w:color w:val="000000"/>
          <w:lang w:val="fr-CA"/>
        </w:rPr>
        <w:t>et</w:t>
      </w:r>
      <w:r w:rsidR="00071ADB" w:rsidRPr="005A1909">
        <w:rPr>
          <w:color w:val="000000"/>
          <w:lang w:val="fr-CA"/>
        </w:rPr>
        <w:t xml:space="preserve"> </w:t>
      </w:r>
      <w:r w:rsidRPr="00B2345E">
        <w:rPr>
          <w:rStyle w:val="Prompt"/>
          <w:highlight w:val="yellow"/>
          <w:lang w:val="fr-CA"/>
        </w:rPr>
        <w:t>[...]</w:t>
      </w:r>
      <w:r w:rsidR="00071ADB" w:rsidRPr="005A1909">
        <w:rPr>
          <w:color w:val="000000"/>
          <w:lang w:val="fr-CA"/>
        </w:rPr>
        <w:t xml:space="preserve"> </w:t>
      </w:r>
      <w:r w:rsidR="00BF3BC8">
        <w:rPr>
          <w:color w:val="000000"/>
          <w:lang w:val="fr-CA"/>
        </w:rPr>
        <w:t>peuvent continuer et continueront à vivre séparément l’un de l’autre pendant le reste de leur vie.</w:t>
      </w:r>
    </w:p>
    <w:p w14:paraId="2F2A55DD" w14:textId="77777777" w:rsidR="004376D2" w:rsidRPr="005A1909" w:rsidRDefault="00BF3BC8" w:rsidP="00361E27">
      <w:pPr>
        <w:pStyle w:val="MTGen2L1"/>
        <w:spacing w:before="0"/>
        <w:rPr>
          <w:color w:val="000000"/>
          <w:u w:val="double"/>
          <w:lang w:val="fr-CA"/>
        </w:rPr>
      </w:pPr>
      <w:r>
        <w:rPr>
          <w:color w:val="000000"/>
          <w:lang w:val="fr-CA"/>
        </w:rPr>
        <w:lastRenderedPageBreak/>
        <w:t>aucune entrave à la liberté de l’autre</w:t>
      </w:r>
    </w:p>
    <w:p w14:paraId="062CD874" w14:textId="77777777" w:rsidR="004376D2" w:rsidRPr="005A1909" w:rsidRDefault="00BF3BC8" w:rsidP="004A5B8D">
      <w:pPr>
        <w:pStyle w:val="MTGen2L2"/>
        <w:spacing w:line="360" w:lineRule="auto"/>
        <w:rPr>
          <w:lang w:val="fr-CA"/>
        </w:rPr>
      </w:pPr>
      <w:r>
        <w:rPr>
          <w:lang w:val="fr-CA"/>
        </w:rPr>
        <w:t>Ni</w:t>
      </w:r>
      <w:r w:rsidR="00190FCA" w:rsidRPr="005A1909">
        <w:rPr>
          <w:rStyle w:val="Prompt"/>
          <w:color w:val="000000"/>
          <w:lang w:val="fr-CA"/>
        </w:rPr>
        <w:t xml:space="preserve"> </w:t>
      </w:r>
      <w:r w:rsidR="00B2345E" w:rsidRPr="00B2345E">
        <w:rPr>
          <w:rStyle w:val="Prompt"/>
          <w:highlight w:val="yellow"/>
          <w:lang w:val="fr-CA"/>
        </w:rPr>
        <w:t>[...]</w:t>
      </w:r>
      <w:r w:rsidR="003447BF" w:rsidRPr="005A1909">
        <w:rPr>
          <w:color w:val="000000"/>
          <w:lang w:val="fr-CA"/>
        </w:rPr>
        <w:t xml:space="preserve"> </w:t>
      </w:r>
      <w:r>
        <w:rPr>
          <w:color w:val="000000"/>
          <w:lang w:val="fr-CA"/>
        </w:rPr>
        <w:t>ni</w:t>
      </w:r>
      <w:r w:rsidR="003447BF" w:rsidRPr="005A1909">
        <w:rPr>
          <w:color w:val="000000"/>
          <w:lang w:val="fr-CA"/>
        </w:rPr>
        <w:t xml:space="preserve"> </w:t>
      </w:r>
      <w:r w:rsidR="00B2345E" w:rsidRPr="00B2345E">
        <w:rPr>
          <w:rStyle w:val="Prompt"/>
          <w:highlight w:val="yellow"/>
          <w:lang w:val="fr-CA"/>
        </w:rPr>
        <w:t>[...]</w:t>
      </w:r>
      <w:r w:rsidR="00190FCA" w:rsidRPr="005A1909">
        <w:rPr>
          <w:rStyle w:val="Prompt"/>
          <w:color w:val="000000"/>
          <w:lang w:val="fr-CA"/>
        </w:rPr>
        <w:t xml:space="preserve"> </w:t>
      </w:r>
      <w:r>
        <w:rPr>
          <w:rStyle w:val="Prompt"/>
          <w:color w:val="000000"/>
          <w:lang w:val="fr-CA"/>
        </w:rPr>
        <w:t>n’</w:t>
      </w:r>
      <w:r w:rsidR="00E8200F">
        <w:rPr>
          <w:rStyle w:val="Prompt"/>
          <w:color w:val="000000"/>
          <w:lang w:val="fr-CA"/>
        </w:rPr>
        <w:t>ennuieront</w:t>
      </w:r>
      <w:r w:rsidR="00236B82">
        <w:rPr>
          <w:rStyle w:val="Prompt"/>
          <w:color w:val="000000"/>
          <w:lang w:val="fr-CA"/>
        </w:rPr>
        <w:t xml:space="preserve"> ou ne brutaliseront</w:t>
      </w:r>
      <w:r>
        <w:rPr>
          <w:rStyle w:val="Prompt"/>
          <w:color w:val="000000"/>
          <w:lang w:val="fr-CA"/>
        </w:rPr>
        <w:t xml:space="preserve"> </w:t>
      </w:r>
      <w:r w:rsidR="00EF3F4A">
        <w:rPr>
          <w:rStyle w:val="Prompt"/>
          <w:color w:val="000000"/>
          <w:lang w:val="fr-CA"/>
        </w:rPr>
        <w:t xml:space="preserve">l’autre, </w:t>
      </w:r>
      <w:r w:rsidR="00126DF3">
        <w:rPr>
          <w:rStyle w:val="Prompt"/>
          <w:color w:val="000000"/>
          <w:lang w:val="fr-CA"/>
        </w:rPr>
        <w:t xml:space="preserve">ni ne s’ingéreront de quelque façon dans les affaires de l’autre, </w:t>
      </w:r>
      <w:r w:rsidR="00EF3F4A">
        <w:rPr>
          <w:rStyle w:val="Prompt"/>
          <w:color w:val="000000"/>
          <w:lang w:val="fr-CA"/>
        </w:rPr>
        <w:t>n</w:t>
      </w:r>
      <w:r w:rsidR="00D047C3">
        <w:rPr>
          <w:rStyle w:val="Prompt"/>
          <w:color w:val="000000"/>
          <w:lang w:val="fr-CA"/>
        </w:rPr>
        <w:t>i n’</w:t>
      </w:r>
      <w:r w:rsidR="00EF3F4A">
        <w:rPr>
          <w:rStyle w:val="Prompt"/>
          <w:color w:val="000000"/>
          <w:lang w:val="fr-CA"/>
        </w:rPr>
        <w:t>utiliseron</w:t>
      </w:r>
      <w:r w:rsidR="00D047C3">
        <w:rPr>
          <w:rStyle w:val="Prompt"/>
          <w:color w:val="000000"/>
          <w:lang w:val="fr-CA"/>
        </w:rPr>
        <w:t>t</w:t>
      </w:r>
      <w:r w:rsidR="00EF3F4A">
        <w:rPr>
          <w:rStyle w:val="Prompt"/>
          <w:color w:val="000000"/>
          <w:lang w:val="fr-CA"/>
        </w:rPr>
        <w:t xml:space="preserve"> quelque moyen que ce soit pour tenter de contraindre l’autre à habiter avec lui/elle.</w:t>
      </w:r>
    </w:p>
    <w:p w14:paraId="01789377" w14:textId="77777777" w:rsidR="00C56965" w:rsidRPr="005A1909" w:rsidRDefault="00EF3F4A" w:rsidP="00C56965">
      <w:pPr>
        <w:pStyle w:val="MTGen2L1"/>
        <w:spacing w:line="360" w:lineRule="auto"/>
        <w:rPr>
          <w:lang w:val="fr-CA"/>
        </w:rPr>
      </w:pPr>
      <w:r>
        <w:rPr>
          <w:lang w:val="fr-CA"/>
        </w:rPr>
        <w:t>exercice d</w:t>
      </w:r>
      <w:r w:rsidR="00D047C3">
        <w:rPr>
          <w:lang w:val="fr-CA"/>
        </w:rPr>
        <w:t xml:space="preserve">ES responsabilités </w:t>
      </w:r>
      <w:r>
        <w:rPr>
          <w:lang w:val="fr-CA"/>
        </w:rPr>
        <w:t>parental</w:t>
      </w:r>
      <w:r w:rsidR="00D047C3">
        <w:rPr>
          <w:lang w:val="fr-CA"/>
        </w:rPr>
        <w:t>ES</w:t>
      </w:r>
      <w:r>
        <w:rPr>
          <w:lang w:val="fr-CA"/>
        </w:rPr>
        <w:t xml:space="preserve"> auprès des enfants </w:t>
      </w:r>
    </w:p>
    <w:p w14:paraId="09BDEDFD" w14:textId="77777777" w:rsidR="00435FEB" w:rsidRPr="005A1909" w:rsidRDefault="00B2345E" w:rsidP="00435FEB">
      <w:pPr>
        <w:pStyle w:val="MTGen2L2"/>
        <w:spacing w:line="360" w:lineRule="auto"/>
        <w:rPr>
          <w:lang w:val="fr-CA"/>
        </w:rPr>
      </w:pPr>
      <w:r w:rsidRPr="00B2345E">
        <w:rPr>
          <w:rStyle w:val="Prompt"/>
          <w:highlight w:val="yellow"/>
          <w:lang w:val="fr-CA"/>
        </w:rPr>
        <w:t>[...]</w:t>
      </w:r>
      <w:r w:rsidR="00435FEB" w:rsidRPr="005A1909">
        <w:rPr>
          <w:lang w:val="fr-CA"/>
        </w:rPr>
        <w:t xml:space="preserve"> </w:t>
      </w:r>
      <w:r w:rsidR="00FA7D22">
        <w:rPr>
          <w:lang w:val="fr-CA"/>
        </w:rPr>
        <w:t>et</w:t>
      </w:r>
      <w:r w:rsidR="00435FEB" w:rsidRPr="005A1909">
        <w:rPr>
          <w:lang w:val="fr-CA"/>
        </w:rPr>
        <w:t xml:space="preserve"> </w:t>
      </w:r>
      <w:r w:rsidRPr="00B2345E">
        <w:rPr>
          <w:rStyle w:val="Prompt"/>
          <w:highlight w:val="yellow"/>
          <w:lang w:val="fr-CA"/>
        </w:rPr>
        <w:t>[...]</w:t>
      </w:r>
      <w:r w:rsidR="00435FEB" w:rsidRPr="005A1909">
        <w:rPr>
          <w:lang w:val="fr-CA"/>
        </w:rPr>
        <w:t xml:space="preserve"> </w:t>
      </w:r>
      <w:r w:rsidR="00FA7D22">
        <w:rPr>
          <w:lang w:val="fr-CA"/>
        </w:rPr>
        <w:t>ont la garde conjointe des enfants du mariage et se partagent à parts égales les responsabilités parentales à l’égard de ceux-ci.</w:t>
      </w:r>
    </w:p>
    <w:p w14:paraId="565FA766" w14:textId="77777777" w:rsidR="00F626CF" w:rsidRPr="005A1909" w:rsidRDefault="00B2345E" w:rsidP="00D8437D">
      <w:pPr>
        <w:pStyle w:val="MTGen2L2"/>
        <w:spacing w:line="360" w:lineRule="auto"/>
        <w:rPr>
          <w:lang w:val="fr-CA"/>
        </w:rPr>
      </w:pPr>
      <w:r w:rsidRPr="00B2345E">
        <w:rPr>
          <w:rStyle w:val="Prompt"/>
          <w:highlight w:val="yellow"/>
          <w:lang w:val="fr-CA"/>
        </w:rPr>
        <w:t>[...]</w:t>
      </w:r>
      <w:r w:rsidR="00D5370F" w:rsidRPr="005A1909">
        <w:rPr>
          <w:lang w:val="fr-CA"/>
        </w:rPr>
        <w:t xml:space="preserve"> </w:t>
      </w:r>
      <w:r w:rsidR="00FA7D22">
        <w:rPr>
          <w:lang w:val="fr-CA"/>
        </w:rPr>
        <w:t>et</w:t>
      </w:r>
      <w:r w:rsidR="00D5370F" w:rsidRPr="005A1909">
        <w:rPr>
          <w:lang w:val="fr-CA"/>
        </w:rPr>
        <w:t xml:space="preserve"> </w:t>
      </w:r>
      <w:r w:rsidRPr="00B2345E">
        <w:rPr>
          <w:rStyle w:val="Prompt"/>
          <w:highlight w:val="yellow"/>
          <w:lang w:val="fr-CA"/>
        </w:rPr>
        <w:t>[...]</w:t>
      </w:r>
      <w:r w:rsidR="00D5370F" w:rsidRPr="005A1909">
        <w:rPr>
          <w:lang w:val="fr-CA"/>
        </w:rPr>
        <w:t xml:space="preserve"> </w:t>
      </w:r>
      <w:r w:rsidR="00FA7D22">
        <w:rPr>
          <w:lang w:val="fr-CA"/>
        </w:rPr>
        <w:t>ont l’</w:t>
      </w:r>
      <w:r w:rsidR="00AE163C" w:rsidRPr="005A1909">
        <w:rPr>
          <w:lang w:val="fr-CA"/>
        </w:rPr>
        <w:t>inten</w:t>
      </w:r>
      <w:r w:rsidR="00FA7D22">
        <w:rPr>
          <w:lang w:val="fr-CA"/>
        </w:rPr>
        <w:t>tion de se partager également le</w:t>
      </w:r>
      <w:r w:rsidR="00D047C3">
        <w:rPr>
          <w:lang w:val="fr-CA"/>
        </w:rPr>
        <w:t>ur</w:t>
      </w:r>
      <w:r w:rsidR="00FA7D22">
        <w:rPr>
          <w:lang w:val="fr-CA"/>
        </w:rPr>
        <w:t xml:space="preserve">s responsabilités parentales à compter du premier jour du mois suivant la date à laquelle </w:t>
      </w:r>
      <w:r w:rsidRPr="00B2345E">
        <w:rPr>
          <w:rStyle w:val="Prompt"/>
          <w:highlight w:val="yellow"/>
          <w:lang w:val="fr-CA"/>
        </w:rPr>
        <w:t>[...]</w:t>
      </w:r>
      <w:r w:rsidR="00FA7D22">
        <w:rPr>
          <w:rStyle w:val="Prompt"/>
          <w:lang w:val="fr-CA"/>
        </w:rPr>
        <w:t xml:space="preserve"> </w:t>
      </w:r>
      <w:r w:rsidR="00FA7D22">
        <w:rPr>
          <w:lang w:val="fr-CA"/>
        </w:rPr>
        <w:t>commence</w:t>
      </w:r>
      <w:r w:rsidR="00D047C3">
        <w:rPr>
          <w:lang w:val="fr-CA"/>
        </w:rPr>
        <w:t>ra</w:t>
      </w:r>
      <w:r w:rsidR="00FA7D22">
        <w:rPr>
          <w:lang w:val="fr-CA"/>
        </w:rPr>
        <w:t xml:space="preserve"> à occuper sa propre maison. Le partage égal des responsabilités </w:t>
      </w:r>
      <w:r w:rsidR="00ED66BD">
        <w:rPr>
          <w:lang w:val="fr-CA"/>
        </w:rPr>
        <w:t>parentales est fondé sur le calendrier suivant :</w:t>
      </w:r>
    </w:p>
    <w:p w14:paraId="2EA5EB01" w14:textId="77777777" w:rsidR="00DF0A0E" w:rsidRPr="005A1909" w:rsidRDefault="0041613E" w:rsidP="00ED66BD">
      <w:pPr>
        <w:pStyle w:val="MTGen2L3"/>
        <w:spacing w:line="360" w:lineRule="auto"/>
        <w:rPr>
          <w:lang w:val="fr-CA"/>
        </w:rPr>
      </w:pPr>
      <w:proofErr w:type="gramStart"/>
      <w:r>
        <w:rPr>
          <w:lang w:val="fr-CA"/>
        </w:rPr>
        <w:t>p</w:t>
      </w:r>
      <w:r w:rsidR="00ED66BD">
        <w:rPr>
          <w:lang w:val="fr-CA"/>
        </w:rPr>
        <w:t>endant</w:t>
      </w:r>
      <w:proofErr w:type="gramEnd"/>
      <w:r w:rsidR="00ED66BD">
        <w:rPr>
          <w:lang w:val="fr-CA"/>
        </w:rPr>
        <w:t xml:space="preserve"> le premier mois suivant la date à laquelle </w:t>
      </w:r>
      <w:r w:rsidR="00B2345E" w:rsidRPr="00B2345E">
        <w:rPr>
          <w:rStyle w:val="Prompt"/>
          <w:highlight w:val="yellow"/>
          <w:lang w:val="fr-CA"/>
        </w:rPr>
        <w:t>[...]</w:t>
      </w:r>
      <w:r w:rsidR="00AE163C" w:rsidRPr="005A1909">
        <w:rPr>
          <w:lang w:val="fr-CA"/>
        </w:rPr>
        <w:t xml:space="preserve"> </w:t>
      </w:r>
      <w:r w:rsidR="00ED66BD">
        <w:rPr>
          <w:lang w:val="fr-CA"/>
        </w:rPr>
        <w:t>prend</w:t>
      </w:r>
      <w:r w:rsidR="00D047C3">
        <w:rPr>
          <w:lang w:val="fr-CA"/>
        </w:rPr>
        <w:t>ra</w:t>
      </w:r>
      <w:r w:rsidR="00ED66BD">
        <w:rPr>
          <w:lang w:val="fr-CA"/>
        </w:rPr>
        <w:t xml:space="preserve"> possession de sa propre maison, </w:t>
      </w:r>
      <w:r w:rsidR="00B2345E" w:rsidRPr="00B2345E">
        <w:rPr>
          <w:rStyle w:val="Prompt"/>
          <w:highlight w:val="yellow"/>
          <w:lang w:val="fr-CA"/>
        </w:rPr>
        <w:t>[...]</w:t>
      </w:r>
      <w:r w:rsidR="00DF0A0E" w:rsidRPr="005A1909">
        <w:rPr>
          <w:lang w:val="fr-CA"/>
        </w:rPr>
        <w:t xml:space="preserve"> </w:t>
      </w:r>
      <w:r w:rsidR="00ED66BD">
        <w:rPr>
          <w:lang w:val="fr-CA"/>
        </w:rPr>
        <w:t xml:space="preserve">exercera ses responsabilités parentales auprès des enfants du </w:t>
      </w:r>
      <w:r w:rsidR="00B2345E" w:rsidRPr="00B2345E">
        <w:rPr>
          <w:rStyle w:val="Prompt"/>
          <w:highlight w:val="yellow"/>
          <w:lang w:val="fr-CA"/>
        </w:rPr>
        <w:t>[...]</w:t>
      </w:r>
      <w:r w:rsidR="007F61E5" w:rsidRPr="005A1909">
        <w:rPr>
          <w:lang w:val="fr-CA"/>
        </w:rPr>
        <w:t xml:space="preserve"> </w:t>
      </w:r>
      <w:r w:rsidR="00ED66BD">
        <w:rPr>
          <w:lang w:val="fr-CA"/>
        </w:rPr>
        <w:t>au</w:t>
      </w:r>
      <w:r w:rsidR="00DF0A0E" w:rsidRPr="005A1909">
        <w:rPr>
          <w:lang w:val="fr-CA"/>
        </w:rPr>
        <w:t xml:space="preserve"> </w:t>
      </w:r>
      <w:r w:rsidR="00B2345E" w:rsidRPr="00B2345E">
        <w:rPr>
          <w:rStyle w:val="Prompt"/>
          <w:highlight w:val="yellow"/>
          <w:lang w:val="fr-CA"/>
        </w:rPr>
        <w:t>[...]</w:t>
      </w:r>
      <w:r w:rsidR="00FE389B">
        <w:rPr>
          <w:rStyle w:val="Prompt"/>
          <w:lang w:val="fr-CA"/>
        </w:rPr>
        <w:t>,</w:t>
      </w:r>
      <w:r w:rsidR="007F61E5" w:rsidRPr="005A1909">
        <w:rPr>
          <w:lang w:val="fr-CA"/>
        </w:rPr>
        <w:t xml:space="preserve"> </w:t>
      </w:r>
      <w:r w:rsidR="00ED66BD">
        <w:rPr>
          <w:lang w:val="fr-CA"/>
        </w:rPr>
        <w:t>et</w:t>
      </w:r>
      <w:r w:rsidR="00DF0A0E" w:rsidRPr="005A1909">
        <w:rPr>
          <w:lang w:val="fr-CA"/>
        </w:rPr>
        <w:t xml:space="preserve"> </w:t>
      </w:r>
      <w:r w:rsidR="00B2345E" w:rsidRPr="00B2345E">
        <w:rPr>
          <w:rStyle w:val="Prompt"/>
          <w:highlight w:val="yellow"/>
          <w:lang w:val="fr-CA"/>
        </w:rPr>
        <w:t>[...]</w:t>
      </w:r>
      <w:r w:rsidR="007F61E5" w:rsidRPr="005A1909">
        <w:rPr>
          <w:lang w:val="fr-CA"/>
        </w:rPr>
        <w:t xml:space="preserve"> </w:t>
      </w:r>
      <w:r w:rsidR="00ED66BD">
        <w:rPr>
          <w:lang w:val="fr-CA"/>
        </w:rPr>
        <w:t xml:space="preserve">fera de même du </w:t>
      </w:r>
      <w:r w:rsidR="00B2345E" w:rsidRPr="00B2345E">
        <w:rPr>
          <w:rStyle w:val="Prompt"/>
          <w:highlight w:val="yellow"/>
          <w:lang w:val="fr-CA"/>
        </w:rPr>
        <w:t>[...]</w:t>
      </w:r>
      <w:r w:rsidR="00DF0A0E" w:rsidRPr="005A1909">
        <w:rPr>
          <w:lang w:val="fr-CA"/>
        </w:rPr>
        <w:t xml:space="preserve"> </w:t>
      </w:r>
      <w:r w:rsidR="00ED66BD">
        <w:rPr>
          <w:lang w:val="fr-CA"/>
        </w:rPr>
        <w:t>au</w:t>
      </w:r>
      <w:r w:rsidR="00DF0A0E" w:rsidRPr="005A1909">
        <w:rPr>
          <w:lang w:val="fr-CA"/>
        </w:rPr>
        <w:t xml:space="preserve"> </w:t>
      </w:r>
      <w:r w:rsidR="00B2345E" w:rsidRPr="00B2345E">
        <w:rPr>
          <w:rStyle w:val="Prompt"/>
          <w:highlight w:val="yellow"/>
          <w:lang w:val="fr-CA"/>
        </w:rPr>
        <w:t>[...]</w:t>
      </w:r>
      <w:r w:rsidR="007F61E5" w:rsidRPr="005A1909">
        <w:rPr>
          <w:lang w:val="fr-CA"/>
        </w:rPr>
        <w:t xml:space="preserve"> </w:t>
      </w:r>
      <w:r w:rsidR="00411C81">
        <w:rPr>
          <w:lang w:val="fr-CA"/>
        </w:rPr>
        <w:t>chaque semaine;</w:t>
      </w:r>
    </w:p>
    <w:p w14:paraId="2E355996" w14:textId="77777777" w:rsidR="001E7328" w:rsidRPr="005A1909" w:rsidRDefault="0041613E" w:rsidP="00050226">
      <w:pPr>
        <w:pStyle w:val="MTGen2L3"/>
        <w:spacing w:line="360" w:lineRule="auto"/>
        <w:rPr>
          <w:lang w:val="fr-CA"/>
        </w:rPr>
      </w:pPr>
      <w:proofErr w:type="gramStart"/>
      <w:r>
        <w:rPr>
          <w:lang w:val="fr-CA"/>
        </w:rPr>
        <w:t>p</w:t>
      </w:r>
      <w:r w:rsidR="00ED66BD">
        <w:rPr>
          <w:lang w:val="fr-CA"/>
        </w:rPr>
        <w:t>endant</w:t>
      </w:r>
      <w:proofErr w:type="gramEnd"/>
      <w:r w:rsidR="00ED66BD">
        <w:rPr>
          <w:lang w:val="fr-CA"/>
        </w:rPr>
        <w:t xml:space="preserve"> le </w:t>
      </w:r>
      <w:r w:rsidR="00411C81">
        <w:rPr>
          <w:lang w:val="fr-CA"/>
        </w:rPr>
        <w:t>deuxième</w:t>
      </w:r>
      <w:r w:rsidR="00ED66BD">
        <w:rPr>
          <w:lang w:val="fr-CA"/>
        </w:rPr>
        <w:t xml:space="preserve"> mois suivant la date à laquelle </w:t>
      </w:r>
      <w:r w:rsidR="00B2345E" w:rsidRPr="00B2345E">
        <w:rPr>
          <w:rStyle w:val="Prompt"/>
          <w:highlight w:val="yellow"/>
          <w:lang w:val="fr-CA"/>
        </w:rPr>
        <w:t>[...]</w:t>
      </w:r>
      <w:r w:rsidR="00ED66BD" w:rsidRPr="005A1909">
        <w:rPr>
          <w:lang w:val="fr-CA"/>
        </w:rPr>
        <w:t xml:space="preserve"> </w:t>
      </w:r>
      <w:r w:rsidR="00ED66BD">
        <w:rPr>
          <w:lang w:val="fr-CA"/>
        </w:rPr>
        <w:t>prend</w:t>
      </w:r>
      <w:r w:rsidR="00411C81">
        <w:rPr>
          <w:lang w:val="fr-CA"/>
        </w:rPr>
        <w:t>ra</w:t>
      </w:r>
      <w:r w:rsidR="00ED66BD">
        <w:rPr>
          <w:lang w:val="fr-CA"/>
        </w:rPr>
        <w:t xml:space="preserve"> possession de sa propre maison, </w:t>
      </w:r>
      <w:r w:rsidR="00B2345E" w:rsidRPr="00B2345E">
        <w:rPr>
          <w:rStyle w:val="Prompt"/>
          <w:highlight w:val="yellow"/>
          <w:lang w:val="fr-CA"/>
        </w:rPr>
        <w:t>[...]</w:t>
      </w:r>
      <w:r w:rsidR="00ED66BD" w:rsidRPr="005A1909">
        <w:rPr>
          <w:lang w:val="fr-CA"/>
        </w:rPr>
        <w:t xml:space="preserve"> </w:t>
      </w:r>
      <w:r w:rsidR="00ED66BD">
        <w:rPr>
          <w:lang w:val="fr-CA"/>
        </w:rPr>
        <w:t xml:space="preserve">exercera ses responsabilités parentales auprès des enfants du </w:t>
      </w:r>
      <w:r w:rsidR="00B2345E" w:rsidRPr="00B2345E">
        <w:rPr>
          <w:rStyle w:val="Prompt"/>
          <w:highlight w:val="yellow"/>
          <w:lang w:val="fr-CA"/>
        </w:rPr>
        <w:t>[...]</w:t>
      </w:r>
      <w:r w:rsidR="00ED66BD" w:rsidRPr="005A1909">
        <w:rPr>
          <w:lang w:val="fr-CA"/>
        </w:rPr>
        <w:t xml:space="preserve"> </w:t>
      </w:r>
      <w:r w:rsidR="00ED66BD">
        <w:rPr>
          <w:lang w:val="fr-CA"/>
        </w:rPr>
        <w:t>au</w:t>
      </w:r>
      <w:r w:rsidR="00ED66BD" w:rsidRPr="005A1909">
        <w:rPr>
          <w:lang w:val="fr-CA"/>
        </w:rPr>
        <w:t xml:space="preserve"> </w:t>
      </w:r>
      <w:r w:rsidR="00B2345E" w:rsidRPr="00B2345E">
        <w:rPr>
          <w:rStyle w:val="Prompt"/>
          <w:highlight w:val="yellow"/>
          <w:lang w:val="fr-CA"/>
        </w:rPr>
        <w:t>[...]</w:t>
      </w:r>
      <w:r w:rsidR="00FE389B">
        <w:rPr>
          <w:rStyle w:val="Prompt"/>
          <w:lang w:val="fr-CA"/>
        </w:rPr>
        <w:t>,</w:t>
      </w:r>
      <w:r w:rsidR="00ED66BD" w:rsidRPr="005A1909">
        <w:rPr>
          <w:lang w:val="fr-CA"/>
        </w:rPr>
        <w:t xml:space="preserve"> </w:t>
      </w:r>
      <w:r w:rsidR="00ED66BD">
        <w:rPr>
          <w:lang w:val="fr-CA"/>
        </w:rPr>
        <w:t>et</w:t>
      </w:r>
      <w:r w:rsidR="00ED66BD" w:rsidRPr="005A1909">
        <w:rPr>
          <w:lang w:val="fr-CA"/>
        </w:rPr>
        <w:t xml:space="preserve"> </w:t>
      </w:r>
      <w:r w:rsidR="00B2345E" w:rsidRPr="00B2345E">
        <w:rPr>
          <w:rStyle w:val="Prompt"/>
          <w:highlight w:val="yellow"/>
          <w:lang w:val="fr-CA"/>
        </w:rPr>
        <w:t>[...]</w:t>
      </w:r>
      <w:r w:rsidR="00ED66BD" w:rsidRPr="005A1909">
        <w:rPr>
          <w:lang w:val="fr-CA"/>
        </w:rPr>
        <w:t xml:space="preserve"> </w:t>
      </w:r>
      <w:r w:rsidR="00ED66BD">
        <w:rPr>
          <w:lang w:val="fr-CA"/>
        </w:rPr>
        <w:t xml:space="preserve">fera de même du </w:t>
      </w:r>
      <w:r w:rsidR="00B2345E" w:rsidRPr="00B2345E">
        <w:rPr>
          <w:rStyle w:val="Prompt"/>
          <w:highlight w:val="yellow"/>
          <w:lang w:val="fr-CA"/>
        </w:rPr>
        <w:t>[...]</w:t>
      </w:r>
      <w:r w:rsidR="00ED66BD" w:rsidRPr="005A1909">
        <w:rPr>
          <w:lang w:val="fr-CA"/>
        </w:rPr>
        <w:t xml:space="preserve"> </w:t>
      </w:r>
      <w:r w:rsidR="00ED66BD">
        <w:rPr>
          <w:lang w:val="fr-CA"/>
        </w:rPr>
        <w:t>au</w:t>
      </w:r>
      <w:r w:rsidR="00ED66BD" w:rsidRPr="005A1909">
        <w:rPr>
          <w:lang w:val="fr-CA"/>
        </w:rPr>
        <w:t xml:space="preserve"> </w:t>
      </w:r>
      <w:r w:rsidR="00B2345E" w:rsidRPr="00B2345E">
        <w:rPr>
          <w:rStyle w:val="Prompt"/>
          <w:highlight w:val="yellow"/>
          <w:lang w:val="fr-CA"/>
        </w:rPr>
        <w:t>[...]</w:t>
      </w:r>
      <w:r w:rsidR="00ED66BD" w:rsidRPr="005A1909">
        <w:rPr>
          <w:lang w:val="fr-CA"/>
        </w:rPr>
        <w:t xml:space="preserve"> </w:t>
      </w:r>
      <w:r w:rsidR="00ED66BD">
        <w:rPr>
          <w:lang w:val="fr-CA"/>
        </w:rPr>
        <w:t>chaque semaine</w:t>
      </w:r>
      <w:r w:rsidR="00411C81">
        <w:rPr>
          <w:lang w:val="fr-CA"/>
        </w:rPr>
        <w:t>;</w:t>
      </w:r>
    </w:p>
    <w:p w14:paraId="4FBA8943" w14:textId="77777777" w:rsidR="00E74416" w:rsidRPr="00411C81" w:rsidRDefault="00411C81" w:rsidP="00C33722">
      <w:pPr>
        <w:pStyle w:val="MTGen2L3"/>
        <w:numPr>
          <w:ilvl w:val="0"/>
          <w:numId w:val="0"/>
        </w:numPr>
        <w:spacing w:line="360" w:lineRule="auto"/>
        <w:ind w:left="1440"/>
        <w:rPr>
          <w:lang w:val="fr-CA"/>
        </w:rPr>
      </w:pPr>
      <w:r w:rsidRPr="00411C81">
        <w:rPr>
          <w:lang w:val="fr-CA"/>
        </w:rPr>
        <w:t>Les</w:t>
      </w:r>
      <w:r w:rsidR="00E74416" w:rsidRPr="00411C81">
        <w:rPr>
          <w:lang w:val="fr-CA"/>
        </w:rPr>
        <w:t xml:space="preserve"> parties </w:t>
      </w:r>
      <w:r w:rsidRPr="00411C81">
        <w:rPr>
          <w:lang w:val="fr-CA"/>
        </w:rPr>
        <w:t xml:space="preserve">continueront à exercer leurs responsabilités parentales </w:t>
      </w:r>
      <w:r w:rsidR="00D047C3">
        <w:rPr>
          <w:lang w:val="fr-CA"/>
        </w:rPr>
        <w:t xml:space="preserve">auprès des enfants </w:t>
      </w:r>
      <w:r w:rsidRPr="00411C81">
        <w:rPr>
          <w:lang w:val="fr-CA"/>
        </w:rPr>
        <w:t xml:space="preserve">chaque mois à tour de rôle conformément au calendrier décrit </w:t>
      </w:r>
      <w:r w:rsidR="00126DF3">
        <w:rPr>
          <w:lang w:val="fr-CA"/>
        </w:rPr>
        <w:t>ci-dessus</w:t>
      </w:r>
      <w:r w:rsidRPr="00411C81">
        <w:rPr>
          <w:lang w:val="fr-CA"/>
        </w:rPr>
        <w:t xml:space="preserve"> (ci-après le « plan parental »).</w:t>
      </w:r>
    </w:p>
    <w:p w14:paraId="4230AAE7" w14:textId="77777777" w:rsidR="00A66D51" w:rsidRPr="005A1909" w:rsidRDefault="0046601A" w:rsidP="00050226">
      <w:pPr>
        <w:pStyle w:val="MTGen2L2"/>
        <w:spacing w:line="360" w:lineRule="auto"/>
        <w:rPr>
          <w:lang w:val="fr-CA"/>
        </w:rPr>
      </w:pPr>
      <w:r>
        <w:rPr>
          <w:lang w:val="fr-CA"/>
        </w:rPr>
        <w:t xml:space="preserve">Dans l’intervalle, jusqu’à ce que </w:t>
      </w:r>
      <w:r w:rsidR="00B2345E" w:rsidRPr="00B2345E">
        <w:rPr>
          <w:rStyle w:val="Prompt"/>
          <w:highlight w:val="yellow"/>
          <w:lang w:val="fr-CA"/>
        </w:rPr>
        <w:t>[...]</w:t>
      </w:r>
      <w:r w:rsidR="00A66D51" w:rsidRPr="005A1909">
        <w:rPr>
          <w:lang w:val="fr-CA"/>
        </w:rPr>
        <w:t xml:space="preserve"> obt</w:t>
      </w:r>
      <w:r>
        <w:rPr>
          <w:lang w:val="fr-CA"/>
        </w:rPr>
        <w:t xml:space="preserve">ienne sa propre résidence, les parties feront preuve de souplesse en ce qui a trait au partage du </w:t>
      </w:r>
      <w:r w:rsidR="0041613E">
        <w:rPr>
          <w:lang w:val="fr-CA"/>
        </w:rPr>
        <w:t>temps de parentage</w:t>
      </w:r>
      <w:r>
        <w:rPr>
          <w:lang w:val="fr-CA"/>
        </w:rPr>
        <w:t xml:space="preserve">. </w:t>
      </w:r>
      <w:r w:rsidR="00B2345E" w:rsidRPr="00B2345E">
        <w:rPr>
          <w:rStyle w:val="Prompt"/>
          <w:highlight w:val="yellow"/>
          <w:lang w:val="fr-CA"/>
        </w:rPr>
        <w:t>[...]</w:t>
      </w:r>
      <w:r w:rsidR="00A66D51" w:rsidRPr="005A1909">
        <w:rPr>
          <w:lang w:val="fr-CA"/>
        </w:rPr>
        <w:t xml:space="preserve"> </w:t>
      </w:r>
      <w:r>
        <w:rPr>
          <w:lang w:val="fr-CA"/>
        </w:rPr>
        <w:t xml:space="preserve">pourra passer du </w:t>
      </w:r>
      <w:r w:rsidR="0041613E">
        <w:rPr>
          <w:lang w:val="fr-CA"/>
        </w:rPr>
        <w:t>temps de parentage</w:t>
      </w:r>
      <w:r>
        <w:rPr>
          <w:lang w:val="fr-CA"/>
        </w:rPr>
        <w:t xml:space="preserve"> dans le foyer familial, mais uniquement au</w:t>
      </w:r>
      <w:r w:rsidR="00D047C3">
        <w:rPr>
          <w:lang w:val="fr-CA"/>
        </w:rPr>
        <w:t>x</w:t>
      </w:r>
      <w:r>
        <w:rPr>
          <w:lang w:val="fr-CA"/>
        </w:rPr>
        <w:t xml:space="preserve"> moment</w:t>
      </w:r>
      <w:r w:rsidR="00D047C3">
        <w:rPr>
          <w:lang w:val="fr-CA"/>
        </w:rPr>
        <w:t>s</w:t>
      </w:r>
      <w:r>
        <w:rPr>
          <w:lang w:val="fr-CA"/>
        </w:rPr>
        <w:t xml:space="preserve"> accepté</w:t>
      </w:r>
      <w:r w:rsidR="00D047C3">
        <w:rPr>
          <w:lang w:val="fr-CA"/>
        </w:rPr>
        <w:t>s</w:t>
      </w:r>
      <w:r>
        <w:rPr>
          <w:lang w:val="fr-CA"/>
        </w:rPr>
        <w:t xml:space="preserve"> par </w:t>
      </w:r>
      <w:r w:rsidR="00B2345E" w:rsidRPr="00B2345E">
        <w:rPr>
          <w:rStyle w:val="Prompt"/>
          <w:highlight w:val="yellow"/>
          <w:lang w:val="fr-CA"/>
        </w:rPr>
        <w:t>[...]</w:t>
      </w:r>
      <w:r w:rsidR="00A66D51" w:rsidRPr="005A1909">
        <w:rPr>
          <w:lang w:val="fr-CA"/>
        </w:rPr>
        <w:t>.</w:t>
      </w:r>
    </w:p>
    <w:p w14:paraId="60193868" w14:textId="77777777" w:rsidR="00122C61" w:rsidRPr="005A1909" w:rsidRDefault="00B2345E" w:rsidP="00050226">
      <w:pPr>
        <w:pStyle w:val="MTGen2L2"/>
        <w:spacing w:line="360" w:lineRule="auto"/>
        <w:rPr>
          <w:lang w:val="fr-CA"/>
        </w:rPr>
      </w:pPr>
      <w:r w:rsidRPr="00B2345E">
        <w:rPr>
          <w:rStyle w:val="Prompt"/>
          <w:highlight w:val="yellow"/>
          <w:lang w:val="fr-CA"/>
        </w:rPr>
        <w:t>[...]</w:t>
      </w:r>
      <w:r w:rsidR="000A5C13" w:rsidRPr="005A1909">
        <w:rPr>
          <w:lang w:val="fr-CA"/>
        </w:rPr>
        <w:t xml:space="preserve"> </w:t>
      </w:r>
      <w:r w:rsidR="0046601A">
        <w:rPr>
          <w:lang w:val="fr-CA"/>
        </w:rPr>
        <w:t xml:space="preserve">et </w:t>
      </w:r>
      <w:r w:rsidRPr="00B2345E">
        <w:rPr>
          <w:rStyle w:val="Prompt"/>
          <w:highlight w:val="yellow"/>
          <w:lang w:val="fr-CA"/>
        </w:rPr>
        <w:t>[...]</w:t>
      </w:r>
      <w:r w:rsidR="007F61E5" w:rsidRPr="005A1909">
        <w:rPr>
          <w:rStyle w:val="Prompt"/>
          <w:lang w:val="fr-CA"/>
        </w:rPr>
        <w:t xml:space="preserve"> </w:t>
      </w:r>
      <w:r w:rsidR="0046601A">
        <w:rPr>
          <w:rStyle w:val="Prompt"/>
          <w:lang w:val="fr-CA"/>
        </w:rPr>
        <w:t xml:space="preserve">conviennent que, malgré le plan parental décrit au paragraphe 3.2, le </w:t>
      </w:r>
      <w:r w:rsidR="0041613E">
        <w:rPr>
          <w:rStyle w:val="Prompt"/>
          <w:lang w:val="fr-CA"/>
        </w:rPr>
        <w:t>temps de parentage</w:t>
      </w:r>
      <w:r w:rsidR="0046601A">
        <w:rPr>
          <w:rStyle w:val="Prompt"/>
          <w:lang w:val="fr-CA"/>
        </w:rPr>
        <w:t xml:space="preserve"> </w:t>
      </w:r>
      <w:r w:rsidR="00BC0F35">
        <w:rPr>
          <w:rStyle w:val="Prompt"/>
          <w:lang w:val="fr-CA"/>
        </w:rPr>
        <w:t xml:space="preserve">sera réparti comme suit lors des congés, des anniversaires de naissance et des autres journées spéciales : </w:t>
      </w:r>
    </w:p>
    <w:p w14:paraId="4295DB7A" w14:textId="77777777" w:rsidR="00267E71" w:rsidRPr="005A1909" w:rsidRDefault="0041613E" w:rsidP="00050226">
      <w:pPr>
        <w:pStyle w:val="MTGen2L3"/>
        <w:spacing w:line="360" w:lineRule="auto"/>
        <w:rPr>
          <w:lang w:val="fr-CA"/>
        </w:rPr>
      </w:pPr>
      <w:proofErr w:type="gramStart"/>
      <w:r>
        <w:rPr>
          <w:lang w:val="fr-CA"/>
        </w:rPr>
        <w:lastRenderedPageBreak/>
        <w:t>l</w:t>
      </w:r>
      <w:r w:rsidR="00D047C3">
        <w:rPr>
          <w:lang w:val="fr-CA"/>
        </w:rPr>
        <w:t>ors</w:t>
      </w:r>
      <w:proofErr w:type="gramEnd"/>
      <w:r w:rsidR="00D047C3">
        <w:rPr>
          <w:lang w:val="fr-CA"/>
        </w:rPr>
        <w:t xml:space="preserve"> </w:t>
      </w:r>
      <w:r w:rsidR="00BC0F35">
        <w:rPr>
          <w:lang w:val="fr-CA"/>
        </w:rPr>
        <w:t xml:space="preserve">des anniversaires de naissance des enfants, le parent qui n’exerce pas ses responsabilités parentales </w:t>
      </w:r>
      <w:r w:rsidR="00095A1B">
        <w:rPr>
          <w:lang w:val="fr-CA"/>
        </w:rPr>
        <w:t xml:space="preserve">auprès des enfants </w:t>
      </w:r>
      <w:r w:rsidR="00BC0F35">
        <w:rPr>
          <w:lang w:val="fr-CA"/>
        </w:rPr>
        <w:t>ce jour-là aura les enfants le matin ou le soir de l’anniversaire de l’enfant;</w:t>
      </w:r>
      <w:r w:rsidR="00267E71" w:rsidRPr="005A1909">
        <w:rPr>
          <w:lang w:val="fr-CA"/>
        </w:rPr>
        <w:t xml:space="preserve"> </w:t>
      </w:r>
    </w:p>
    <w:p w14:paraId="0A11AE2A"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BC0F35">
        <w:rPr>
          <w:lang w:val="fr-CA"/>
        </w:rPr>
        <w:t xml:space="preserve">et </w:t>
      </w:r>
      <w:r w:rsidRPr="00B2345E">
        <w:rPr>
          <w:rStyle w:val="Prompt"/>
          <w:highlight w:val="yellow"/>
          <w:lang w:val="fr-CA"/>
        </w:rPr>
        <w:t>[...]</w:t>
      </w:r>
      <w:r w:rsidR="00267E71" w:rsidRPr="005A1909">
        <w:rPr>
          <w:lang w:val="fr-CA"/>
        </w:rPr>
        <w:t xml:space="preserve"> </w:t>
      </w:r>
      <w:r w:rsidR="00BC0F35">
        <w:rPr>
          <w:lang w:val="fr-CA"/>
        </w:rPr>
        <w:t xml:space="preserve">auront du </w:t>
      </w:r>
      <w:r w:rsidR="0041613E">
        <w:rPr>
          <w:lang w:val="fr-CA"/>
        </w:rPr>
        <w:t>temps de parentage</w:t>
      </w:r>
      <w:r w:rsidR="00BC0F35">
        <w:rPr>
          <w:lang w:val="fr-CA"/>
        </w:rPr>
        <w:t xml:space="preserve"> à la date de leur anniversaire</w:t>
      </w:r>
      <w:r w:rsidR="00D047C3">
        <w:rPr>
          <w:lang w:val="fr-CA"/>
        </w:rPr>
        <w:t xml:space="preserve"> respectif</w:t>
      </w:r>
      <w:r w:rsidR="00BC0F35">
        <w:rPr>
          <w:lang w:val="fr-CA"/>
        </w:rPr>
        <w:t>;</w:t>
      </w:r>
    </w:p>
    <w:p w14:paraId="635348BD"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BC0F35">
        <w:rPr>
          <w:lang w:val="fr-CA"/>
        </w:rPr>
        <w:t xml:space="preserve">aura les enfants </w:t>
      </w:r>
      <w:r w:rsidR="00095A1B">
        <w:rPr>
          <w:lang w:val="fr-CA"/>
        </w:rPr>
        <w:t xml:space="preserve">avec </w:t>
      </w:r>
      <w:r w:rsidR="007709C0">
        <w:rPr>
          <w:lang w:val="fr-CA"/>
        </w:rPr>
        <w:t>elle</w:t>
      </w:r>
      <w:r w:rsidR="00095A1B">
        <w:rPr>
          <w:lang w:val="fr-CA"/>
        </w:rPr>
        <w:t xml:space="preserve"> </w:t>
      </w:r>
      <w:r w:rsidR="00BC0F35">
        <w:rPr>
          <w:lang w:val="fr-CA"/>
        </w:rPr>
        <w:t xml:space="preserve">le jour de la fête des </w:t>
      </w:r>
      <w:r w:rsidR="00F364F0">
        <w:rPr>
          <w:lang w:val="fr-CA"/>
        </w:rPr>
        <w:t>M</w:t>
      </w:r>
      <w:r w:rsidR="00BC0F35">
        <w:rPr>
          <w:lang w:val="fr-CA"/>
        </w:rPr>
        <w:t>ères;</w:t>
      </w:r>
    </w:p>
    <w:p w14:paraId="0D1A5F71"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F364F0">
        <w:rPr>
          <w:lang w:val="fr-CA"/>
        </w:rPr>
        <w:t xml:space="preserve">aura les enfants </w:t>
      </w:r>
      <w:r w:rsidR="00095A1B">
        <w:rPr>
          <w:lang w:val="fr-CA"/>
        </w:rPr>
        <w:t xml:space="preserve">avec lui </w:t>
      </w:r>
      <w:r w:rsidR="00F364F0">
        <w:rPr>
          <w:lang w:val="fr-CA"/>
        </w:rPr>
        <w:t>le jour de la fête des Pères;</w:t>
      </w:r>
    </w:p>
    <w:p w14:paraId="47CC314A"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F364F0">
        <w:rPr>
          <w:lang w:val="fr-CA"/>
        </w:rPr>
        <w:t>et</w:t>
      </w:r>
      <w:r w:rsidR="00267E71" w:rsidRPr="005A1909">
        <w:rPr>
          <w:lang w:val="fr-CA"/>
        </w:rPr>
        <w:t xml:space="preserve"> </w:t>
      </w:r>
      <w:r w:rsidRPr="00B2345E">
        <w:rPr>
          <w:rStyle w:val="Prompt"/>
          <w:highlight w:val="yellow"/>
          <w:lang w:val="fr-CA"/>
        </w:rPr>
        <w:t>[...]</w:t>
      </w:r>
      <w:r w:rsidR="00267E71" w:rsidRPr="005A1909">
        <w:rPr>
          <w:lang w:val="fr-CA"/>
        </w:rPr>
        <w:t xml:space="preserve"> </w:t>
      </w:r>
      <w:r w:rsidR="00D047C3">
        <w:rPr>
          <w:lang w:val="fr-CA"/>
        </w:rPr>
        <w:t>au</w:t>
      </w:r>
      <w:r w:rsidR="00F364F0">
        <w:rPr>
          <w:lang w:val="fr-CA"/>
        </w:rPr>
        <w:t xml:space="preserve">ront tous les deux une semaine de </w:t>
      </w:r>
      <w:r w:rsidR="0041613E">
        <w:rPr>
          <w:lang w:val="fr-CA"/>
        </w:rPr>
        <w:t>temps de parentage</w:t>
      </w:r>
      <w:r w:rsidR="00F364F0">
        <w:rPr>
          <w:lang w:val="fr-CA"/>
        </w:rPr>
        <w:t xml:space="preserve"> pendant les vacances de No</w:t>
      </w:r>
      <w:r w:rsidR="002319E7">
        <w:rPr>
          <w:lang w:val="fr-CA"/>
        </w:rPr>
        <w:t>ë</w:t>
      </w:r>
      <w:r w:rsidR="00F364F0">
        <w:rPr>
          <w:lang w:val="fr-CA"/>
        </w:rPr>
        <w:t>l;</w:t>
      </w:r>
    </w:p>
    <w:p w14:paraId="7F8BC968"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095A1B">
        <w:rPr>
          <w:lang w:val="fr-CA"/>
        </w:rPr>
        <w:t xml:space="preserve">aura </w:t>
      </w:r>
      <w:r w:rsidR="00F364F0">
        <w:rPr>
          <w:lang w:val="fr-CA"/>
        </w:rPr>
        <w:t xml:space="preserve">les enfants </w:t>
      </w:r>
      <w:r w:rsidR="00095A1B">
        <w:rPr>
          <w:lang w:val="fr-CA"/>
        </w:rPr>
        <w:t xml:space="preserve">avec lui (elle) </w:t>
      </w:r>
      <w:r w:rsidR="00F364F0">
        <w:rPr>
          <w:lang w:val="fr-CA"/>
        </w:rPr>
        <w:t xml:space="preserve">le 25 décembre </w:t>
      </w:r>
      <w:r w:rsidR="00D77826" w:rsidRPr="005A1909">
        <w:rPr>
          <w:lang w:val="fr-CA"/>
        </w:rPr>
        <w:t>20</w:t>
      </w:r>
      <w:r w:rsidRPr="00B2345E">
        <w:rPr>
          <w:rStyle w:val="Prompt"/>
          <w:highlight w:val="yellow"/>
          <w:lang w:val="fr-CA"/>
        </w:rPr>
        <w:t>[...]</w:t>
      </w:r>
      <w:r w:rsidR="00267E71" w:rsidRPr="005A1909">
        <w:rPr>
          <w:lang w:val="fr-CA"/>
        </w:rPr>
        <w:t xml:space="preserve"> </w:t>
      </w:r>
      <w:r w:rsidR="00F364F0">
        <w:rPr>
          <w:lang w:val="fr-CA"/>
        </w:rPr>
        <w:t>et le 25 décembre des années paires par la suite;</w:t>
      </w:r>
      <w:r w:rsidR="00267E71" w:rsidRPr="005A1909">
        <w:rPr>
          <w:lang w:val="fr-CA"/>
        </w:rPr>
        <w:t xml:space="preserve"> </w:t>
      </w:r>
    </w:p>
    <w:p w14:paraId="30BA9FB5"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2319E7">
        <w:rPr>
          <w:lang w:val="fr-CA"/>
        </w:rPr>
        <w:t>aura</w:t>
      </w:r>
      <w:r w:rsidR="00F364F0">
        <w:rPr>
          <w:lang w:val="fr-CA"/>
        </w:rPr>
        <w:t xml:space="preserve"> les enfants </w:t>
      </w:r>
      <w:r w:rsidR="00095A1B">
        <w:rPr>
          <w:lang w:val="fr-CA"/>
        </w:rPr>
        <w:t xml:space="preserve">avec lui (elle) </w:t>
      </w:r>
      <w:r w:rsidR="00F364F0">
        <w:rPr>
          <w:lang w:val="fr-CA"/>
        </w:rPr>
        <w:t xml:space="preserve">le </w:t>
      </w:r>
      <w:r w:rsidR="00D77826" w:rsidRPr="005A1909">
        <w:rPr>
          <w:lang w:val="fr-CA"/>
        </w:rPr>
        <w:t>25</w:t>
      </w:r>
      <w:r w:rsidR="00F364F0">
        <w:rPr>
          <w:lang w:val="fr-CA"/>
        </w:rPr>
        <w:t> décembre</w:t>
      </w:r>
      <w:r w:rsidR="00D77826" w:rsidRPr="005A1909">
        <w:rPr>
          <w:lang w:val="fr-CA"/>
        </w:rPr>
        <w:t> 20</w:t>
      </w:r>
      <w:r w:rsidRPr="00B2345E">
        <w:rPr>
          <w:rStyle w:val="Prompt"/>
          <w:highlight w:val="yellow"/>
          <w:lang w:val="fr-CA"/>
        </w:rPr>
        <w:t>[...]</w:t>
      </w:r>
      <w:r w:rsidR="003267F9">
        <w:rPr>
          <w:lang w:val="fr-CA"/>
        </w:rPr>
        <w:t xml:space="preserve"> et le 25 décembre des années impaires par la suite;</w:t>
      </w:r>
    </w:p>
    <w:p w14:paraId="028D9F3A"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2319E7">
        <w:rPr>
          <w:lang w:val="fr-CA"/>
        </w:rPr>
        <w:t>aura</w:t>
      </w:r>
      <w:r w:rsidR="003267F9">
        <w:rPr>
          <w:lang w:val="fr-CA"/>
        </w:rPr>
        <w:t xml:space="preserve"> les enfants </w:t>
      </w:r>
      <w:r w:rsidR="00095A1B">
        <w:rPr>
          <w:lang w:val="fr-CA"/>
        </w:rPr>
        <w:t xml:space="preserve">avec lui (elle) </w:t>
      </w:r>
      <w:r w:rsidR="003267F9">
        <w:rPr>
          <w:lang w:val="fr-CA"/>
        </w:rPr>
        <w:t>le 1</w:t>
      </w:r>
      <w:r w:rsidR="003267F9" w:rsidRPr="003267F9">
        <w:rPr>
          <w:vertAlign w:val="superscript"/>
          <w:lang w:val="fr-CA"/>
        </w:rPr>
        <w:t>er</w:t>
      </w:r>
      <w:r w:rsidR="003267F9">
        <w:rPr>
          <w:lang w:val="fr-CA"/>
        </w:rPr>
        <w:t xml:space="preserve"> janvier </w:t>
      </w:r>
      <w:r w:rsidR="00D77826" w:rsidRPr="005A1909">
        <w:rPr>
          <w:lang w:val="fr-CA"/>
        </w:rPr>
        <w:t>20</w:t>
      </w:r>
      <w:r w:rsidRPr="00B2345E">
        <w:rPr>
          <w:rStyle w:val="Prompt"/>
          <w:highlight w:val="yellow"/>
          <w:lang w:val="fr-CA"/>
        </w:rPr>
        <w:t>[...]</w:t>
      </w:r>
      <w:r w:rsidR="003267F9">
        <w:rPr>
          <w:rStyle w:val="Prompt"/>
          <w:lang w:val="fr-CA"/>
        </w:rPr>
        <w:t xml:space="preserve"> et le 1</w:t>
      </w:r>
      <w:r w:rsidR="003267F9" w:rsidRPr="003267F9">
        <w:rPr>
          <w:rStyle w:val="Prompt"/>
          <w:vertAlign w:val="superscript"/>
          <w:lang w:val="fr-CA"/>
        </w:rPr>
        <w:t>er</w:t>
      </w:r>
      <w:r w:rsidR="003267F9">
        <w:rPr>
          <w:rStyle w:val="Prompt"/>
          <w:lang w:val="fr-CA"/>
        </w:rPr>
        <w:t xml:space="preserve"> janvier des années paires par la suite;</w:t>
      </w:r>
    </w:p>
    <w:p w14:paraId="0E221797"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67E71" w:rsidRPr="005A1909">
        <w:rPr>
          <w:lang w:val="fr-CA"/>
        </w:rPr>
        <w:t xml:space="preserve"> </w:t>
      </w:r>
      <w:r w:rsidR="002319E7">
        <w:rPr>
          <w:lang w:val="fr-CA"/>
        </w:rPr>
        <w:t>aura</w:t>
      </w:r>
      <w:r w:rsidR="003267F9">
        <w:rPr>
          <w:lang w:val="fr-CA"/>
        </w:rPr>
        <w:t xml:space="preserve"> les enfants </w:t>
      </w:r>
      <w:r w:rsidR="00095A1B">
        <w:rPr>
          <w:lang w:val="fr-CA"/>
        </w:rPr>
        <w:t xml:space="preserve">avec lui (elle) </w:t>
      </w:r>
      <w:r w:rsidR="003267F9">
        <w:rPr>
          <w:lang w:val="fr-CA"/>
        </w:rPr>
        <w:t>le 1</w:t>
      </w:r>
      <w:r w:rsidR="003267F9" w:rsidRPr="003267F9">
        <w:rPr>
          <w:vertAlign w:val="superscript"/>
          <w:lang w:val="fr-CA"/>
        </w:rPr>
        <w:t>er</w:t>
      </w:r>
      <w:r w:rsidR="003267F9">
        <w:rPr>
          <w:lang w:val="fr-CA"/>
        </w:rPr>
        <w:t xml:space="preserve"> janvier </w:t>
      </w:r>
      <w:r w:rsidR="00D77826" w:rsidRPr="005A1909">
        <w:rPr>
          <w:lang w:val="fr-CA"/>
        </w:rPr>
        <w:t>20</w:t>
      </w:r>
      <w:r w:rsidRPr="00B2345E">
        <w:rPr>
          <w:rStyle w:val="Prompt"/>
          <w:highlight w:val="yellow"/>
          <w:lang w:val="fr-CA"/>
        </w:rPr>
        <w:t>[...]</w:t>
      </w:r>
      <w:r w:rsidR="003267F9">
        <w:rPr>
          <w:rStyle w:val="Prompt"/>
          <w:lang w:val="fr-CA"/>
        </w:rPr>
        <w:t xml:space="preserve"> et le 1</w:t>
      </w:r>
      <w:r w:rsidR="003267F9" w:rsidRPr="003267F9">
        <w:rPr>
          <w:rStyle w:val="Prompt"/>
          <w:vertAlign w:val="superscript"/>
          <w:lang w:val="fr-CA"/>
        </w:rPr>
        <w:t>er</w:t>
      </w:r>
      <w:r w:rsidR="003267F9">
        <w:rPr>
          <w:rStyle w:val="Prompt"/>
          <w:lang w:val="fr-CA"/>
        </w:rPr>
        <w:t xml:space="preserve"> janvier des années paires par la suite;</w:t>
      </w:r>
    </w:p>
    <w:p w14:paraId="4CEFB314"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3267F9" w:rsidRPr="005A1909">
        <w:rPr>
          <w:lang w:val="fr-CA"/>
        </w:rPr>
        <w:t xml:space="preserve"> </w:t>
      </w:r>
      <w:r w:rsidR="002319E7">
        <w:rPr>
          <w:lang w:val="fr-CA"/>
        </w:rPr>
        <w:t>aura</w:t>
      </w:r>
      <w:r w:rsidR="003267F9">
        <w:rPr>
          <w:lang w:val="fr-CA"/>
        </w:rPr>
        <w:t xml:space="preserve"> les enfants </w:t>
      </w:r>
      <w:r w:rsidR="00095A1B">
        <w:rPr>
          <w:lang w:val="fr-CA"/>
        </w:rPr>
        <w:t xml:space="preserve">avec lui (elle) </w:t>
      </w:r>
      <w:r w:rsidR="003267F9">
        <w:rPr>
          <w:lang w:val="fr-CA"/>
        </w:rPr>
        <w:t xml:space="preserve">le jour de Pâques de l’année </w:t>
      </w:r>
      <w:r w:rsidR="00D77826" w:rsidRPr="005A1909">
        <w:rPr>
          <w:lang w:val="fr-CA"/>
        </w:rPr>
        <w:t>20</w:t>
      </w:r>
      <w:r w:rsidRPr="00B2345E">
        <w:rPr>
          <w:rStyle w:val="Prompt"/>
          <w:highlight w:val="yellow"/>
          <w:lang w:val="fr-CA"/>
        </w:rPr>
        <w:t>[...]</w:t>
      </w:r>
      <w:r w:rsidR="003267F9">
        <w:rPr>
          <w:lang w:val="fr-CA"/>
        </w:rPr>
        <w:t xml:space="preserve"> et des années impaires par la suite;</w:t>
      </w:r>
    </w:p>
    <w:p w14:paraId="22B5F217"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7C23B3" w:rsidRPr="005A1909">
        <w:rPr>
          <w:lang w:val="fr-CA"/>
        </w:rPr>
        <w:t xml:space="preserve"> </w:t>
      </w:r>
      <w:r w:rsidR="002319E7">
        <w:rPr>
          <w:lang w:val="fr-CA"/>
        </w:rPr>
        <w:t>aura</w:t>
      </w:r>
      <w:r w:rsidR="007C23B3">
        <w:rPr>
          <w:lang w:val="fr-CA"/>
        </w:rPr>
        <w:t xml:space="preserve"> les enfants </w:t>
      </w:r>
      <w:r w:rsidR="00095A1B">
        <w:rPr>
          <w:lang w:val="fr-CA"/>
        </w:rPr>
        <w:t xml:space="preserve">avec lui (elle) </w:t>
      </w:r>
      <w:r w:rsidR="007C23B3">
        <w:rPr>
          <w:lang w:val="fr-CA"/>
        </w:rPr>
        <w:t xml:space="preserve">le jour de Pâques de l’année </w:t>
      </w:r>
      <w:r w:rsidR="007C23B3" w:rsidRPr="005A1909">
        <w:rPr>
          <w:lang w:val="fr-CA"/>
        </w:rPr>
        <w:t>20</w:t>
      </w:r>
      <w:r w:rsidRPr="00B2345E">
        <w:rPr>
          <w:rStyle w:val="Prompt"/>
          <w:highlight w:val="yellow"/>
          <w:lang w:val="fr-CA"/>
        </w:rPr>
        <w:t>[...]</w:t>
      </w:r>
      <w:r w:rsidR="007C23B3">
        <w:rPr>
          <w:lang w:val="fr-CA"/>
        </w:rPr>
        <w:t xml:space="preserve"> et des années paires par la suite;</w:t>
      </w:r>
    </w:p>
    <w:p w14:paraId="39151E71" w14:textId="77777777" w:rsidR="00267E71" w:rsidRPr="005A1909" w:rsidRDefault="00B2345E" w:rsidP="00050226">
      <w:pPr>
        <w:pStyle w:val="MTGen2L3"/>
        <w:spacing w:line="360" w:lineRule="auto"/>
        <w:rPr>
          <w:lang w:val="fr-CA"/>
        </w:rPr>
      </w:pPr>
      <w:r w:rsidRPr="00B2345E">
        <w:rPr>
          <w:rStyle w:val="Prompt"/>
          <w:highlight w:val="yellow"/>
          <w:lang w:val="fr-CA"/>
        </w:rPr>
        <w:t>[...]</w:t>
      </w:r>
      <w:r w:rsidR="002F7F43" w:rsidRPr="005A1909">
        <w:rPr>
          <w:lang w:val="fr-CA"/>
        </w:rPr>
        <w:t xml:space="preserve"> </w:t>
      </w:r>
      <w:r w:rsidR="002319E7">
        <w:rPr>
          <w:lang w:val="fr-CA"/>
        </w:rPr>
        <w:t>aura</w:t>
      </w:r>
      <w:r w:rsidR="007C23B3">
        <w:rPr>
          <w:lang w:val="fr-CA"/>
        </w:rPr>
        <w:t xml:space="preserve"> les enfants </w:t>
      </w:r>
      <w:r w:rsidR="00095A1B">
        <w:rPr>
          <w:lang w:val="fr-CA"/>
        </w:rPr>
        <w:t xml:space="preserve">avec lui (elle) </w:t>
      </w:r>
      <w:r w:rsidR="007C23B3">
        <w:rPr>
          <w:lang w:val="fr-CA"/>
        </w:rPr>
        <w:t xml:space="preserve">pendant la pause scolaire de février de l’année </w:t>
      </w:r>
      <w:r w:rsidR="00D77826" w:rsidRPr="005A1909">
        <w:rPr>
          <w:lang w:val="fr-CA"/>
        </w:rPr>
        <w:t>20</w:t>
      </w:r>
      <w:r w:rsidRPr="00B2345E">
        <w:rPr>
          <w:rStyle w:val="Prompt"/>
          <w:highlight w:val="yellow"/>
          <w:lang w:val="fr-CA"/>
        </w:rPr>
        <w:t>[...]</w:t>
      </w:r>
      <w:r w:rsidR="00267E71" w:rsidRPr="005A1909">
        <w:rPr>
          <w:lang w:val="fr-CA"/>
        </w:rPr>
        <w:t xml:space="preserve"> </w:t>
      </w:r>
      <w:r w:rsidR="007C23B3">
        <w:rPr>
          <w:lang w:val="fr-CA"/>
        </w:rPr>
        <w:t>et des années impaires par la suite;</w:t>
      </w:r>
    </w:p>
    <w:p w14:paraId="7A3DB6D4" w14:textId="77777777" w:rsidR="00DA7303" w:rsidRDefault="00B2345E" w:rsidP="00050226">
      <w:pPr>
        <w:pStyle w:val="MTGen2L3"/>
        <w:spacing w:line="360" w:lineRule="auto"/>
        <w:rPr>
          <w:lang w:val="fr-CA"/>
        </w:rPr>
      </w:pPr>
      <w:r w:rsidRPr="00B2345E">
        <w:rPr>
          <w:rStyle w:val="Prompt"/>
          <w:highlight w:val="yellow"/>
          <w:lang w:val="fr-CA"/>
        </w:rPr>
        <w:t>[...]</w:t>
      </w:r>
      <w:r w:rsidR="00DA7303" w:rsidRPr="005A1909">
        <w:rPr>
          <w:lang w:val="fr-CA"/>
        </w:rPr>
        <w:t xml:space="preserve"> </w:t>
      </w:r>
      <w:r w:rsidR="002319E7">
        <w:rPr>
          <w:lang w:val="fr-CA"/>
        </w:rPr>
        <w:t>aura</w:t>
      </w:r>
      <w:r w:rsidR="00DA7303">
        <w:rPr>
          <w:lang w:val="fr-CA"/>
        </w:rPr>
        <w:t xml:space="preserve"> les enfants </w:t>
      </w:r>
      <w:r w:rsidR="00095A1B">
        <w:rPr>
          <w:lang w:val="fr-CA"/>
        </w:rPr>
        <w:t xml:space="preserve">avec lui (elle) </w:t>
      </w:r>
      <w:r w:rsidR="00DA7303">
        <w:rPr>
          <w:lang w:val="fr-CA"/>
        </w:rPr>
        <w:t xml:space="preserve">pendant la pause scolaire de février de l’année </w:t>
      </w:r>
      <w:r w:rsidR="00DA7303" w:rsidRPr="005A1909">
        <w:rPr>
          <w:lang w:val="fr-CA"/>
        </w:rPr>
        <w:t>20</w:t>
      </w:r>
      <w:r w:rsidRPr="00B2345E">
        <w:rPr>
          <w:rStyle w:val="Prompt"/>
          <w:highlight w:val="yellow"/>
          <w:lang w:val="fr-CA"/>
        </w:rPr>
        <w:t>[...]</w:t>
      </w:r>
      <w:r w:rsidR="00DA7303" w:rsidRPr="005A1909">
        <w:rPr>
          <w:lang w:val="fr-CA"/>
        </w:rPr>
        <w:t xml:space="preserve"> </w:t>
      </w:r>
      <w:r w:rsidR="00DA7303">
        <w:rPr>
          <w:lang w:val="fr-CA"/>
        </w:rPr>
        <w:t xml:space="preserve">et des années paires par la suite; </w:t>
      </w:r>
    </w:p>
    <w:p w14:paraId="2C9BE4CB" w14:textId="77777777" w:rsidR="005645DF" w:rsidRPr="005A1909" w:rsidRDefault="0041613E" w:rsidP="00050226">
      <w:pPr>
        <w:pStyle w:val="MTGen2L3"/>
        <w:spacing w:line="360" w:lineRule="auto"/>
        <w:rPr>
          <w:lang w:val="fr-CA"/>
        </w:rPr>
      </w:pPr>
      <w:proofErr w:type="gramStart"/>
      <w:r>
        <w:rPr>
          <w:lang w:val="fr-CA"/>
        </w:rPr>
        <w:lastRenderedPageBreak/>
        <w:t>t</w:t>
      </w:r>
      <w:r w:rsidR="00DA7303">
        <w:rPr>
          <w:lang w:val="fr-CA"/>
        </w:rPr>
        <w:t>ous</w:t>
      </w:r>
      <w:proofErr w:type="gramEnd"/>
      <w:r w:rsidR="00DA7303">
        <w:rPr>
          <w:lang w:val="fr-CA"/>
        </w:rPr>
        <w:t xml:space="preserve"> les calendriers</w:t>
      </w:r>
      <w:r w:rsidR="001E1B98">
        <w:rPr>
          <w:lang w:val="fr-CA"/>
        </w:rPr>
        <w:t xml:space="preserve"> des vacances et des jours fériés peuvent être modifiés à la demande d</w:t>
      </w:r>
      <w:r w:rsidR="002319E7">
        <w:rPr>
          <w:lang w:val="fr-CA"/>
        </w:rPr>
        <w:t>e l’une ou l’autre des parties</w:t>
      </w:r>
      <w:r w:rsidR="001E1B98">
        <w:rPr>
          <w:lang w:val="fr-CA"/>
        </w:rPr>
        <w:t xml:space="preserve">, pourvu que les </w:t>
      </w:r>
      <w:r w:rsidR="002319E7">
        <w:rPr>
          <w:lang w:val="fr-CA"/>
        </w:rPr>
        <w:t>changements soient acceptés de part et d’autre</w:t>
      </w:r>
      <w:r w:rsidR="001E1B98">
        <w:rPr>
          <w:lang w:val="fr-CA"/>
        </w:rPr>
        <w:t>.</w:t>
      </w:r>
    </w:p>
    <w:p w14:paraId="73A50A4C" w14:textId="77777777" w:rsidR="0070529A" w:rsidRPr="005A1909" w:rsidRDefault="00B2345E" w:rsidP="0070529A">
      <w:pPr>
        <w:pStyle w:val="MTGen2L2"/>
        <w:spacing w:line="360" w:lineRule="auto"/>
        <w:rPr>
          <w:lang w:val="fr-CA"/>
        </w:rPr>
      </w:pPr>
      <w:r w:rsidRPr="00B2345E">
        <w:rPr>
          <w:rStyle w:val="Prompt"/>
          <w:highlight w:val="yellow"/>
          <w:lang w:val="fr-CA"/>
        </w:rPr>
        <w:t>[...]</w:t>
      </w:r>
      <w:r w:rsidR="0070529A" w:rsidRPr="005A1909">
        <w:rPr>
          <w:lang w:val="fr-CA"/>
        </w:rPr>
        <w:t xml:space="preserve"> </w:t>
      </w:r>
      <w:r w:rsidR="001E1B98">
        <w:rPr>
          <w:lang w:val="fr-CA"/>
        </w:rPr>
        <w:t>et</w:t>
      </w:r>
      <w:r w:rsidR="0070529A" w:rsidRPr="005A1909">
        <w:rPr>
          <w:lang w:val="fr-CA"/>
        </w:rPr>
        <w:t xml:space="preserve"> </w:t>
      </w:r>
      <w:r w:rsidRPr="00B2345E">
        <w:rPr>
          <w:rStyle w:val="Prompt"/>
          <w:highlight w:val="yellow"/>
          <w:lang w:val="fr-CA"/>
        </w:rPr>
        <w:t>[...]</w:t>
      </w:r>
      <w:r w:rsidR="0070529A" w:rsidRPr="005A1909">
        <w:rPr>
          <w:lang w:val="fr-CA"/>
        </w:rPr>
        <w:t xml:space="preserve"> </w:t>
      </w:r>
      <w:r w:rsidR="001E1B98">
        <w:rPr>
          <w:lang w:val="fr-CA"/>
        </w:rPr>
        <w:t xml:space="preserve">conviennent que </w:t>
      </w:r>
      <w:r w:rsidR="006936FB">
        <w:rPr>
          <w:lang w:val="fr-CA"/>
        </w:rPr>
        <w:t>d</w:t>
      </w:r>
      <w:r w:rsidR="001E1B98">
        <w:rPr>
          <w:lang w:val="fr-CA"/>
        </w:rPr>
        <w:t xml:space="preserve">es changements </w:t>
      </w:r>
      <w:proofErr w:type="gramStart"/>
      <w:r w:rsidR="001E1B98">
        <w:rPr>
          <w:lang w:val="fr-CA"/>
        </w:rPr>
        <w:t>au</w:t>
      </w:r>
      <w:proofErr w:type="gramEnd"/>
      <w:r w:rsidR="001E1B98">
        <w:rPr>
          <w:lang w:val="fr-CA"/>
        </w:rPr>
        <w:t xml:space="preserve"> plan parental peuvent parfois s’avérer nécessaires. En conséquence, les </w:t>
      </w:r>
      <w:r w:rsidR="0070529A" w:rsidRPr="005A1909">
        <w:rPr>
          <w:lang w:val="fr-CA"/>
        </w:rPr>
        <w:t xml:space="preserve">parties </w:t>
      </w:r>
      <w:r w:rsidR="001E1B98">
        <w:rPr>
          <w:lang w:val="fr-CA"/>
        </w:rPr>
        <w:t>conviennent de ce qui suit :</w:t>
      </w:r>
    </w:p>
    <w:p w14:paraId="1D88FB8D" w14:textId="77777777" w:rsidR="0070529A" w:rsidRPr="005A1909" w:rsidRDefault="0041613E" w:rsidP="0070529A">
      <w:pPr>
        <w:pStyle w:val="MTGen2L3"/>
        <w:spacing w:line="360" w:lineRule="auto"/>
        <w:rPr>
          <w:lang w:val="fr-CA"/>
        </w:rPr>
      </w:pPr>
      <w:proofErr w:type="gramStart"/>
      <w:r>
        <w:rPr>
          <w:lang w:val="fr-CA"/>
        </w:rPr>
        <w:t>l</w:t>
      </w:r>
      <w:r w:rsidR="001E1B98">
        <w:rPr>
          <w:lang w:val="fr-CA"/>
        </w:rPr>
        <w:t>e</w:t>
      </w:r>
      <w:proofErr w:type="gramEnd"/>
      <w:r w:rsidR="001E1B98">
        <w:rPr>
          <w:lang w:val="fr-CA"/>
        </w:rPr>
        <w:t xml:space="preserve"> plan parental peut être modifié à la demande d</w:t>
      </w:r>
      <w:r w:rsidR="00095A1B">
        <w:rPr>
          <w:lang w:val="fr-CA"/>
        </w:rPr>
        <w:t xml:space="preserve">e l’un ou l’autre des parents, </w:t>
      </w:r>
      <w:r w:rsidR="001E1B98">
        <w:rPr>
          <w:lang w:val="fr-CA"/>
        </w:rPr>
        <w:t>pourvu que les changements</w:t>
      </w:r>
      <w:r w:rsidR="006936FB">
        <w:rPr>
          <w:lang w:val="fr-CA"/>
        </w:rPr>
        <w:t xml:space="preserve"> soient acceptés de part et d’autre</w:t>
      </w:r>
      <w:r w:rsidR="001E1B98">
        <w:rPr>
          <w:lang w:val="fr-CA"/>
        </w:rPr>
        <w:t>;</w:t>
      </w:r>
    </w:p>
    <w:p w14:paraId="2B27001A" w14:textId="77777777" w:rsidR="0070529A" w:rsidRPr="005A1909" w:rsidRDefault="0041613E" w:rsidP="0070529A">
      <w:pPr>
        <w:pStyle w:val="MTGen2L3"/>
        <w:spacing w:line="360" w:lineRule="auto"/>
        <w:rPr>
          <w:lang w:val="fr-CA"/>
        </w:rPr>
      </w:pPr>
      <w:proofErr w:type="gramStart"/>
      <w:r>
        <w:rPr>
          <w:lang w:val="fr-CA"/>
        </w:rPr>
        <w:t>l</w:t>
      </w:r>
      <w:r w:rsidR="001E1B98">
        <w:rPr>
          <w:lang w:val="fr-CA"/>
        </w:rPr>
        <w:t>es</w:t>
      </w:r>
      <w:proofErr w:type="gramEnd"/>
      <w:r w:rsidR="001E1B98">
        <w:rPr>
          <w:lang w:val="fr-CA"/>
        </w:rPr>
        <w:t xml:space="preserve"> parties feront preuve de souplesse afin de tenir compte </w:t>
      </w:r>
      <w:r w:rsidR="00066B57">
        <w:rPr>
          <w:lang w:val="fr-CA"/>
        </w:rPr>
        <w:t>des changements de dernière minute et des autres situation</w:t>
      </w:r>
      <w:r w:rsidR="006936FB">
        <w:rPr>
          <w:lang w:val="fr-CA"/>
        </w:rPr>
        <w:t>s pouvant survenir, notamment pour</w:t>
      </w:r>
      <w:r w:rsidR="00066B57">
        <w:rPr>
          <w:lang w:val="fr-CA"/>
        </w:rPr>
        <w:t xml:space="preserve"> permettre aux enfants de rester avec </w:t>
      </w:r>
      <w:r w:rsidR="006936FB">
        <w:rPr>
          <w:lang w:val="fr-CA"/>
        </w:rPr>
        <w:t>l</w:t>
      </w:r>
      <w:r w:rsidR="00095A1B">
        <w:rPr>
          <w:lang w:val="fr-CA"/>
        </w:rPr>
        <w:t xml:space="preserve">’un ou l’autre des parents </w:t>
      </w:r>
      <w:r w:rsidR="00066B57">
        <w:rPr>
          <w:lang w:val="fr-CA"/>
        </w:rPr>
        <w:t>lors d’occasions</w:t>
      </w:r>
      <w:r>
        <w:rPr>
          <w:lang w:val="fr-CA"/>
        </w:rPr>
        <w:t xml:space="preserve"> et d’événements spéciaux.</w:t>
      </w:r>
    </w:p>
    <w:p w14:paraId="123BC1E9" w14:textId="77777777" w:rsidR="00842DCA" w:rsidRPr="005A1909" w:rsidRDefault="00B2345E" w:rsidP="00612D79">
      <w:pPr>
        <w:pStyle w:val="MTGen2L2"/>
        <w:spacing w:line="360" w:lineRule="auto"/>
        <w:rPr>
          <w:lang w:val="fr-CA"/>
        </w:rPr>
      </w:pPr>
      <w:r w:rsidRPr="00B2345E">
        <w:rPr>
          <w:rStyle w:val="Prompt"/>
          <w:highlight w:val="yellow"/>
          <w:lang w:val="fr-CA"/>
        </w:rPr>
        <w:t>[...]</w:t>
      </w:r>
      <w:r w:rsidR="0070529A" w:rsidRPr="005A1909">
        <w:rPr>
          <w:lang w:val="fr-CA"/>
        </w:rPr>
        <w:t xml:space="preserve"> </w:t>
      </w:r>
      <w:r w:rsidR="00066B57">
        <w:rPr>
          <w:lang w:val="fr-CA"/>
        </w:rPr>
        <w:t>et</w:t>
      </w:r>
      <w:r w:rsidR="0070529A" w:rsidRPr="005A1909">
        <w:rPr>
          <w:lang w:val="fr-CA"/>
        </w:rPr>
        <w:t xml:space="preserve"> </w:t>
      </w:r>
      <w:r w:rsidRPr="00B2345E">
        <w:rPr>
          <w:rStyle w:val="Prompt"/>
          <w:highlight w:val="yellow"/>
          <w:lang w:val="fr-CA"/>
        </w:rPr>
        <w:t>[...]</w:t>
      </w:r>
      <w:r w:rsidR="00D77826" w:rsidRPr="005A1909">
        <w:rPr>
          <w:rStyle w:val="Prompt"/>
          <w:lang w:val="fr-CA"/>
        </w:rPr>
        <w:t xml:space="preserve"> </w:t>
      </w:r>
      <w:r w:rsidR="00066B57">
        <w:rPr>
          <w:rStyle w:val="Prompt"/>
          <w:lang w:val="fr-CA"/>
        </w:rPr>
        <w:t xml:space="preserve">collaboreront </w:t>
      </w:r>
      <w:r w:rsidR="006936FB">
        <w:rPr>
          <w:rStyle w:val="Prompt"/>
          <w:lang w:val="fr-CA"/>
        </w:rPr>
        <w:t>et offriront</w:t>
      </w:r>
      <w:r w:rsidR="00066B57">
        <w:rPr>
          <w:rStyle w:val="Prompt"/>
          <w:lang w:val="fr-CA"/>
        </w:rPr>
        <w:t xml:space="preserve"> aux enfants </w:t>
      </w:r>
      <w:r w:rsidR="006936FB">
        <w:rPr>
          <w:rStyle w:val="Prompt"/>
          <w:lang w:val="fr-CA"/>
        </w:rPr>
        <w:t xml:space="preserve">des occasions raisonnables </w:t>
      </w:r>
      <w:r w:rsidR="00066B57">
        <w:rPr>
          <w:rStyle w:val="Prompt"/>
          <w:lang w:val="fr-CA"/>
        </w:rPr>
        <w:t>de communiquer avec l’autre partie dans la mesure du possible</w:t>
      </w:r>
      <w:r w:rsidR="006936FB">
        <w:rPr>
          <w:rStyle w:val="Prompt"/>
          <w:lang w:val="fr-CA"/>
        </w:rPr>
        <w:t>; ils</w:t>
      </w:r>
      <w:r w:rsidR="00066B57">
        <w:rPr>
          <w:rStyle w:val="Prompt"/>
          <w:lang w:val="fr-CA"/>
        </w:rPr>
        <w:t xml:space="preserve"> faciliteront </w:t>
      </w:r>
      <w:r w:rsidR="006936FB">
        <w:rPr>
          <w:rStyle w:val="Prompt"/>
          <w:lang w:val="fr-CA"/>
        </w:rPr>
        <w:t xml:space="preserve">également </w:t>
      </w:r>
      <w:r w:rsidR="00066B57">
        <w:rPr>
          <w:rStyle w:val="Prompt"/>
          <w:lang w:val="fr-CA"/>
        </w:rPr>
        <w:t xml:space="preserve">les communications téléphoniques entre l’autre partie et les enfants lorsqu’ils ont ceux-ci avec eux. </w:t>
      </w:r>
    </w:p>
    <w:p w14:paraId="198AC0AB" w14:textId="77777777" w:rsidR="006D1199" w:rsidRPr="005A1909" w:rsidRDefault="00B2345E" w:rsidP="006D1199">
      <w:pPr>
        <w:pStyle w:val="MTGen2L2"/>
        <w:spacing w:line="360" w:lineRule="auto"/>
        <w:rPr>
          <w:szCs w:val="22"/>
          <w:lang w:val="fr-CA"/>
        </w:rPr>
      </w:pPr>
      <w:r w:rsidRPr="00B2345E">
        <w:rPr>
          <w:rStyle w:val="Prompt"/>
          <w:highlight w:val="yellow"/>
          <w:lang w:val="fr-CA"/>
        </w:rPr>
        <w:t>[...]</w:t>
      </w:r>
      <w:r w:rsidR="00D77826" w:rsidRPr="005A1909">
        <w:rPr>
          <w:rStyle w:val="Prompt"/>
          <w:lang w:val="fr-CA"/>
        </w:rPr>
        <w:t xml:space="preserve"> </w:t>
      </w:r>
      <w:r w:rsidR="00066B57">
        <w:rPr>
          <w:lang w:val="fr-CA"/>
        </w:rPr>
        <w:t>et</w:t>
      </w:r>
      <w:r w:rsidR="006D1199" w:rsidRPr="005A1909">
        <w:rPr>
          <w:lang w:val="fr-CA"/>
        </w:rPr>
        <w:t xml:space="preserve"> </w:t>
      </w:r>
      <w:r w:rsidRPr="00B2345E">
        <w:rPr>
          <w:rStyle w:val="Prompt"/>
          <w:highlight w:val="yellow"/>
          <w:lang w:val="fr-CA"/>
        </w:rPr>
        <w:t>[...]</w:t>
      </w:r>
      <w:r w:rsidR="006D1199" w:rsidRPr="005A1909">
        <w:rPr>
          <w:lang w:val="fr-CA"/>
        </w:rPr>
        <w:t xml:space="preserve"> </w:t>
      </w:r>
      <w:r w:rsidR="00066B57">
        <w:rPr>
          <w:lang w:val="fr-CA"/>
        </w:rPr>
        <w:t>conviennent qu’ils appui</w:t>
      </w:r>
      <w:r w:rsidR="00A72759">
        <w:rPr>
          <w:lang w:val="fr-CA"/>
        </w:rPr>
        <w:t>e</w:t>
      </w:r>
      <w:r w:rsidR="00066B57">
        <w:rPr>
          <w:lang w:val="fr-CA"/>
        </w:rPr>
        <w:t xml:space="preserve">ront l’exercice du rôle parental de l’autre </w:t>
      </w:r>
      <w:r w:rsidR="00A72759">
        <w:rPr>
          <w:lang w:val="fr-CA"/>
        </w:rPr>
        <w:t>et qu’ils encourageront positivement les enfants à poursuivre leur relation avec chacun d’eux ainsi qu’avec leur famille élargie et leurs amis.</w:t>
      </w:r>
    </w:p>
    <w:p w14:paraId="7B0E1C5C" w14:textId="77777777" w:rsidR="00B40DE9" w:rsidRPr="005A1909" w:rsidRDefault="00A72759" w:rsidP="00B40DE9">
      <w:pPr>
        <w:pStyle w:val="MTGen2L2"/>
        <w:spacing w:line="360" w:lineRule="auto"/>
        <w:rPr>
          <w:lang w:val="fr-CA"/>
        </w:rPr>
      </w:pPr>
      <w:r>
        <w:rPr>
          <w:lang w:val="fr-CA"/>
        </w:rPr>
        <w:t xml:space="preserve">Les deux </w:t>
      </w:r>
      <w:r w:rsidR="00B40DE9" w:rsidRPr="005A1909">
        <w:rPr>
          <w:lang w:val="fr-CA"/>
        </w:rPr>
        <w:t xml:space="preserve">parties </w:t>
      </w:r>
      <w:r>
        <w:rPr>
          <w:lang w:val="fr-CA"/>
        </w:rPr>
        <w:t>ont le droit d’obtenir des renseignements au sujet de</w:t>
      </w:r>
      <w:r w:rsidR="006936FB">
        <w:rPr>
          <w:lang w:val="fr-CA"/>
        </w:rPr>
        <w:t>s</w:t>
      </w:r>
      <w:r>
        <w:rPr>
          <w:lang w:val="fr-CA"/>
        </w:rPr>
        <w:t xml:space="preserve"> questions de nature médicale, religieuse ou éducative</w:t>
      </w:r>
      <w:r w:rsidR="006936FB">
        <w:rPr>
          <w:lang w:val="fr-CA"/>
        </w:rPr>
        <w:t xml:space="preserve"> qui se posent</w:t>
      </w:r>
      <w:r>
        <w:rPr>
          <w:lang w:val="fr-CA"/>
        </w:rPr>
        <w:t xml:space="preserve"> ainsi que des renseignements concernant les activités parascolaires ou d’autres </w:t>
      </w:r>
      <w:r w:rsidR="006936FB">
        <w:rPr>
          <w:lang w:val="fr-CA"/>
        </w:rPr>
        <w:t>aspects</w:t>
      </w:r>
      <w:r>
        <w:rPr>
          <w:lang w:val="fr-CA"/>
        </w:rPr>
        <w:t xml:space="preserve"> </w:t>
      </w:r>
      <w:r w:rsidR="00095A1B">
        <w:rPr>
          <w:lang w:val="fr-CA"/>
        </w:rPr>
        <w:t xml:space="preserve">touchant les enfants </w:t>
      </w:r>
      <w:r>
        <w:rPr>
          <w:lang w:val="fr-CA"/>
        </w:rPr>
        <w:t xml:space="preserve">en s’adressant directement au médecin, à l’hôpital, à l’enseignant, à l’instructeur, au prêtre ou à tout autre particulier ou organisme ayant des liens </w:t>
      </w:r>
      <w:r w:rsidR="00CD0805">
        <w:rPr>
          <w:lang w:val="fr-CA"/>
        </w:rPr>
        <w:t>avec</w:t>
      </w:r>
      <w:r w:rsidR="00095A1B">
        <w:rPr>
          <w:lang w:val="fr-CA"/>
        </w:rPr>
        <w:t xml:space="preserve"> ceux-ci. </w:t>
      </w:r>
    </w:p>
    <w:p w14:paraId="6762F71F" w14:textId="77777777" w:rsidR="003243B3" w:rsidRPr="005A1909" w:rsidRDefault="00CD0805" w:rsidP="003243B3">
      <w:pPr>
        <w:pStyle w:val="MTGen2L1"/>
        <w:rPr>
          <w:lang w:val="fr-CA"/>
        </w:rPr>
      </w:pPr>
      <w:r>
        <w:rPr>
          <w:lang w:val="fr-CA"/>
        </w:rPr>
        <w:t>MALADIE</w:t>
      </w:r>
    </w:p>
    <w:p w14:paraId="5AAF4A49" w14:textId="77777777" w:rsidR="003243B3" w:rsidRPr="005A1909" w:rsidRDefault="00CD0805" w:rsidP="00BA6380">
      <w:pPr>
        <w:pStyle w:val="MTGen2L2"/>
        <w:spacing w:line="360" w:lineRule="auto"/>
        <w:rPr>
          <w:lang w:val="fr-CA"/>
        </w:rPr>
      </w:pPr>
      <w:r>
        <w:rPr>
          <w:lang w:val="fr-CA"/>
        </w:rPr>
        <w:t>E</w:t>
      </w:r>
      <w:r w:rsidR="003243B3" w:rsidRPr="005A1909">
        <w:rPr>
          <w:lang w:val="fr-CA"/>
        </w:rPr>
        <w:t>n</w:t>
      </w:r>
      <w:r>
        <w:rPr>
          <w:lang w:val="fr-CA"/>
        </w:rPr>
        <w:t xml:space="preserve"> cas de maladie grave </w:t>
      </w:r>
      <w:r w:rsidR="00761EE5">
        <w:rPr>
          <w:lang w:val="fr-CA"/>
        </w:rPr>
        <w:t>ou d’accident ou autre malheur</w:t>
      </w:r>
      <w:r>
        <w:rPr>
          <w:lang w:val="fr-CA"/>
        </w:rPr>
        <w:t xml:space="preserve"> qui touche l’un ou l’autre des enfants et qui mène à son hospitalisation, la partie ayant les enfants avec elle au moment de cette maladie ou de</w:t>
      </w:r>
      <w:r w:rsidR="00761EE5">
        <w:rPr>
          <w:lang w:val="fr-CA"/>
        </w:rPr>
        <w:t xml:space="preserve"> cet accident ou autre malheur</w:t>
      </w:r>
      <w:r>
        <w:rPr>
          <w:lang w:val="fr-CA"/>
        </w:rPr>
        <w:t xml:space="preserve"> avisera sans délai l’autre partie. Pendant cette maladie ou la période de rétablissement, chacun des parents </w:t>
      </w:r>
      <w:r w:rsidR="00E1277C">
        <w:rPr>
          <w:lang w:val="fr-CA"/>
        </w:rPr>
        <w:t xml:space="preserve">pourra rendre </w:t>
      </w:r>
      <w:r w:rsidR="00E1277C">
        <w:rPr>
          <w:lang w:val="fr-CA"/>
        </w:rPr>
        <w:lastRenderedPageBreak/>
        <w:t>visite aux</w:t>
      </w:r>
      <w:r>
        <w:rPr>
          <w:lang w:val="fr-CA"/>
        </w:rPr>
        <w:t xml:space="preserve"> enfant</w:t>
      </w:r>
      <w:r w:rsidR="00E1277C">
        <w:rPr>
          <w:lang w:val="fr-CA"/>
        </w:rPr>
        <w:t>s</w:t>
      </w:r>
      <w:r>
        <w:rPr>
          <w:lang w:val="fr-CA"/>
        </w:rPr>
        <w:t xml:space="preserve"> aussi souvent qu’il le désire, compte tenu</w:t>
      </w:r>
      <w:r w:rsidR="00E1277C">
        <w:rPr>
          <w:lang w:val="fr-CA"/>
        </w:rPr>
        <w:t>,</w:t>
      </w:r>
      <w:r>
        <w:rPr>
          <w:lang w:val="fr-CA"/>
        </w:rPr>
        <w:t xml:space="preserve"> dans tous les cas, de l’intérêt supérieur des enfants.</w:t>
      </w:r>
    </w:p>
    <w:p w14:paraId="11C1AD30" w14:textId="77777777" w:rsidR="006D1199" w:rsidRPr="005A1909" w:rsidRDefault="00761EE5" w:rsidP="006D1199">
      <w:pPr>
        <w:pStyle w:val="MTGen2L1"/>
        <w:rPr>
          <w:lang w:val="fr-CA"/>
        </w:rPr>
      </w:pPr>
      <w:r>
        <w:rPr>
          <w:lang w:val="fr-CA"/>
        </w:rPr>
        <w:t>DÉPLACEMENTS AVEC LES ENFANTS</w:t>
      </w:r>
    </w:p>
    <w:p w14:paraId="4E1DB5AC" w14:textId="77777777" w:rsidR="002D0FE5" w:rsidRPr="005A1909" w:rsidRDefault="00B2345E" w:rsidP="00612D79">
      <w:pPr>
        <w:pStyle w:val="MTGen2L2"/>
        <w:spacing w:line="360" w:lineRule="auto"/>
        <w:rPr>
          <w:szCs w:val="22"/>
          <w:lang w:val="fr-CA"/>
        </w:rPr>
      </w:pPr>
      <w:r w:rsidRPr="00B2345E">
        <w:rPr>
          <w:rStyle w:val="Prompt"/>
          <w:highlight w:val="yellow"/>
          <w:lang w:val="fr-CA"/>
        </w:rPr>
        <w:t>[...]</w:t>
      </w:r>
      <w:r w:rsidR="002D0FE5" w:rsidRPr="005A1909">
        <w:rPr>
          <w:lang w:val="fr-CA"/>
        </w:rPr>
        <w:t xml:space="preserve"> </w:t>
      </w:r>
      <w:r w:rsidR="00A80A7F">
        <w:rPr>
          <w:lang w:val="fr-CA"/>
        </w:rPr>
        <w:t>et</w:t>
      </w:r>
      <w:r w:rsidR="00A80A7F" w:rsidRPr="005A1909">
        <w:rPr>
          <w:lang w:val="fr-CA"/>
        </w:rPr>
        <w:t xml:space="preserve"> </w:t>
      </w:r>
      <w:r w:rsidRPr="00B2345E">
        <w:rPr>
          <w:rStyle w:val="Prompt"/>
          <w:highlight w:val="yellow"/>
          <w:lang w:val="fr-CA"/>
        </w:rPr>
        <w:t>[...]</w:t>
      </w:r>
      <w:r w:rsidR="002D0FE5" w:rsidRPr="005A1909">
        <w:rPr>
          <w:lang w:val="fr-CA"/>
        </w:rPr>
        <w:t xml:space="preserve"> </w:t>
      </w:r>
      <w:r w:rsidR="00A80A7F">
        <w:rPr>
          <w:lang w:val="fr-CA"/>
        </w:rPr>
        <w:t>conviennent d’</w:t>
      </w:r>
      <w:r w:rsidR="002D0FE5" w:rsidRPr="005A1909">
        <w:rPr>
          <w:szCs w:val="22"/>
          <w:lang w:val="fr-CA"/>
        </w:rPr>
        <w:t>inform</w:t>
      </w:r>
      <w:r w:rsidR="00A80A7F">
        <w:rPr>
          <w:szCs w:val="22"/>
          <w:lang w:val="fr-CA"/>
        </w:rPr>
        <w:t xml:space="preserve">er l’autre </w:t>
      </w:r>
      <w:r w:rsidR="002D0FE5" w:rsidRPr="005A1909">
        <w:rPr>
          <w:szCs w:val="22"/>
          <w:lang w:val="fr-CA"/>
        </w:rPr>
        <w:t xml:space="preserve">parent </w:t>
      </w:r>
      <w:r w:rsidR="00E1277C">
        <w:rPr>
          <w:szCs w:val="22"/>
          <w:lang w:val="fr-CA"/>
        </w:rPr>
        <w:t>s’ils ont l’intention d’em</w:t>
      </w:r>
      <w:r w:rsidR="00A80A7F">
        <w:rPr>
          <w:szCs w:val="22"/>
          <w:lang w:val="fr-CA"/>
        </w:rPr>
        <w:t xml:space="preserve">mener les enfants à l’extérieur de la </w:t>
      </w:r>
      <w:r w:rsidR="002D0FE5" w:rsidRPr="005A1909">
        <w:rPr>
          <w:szCs w:val="22"/>
          <w:lang w:val="fr-CA"/>
        </w:rPr>
        <w:t>Saskatc</w:t>
      </w:r>
      <w:r w:rsidR="00761EE5">
        <w:rPr>
          <w:szCs w:val="22"/>
          <w:lang w:val="fr-CA"/>
        </w:rPr>
        <w:t>hewan.</w:t>
      </w:r>
    </w:p>
    <w:p w14:paraId="64CF59E7" w14:textId="77777777" w:rsidR="00612D79" w:rsidRPr="005A1909" w:rsidRDefault="00B2345E" w:rsidP="00612D79">
      <w:pPr>
        <w:pStyle w:val="MTGen2L2"/>
        <w:spacing w:line="360" w:lineRule="auto"/>
        <w:rPr>
          <w:szCs w:val="22"/>
          <w:lang w:val="fr-CA"/>
        </w:rPr>
      </w:pPr>
      <w:r w:rsidRPr="00B2345E">
        <w:rPr>
          <w:rStyle w:val="Prompt"/>
          <w:highlight w:val="yellow"/>
          <w:lang w:val="fr-CA"/>
        </w:rPr>
        <w:t>[...]</w:t>
      </w:r>
      <w:r w:rsidR="002D0FE5" w:rsidRPr="005A1909">
        <w:rPr>
          <w:lang w:val="fr-CA"/>
        </w:rPr>
        <w:t xml:space="preserve"> </w:t>
      </w:r>
      <w:r w:rsidR="00A80A7F">
        <w:rPr>
          <w:lang w:val="fr-CA"/>
        </w:rPr>
        <w:t>et</w:t>
      </w:r>
      <w:r w:rsidR="002D0FE5" w:rsidRPr="005A1909">
        <w:rPr>
          <w:lang w:val="fr-CA"/>
        </w:rPr>
        <w:t xml:space="preserve"> </w:t>
      </w:r>
      <w:r w:rsidRPr="00B2345E">
        <w:rPr>
          <w:rStyle w:val="Prompt"/>
          <w:highlight w:val="yellow"/>
          <w:lang w:val="fr-CA"/>
        </w:rPr>
        <w:t>[...]</w:t>
      </w:r>
      <w:r w:rsidR="002D0FE5" w:rsidRPr="005A1909">
        <w:rPr>
          <w:lang w:val="fr-CA"/>
        </w:rPr>
        <w:t xml:space="preserve"> </w:t>
      </w:r>
      <w:r w:rsidR="00A80A7F">
        <w:rPr>
          <w:szCs w:val="22"/>
          <w:lang w:val="fr-CA"/>
        </w:rPr>
        <w:t>conviennent de permettre à l’autre parent d’emmener les enfants à l’extérieur du pays à l’occasion. Tout voyage doit être fait avec l’autor</w:t>
      </w:r>
      <w:r w:rsidR="00810E59">
        <w:rPr>
          <w:szCs w:val="22"/>
          <w:lang w:val="fr-CA"/>
        </w:rPr>
        <w:t xml:space="preserve">isation écrite des deux parents. Le parent qui planifie le voyage informe l’autre parent et reçoit l’autorisation </w:t>
      </w:r>
      <w:r w:rsidR="00E1277C">
        <w:rPr>
          <w:szCs w:val="22"/>
          <w:lang w:val="fr-CA"/>
        </w:rPr>
        <w:t>de celui</w:t>
      </w:r>
      <w:r w:rsidR="00E1277C">
        <w:rPr>
          <w:szCs w:val="22"/>
          <w:lang w:val="fr-CA"/>
        </w:rPr>
        <w:noBreakHyphen/>
        <w:t xml:space="preserve">ci </w:t>
      </w:r>
      <w:r w:rsidR="00810E59">
        <w:rPr>
          <w:szCs w:val="22"/>
          <w:lang w:val="fr-CA"/>
        </w:rPr>
        <w:t xml:space="preserve">dix jours avant de réserver un voyage avec les enfants. Le voyage est fait uniquement pendant le </w:t>
      </w:r>
      <w:r w:rsidR="0041613E">
        <w:rPr>
          <w:szCs w:val="22"/>
          <w:lang w:val="fr-CA"/>
        </w:rPr>
        <w:t>temps de parentage</w:t>
      </w:r>
      <w:r w:rsidR="00810E59">
        <w:rPr>
          <w:szCs w:val="22"/>
          <w:lang w:val="fr-CA"/>
        </w:rPr>
        <w:t xml:space="preserve"> du par</w:t>
      </w:r>
      <w:r w:rsidR="00761EE5">
        <w:rPr>
          <w:szCs w:val="22"/>
          <w:lang w:val="fr-CA"/>
        </w:rPr>
        <w:t>ent en question</w:t>
      </w:r>
      <w:r w:rsidR="00810E59">
        <w:rPr>
          <w:szCs w:val="22"/>
          <w:lang w:val="fr-CA"/>
        </w:rPr>
        <w:t>, sauf avec l’accord de l’autre parent. Aucun voyage proposé n’a lieu un jour d’école. La partie qui voyage avec les enfants convient de fournir tous les détails du voyage à l’étranger avec les enfants. Le consentement à ces voyages ne peut être refusé arbitrairement.</w:t>
      </w:r>
    </w:p>
    <w:p w14:paraId="01B8EBA2" w14:textId="77777777" w:rsidR="00661D74" w:rsidRPr="005A1909" w:rsidRDefault="00810E59" w:rsidP="00661D74">
      <w:pPr>
        <w:pStyle w:val="MTGen2L2"/>
        <w:spacing w:line="360" w:lineRule="auto"/>
        <w:rPr>
          <w:szCs w:val="22"/>
          <w:lang w:val="fr-CA"/>
        </w:rPr>
      </w:pPr>
      <w:r>
        <w:rPr>
          <w:szCs w:val="22"/>
          <w:lang w:val="fr-CA"/>
        </w:rPr>
        <w:t>L</w:t>
      </w:r>
      <w:r w:rsidR="002D0FE5" w:rsidRPr="005A1909">
        <w:rPr>
          <w:szCs w:val="22"/>
          <w:lang w:val="fr-CA"/>
        </w:rPr>
        <w:t>e</w:t>
      </w:r>
      <w:r>
        <w:rPr>
          <w:szCs w:val="22"/>
          <w:lang w:val="fr-CA"/>
        </w:rPr>
        <w:t>s</w:t>
      </w:r>
      <w:r w:rsidR="002D0FE5" w:rsidRPr="005A1909">
        <w:rPr>
          <w:szCs w:val="22"/>
          <w:lang w:val="fr-CA"/>
        </w:rPr>
        <w:t xml:space="preserve"> parties </w:t>
      </w:r>
      <w:r>
        <w:rPr>
          <w:szCs w:val="22"/>
          <w:lang w:val="fr-CA"/>
        </w:rPr>
        <w:t>collaborent l’une avec l’autre pour demande</w:t>
      </w:r>
      <w:r w:rsidR="00E8200F">
        <w:rPr>
          <w:szCs w:val="22"/>
          <w:lang w:val="fr-CA"/>
        </w:rPr>
        <w:t>r</w:t>
      </w:r>
      <w:r w:rsidR="00E1277C">
        <w:rPr>
          <w:szCs w:val="22"/>
          <w:lang w:val="fr-CA"/>
        </w:rPr>
        <w:t xml:space="preserve"> et renouveler</w:t>
      </w:r>
      <w:r w:rsidR="00E8200F">
        <w:rPr>
          <w:szCs w:val="22"/>
          <w:lang w:val="fr-CA"/>
        </w:rPr>
        <w:t xml:space="preserve"> les pass</w:t>
      </w:r>
      <w:r>
        <w:rPr>
          <w:szCs w:val="22"/>
          <w:lang w:val="fr-CA"/>
        </w:rPr>
        <w:t>eports des enfants</w:t>
      </w:r>
      <w:r w:rsidR="00E8200F">
        <w:rPr>
          <w:szCs w:val="22"/>
          <w:lang w:val="fr-CA"/>
        </w:rPr>
        <w:t>.</w:t>
      </w:r>
    </w:p>
    <w:p w14:paraId="2E344ADE" w14:textId="77777777" w:rsidR="00661D74" w:rsidRPr="005A1909" w:rsidRDefault="00661D74" w:rsidP="00661D74">
      <w:pPr>
        <w:pStyle w:val="MTGen2L1"/>
        <w:rPr>
          <w:lang w:val="fr-CA"/>
        </w:rPr>
      </w:pPr>
      <w:r w:rsidRPr="005A1909">
        <w:rPr>
          <w:lang w:val="fr-CA"/>
        </w:rPr>
        <w:t>R</w:t>
      </w:r>
      <w:r w:rsidR="00322984">
        <w:rPr>
          <w:lang w:val="fr-CA"/>
        </w:rPr>
        <w:t>É</w:t>
      </w:r>
      <w:r w:rsidRPr="005A1909">
        <w:rPr>
          <w:lang w:val="fr-CA"/>
        </w:rPr>
        <w:t xml:space="preserve">SIDENCE </w:t>
      </w:r>
      <w:r w:rsidR="008A3698">
        <w:rPr>
          <w:lang w:val="fr-CA"/>
        </w:rPr>
        <w:t xml:space="preserve">DES enfants </w:t>
      </w:r>
    </w:p>
    <w:p w14:paraId="2728F627" w14:textId="77777777" w:rsidR="00661D74" w:rsidRPr="005A1909" w:rsidRDefault="008A3698" w:rsidP="00661D74">
      <w:pPr>
        <w:pStyle w:val="MTGen2L2"/>
        <w:spacing w:line="360" w:lineRule="auto"/>
        <w:rPr>
          <w:lang w:val="fr-CA"/>
        </w:rPr>
      </w:pPr>
      <w:r>
        <w:rPr>
          <w:lang w:val="fr-CA"/>
        </w:rPr>
        <w:t xml:space="preserve">Si l’une ou l’autre des parties a l’intention de déménager à l’extérieur de la ville de </w:t>
      </w:r>
      <w:r w:rsidR="003D6D0E" w:rsidRPr="005A1909">
        <w:rPr>
          <w:lang w:val="fr-CA"/>
        </w:rPr>
        <w:t xml:space="preserve">Regina, </w:t>
      </w:r>
      <w:r>
        <w:rPr>
          <w:lang w:val="fr-CA"/>
        </w:rPr>
        <w:t xml:space="preserve">elle remettra à l’autre un avis écrit de 90 jours de son intention en ce sens en précisant </w:t>
      </w:r>
      <w:r w:rsidR="00E1277C">
        <w:rPr>
          <w:lang w:val="fr-CA"/>
        </w:rPr>
        <w:t xml:space="preserve">dans cet avis </w:t>
      </w:r>
      <w:r>
        <w:rPr>
          <w:lang w:val="fr-CA"/>
        </w:rPr>
        <w:t>l’emplacement et la date du déménagement envisagé</w:t>
      </w:r>
      <w:r w:rsidR="00E1277C">
        <w:rPr>
          <w:lang w:val="fr-CA"/>
        </w:rPr>
        <w:t>. Cette obligation</w:t>
      </w:r>
      <w:r>
        <w:rPr>
          <w:lang w:val="fr-CA"/>
        </w:rPr>
        <w:t xml:space="preserve"> demeure en vigueur </w:t>
      </w:r>
      <w:r w:rsidR="00E1277C">
        <w:rPr>
          <w:lang w:val="fr-CA"/>
        </w:rPr>
        <w:t xml:space="preserve">jusqu’à ce </w:t>
      </w:r>
      <w:r>
        <w:rPr>
          <w:lang w:val="fr-CA"/>
        </w:rPr>
        <w:t xml:space="preserve">que tous les enfants </w:t>
      </w:r>
      <w:r w:rsidR="00761EE5">
        <w:rPr>
          <w:lang w:val="fr-CA"/>
        </w:rPr>
        <w:t>aient atteint l’âge</w:t>
      </w:r>
      <w:r>
        <w:rPr>
          <w:lang w:val="fr-CA"/>
        </w:rPr>
        <w:t xml:space="preserve"> d</w:t>
      </w:r>
      <w:r w:rsidR="00761EE5">
        <w:rPr>
          <w:lang w:val="fr-CA"/>
        </w:rPr>
        <w:t>e 18 ans.</w:t>
      </w:r>
    </w:p>
    <w:p w14:paraId="6977F5EE" w14:textId="77777777" w:rsidR="00661D74" w:rsidRPr="005A1909" w:rsidRDefault="008A3698" w:rsidP="00661D74">
      <w:pPr>
        <w:pStyle w:val="MTGen2L2"/>
        <w:spacing w:line="360" w:lineRule="auto"/>
        <w:rPr>
          <w:lang w:val="fr-CA"/>
        </w:rPr>
      </w:pPr>
      <w:r>
        <w:rPr>
          <w:lang w:val="fr-CA"/>
        </w:rPr>
        <w:t>Les</w:t>
      </w:r>
      <w:r w:rsidR="00661D74" w:rsidRPr="005A1909">
        <w:rPr>
          <w:lang w:val="fr-CA"/>
        </w:rPr>
        <w:t xml:space="preserve"> parties </w:t>
      </w:r>
      <w:r>
        <w:rPr>
          <w:lang w:val="fr-CA"/>
        </w:rPr>
        <w:t xml:space="preserve">reconnaissent que, </w:t>
      </w:r>
      <w:r w:rsidR="00BF2064">
        <w:rPr>
          <w:lang w:val="fr-CA"/>
        </w:rPr>
        <w:t xml:space="preserve">si </w:t>
      </w:r>
      <w:r w:rsidR="00B2345E" w:rsidRPr="00B2345E">
        <w:rPr>
          <w:rStyle w:val="Prompt"/>
          <w:highlight w:val="yellow"/>
          <w:lang w:val="fr-CA"/>
        </w:rPr>
        <w:t>[...]</w:t>
      </w:r>
      <w:r w:rsidR="00661D74" w:rsidRPr="005A1909">
        <w:rPr>
          <w:lang w:val="fr-CA"/>
        </w:rPr>
        <w:t xml:space="preserve"> o</w:t>
      </w:r>
      <w:r w:rsidR="00BF2064">
        <w:rPr>
          <w:lang w:val="fr-CA"/>
        </w:rPr>
        <w:t>u</w:t>
      </w:r>
      <w:r w:rsidR="00661D74" w:rsidRPr="005A1909">
        <w:rPr>
          <w:lang w:val="fr-CA"/>
        </w:rPr>
        <w:t xml:space="preserve"> </w:t>
      </w:r>
      <w:r w:rsidR="00B2345E" w:rsidRPr="00B2345E">
        <w:rPr>
          <w:rStyle w:val="Prompt"/>
          <w:highlight w:val="yellow"/>
          <w:lang w:val="fr-CA"/>
        </w:rPr>
        <w:t>[...]</w:t>
      </w:r>
      <w:r w:rsidR="00661D74" w:rsidRPr="005A1909">
        <w:rPr>
          <w:lang w:val="fr-CA"/>
        </w:rPr>
        <w:t xml:space="preserve"> </w:t>
      </w:r>
      <w:r w:rsidR="00BF2064">
        <w:rPr>
          <w:lang w:val="fr-CA"/>
        </w:rPr>
        <w:t>déménage à plus d’une heure du lieu de résidence de l’autre partie, il sera peut-être nécessaire de négocier un nouveau plan parental.</w:t>
      </w:r>
    </w:p>
    <w:p w14:paraId="3A229B68" w14:textId="77777777" w:rsidR="003243B3" w:rsidRPr="005A1909" w:rsidRDefault="003243B3" w:rsidP="003243B3">
      <w:pPr>
        <w:pStyle w:val="MTGen2L1"/>
        <w:rPr>
          <w:lang w:val="fr-CA"/>
        </w:rPr>
      </w:pPr>
      <w:r w:rsidRPr="005A1909">
        <w:rPr>
          <w:lang w:val="fr-CA"/>
        </w:rPr>
        <w:t>D</w:t>
      </w:r>
      <w:r w:rsidR="00BF2064">
        <w:rPr>
          <w:lang w:val="fr-CA"/>
        </w:rPr>
        <w:t>É</w:t>
      </w:r>
      <w:r w:rsidRPr="005A1909">
        <w:rPr>
          <w:lang w:val="fr-CA"/>
        </w:rPr>
        <w:t>CISIONS</w:t>
      </w:r>
      <w:r w:rsidR="00BF2064">
        <w:rPr>
          <w:lang w:val="fr-CA"/>
        </w:rPr>
        <w:t xml:space="preserve"> mutuelles</w:t>
      </w:r>
    </w:p>
    <w:p w14:paraId="5CB0A67E" w14:textId="77777777" w:rsidR="003243B3" w:rsidRPr="005A1909" w:rsidRDefault="00B2345E" w:rsidP="003243B3">
      <w:pPr>
        <w:pStyle w:val="MTGen2L2"/>
        <w:spacing w:line="360" w:lineRule="auto"/>
        <w:rPr>
          <w:lang w:val="fr-CA"/>
        </w:rPr>
      </w:pPr>
      <w:r w:rsidRPr="00B2345E">
        <w:rPr>
          <w:rStyle w:val="Prompt"/>
          <w:highlight w:val="yellow"/>
          <w:lang w:val="fr-CA"/>
        </w:rPr>
        <w:t>[...]</w:t>
      </w:r>
      <w:r w:rsidR="003243B3" w:rsidRPr="005A1909">
        <w:rPr>
          <w:lang w:val="fr-CA"/>
        </w:rPr>
        <w:t xml:space="preserve"> </w:t>
      </w:r>
      <w:r w:rsidR="00BF2064">
        <w:rPr>
          <w:lang w:val="fr-CA"/>
        </w:rPr>
        <w:t>et</w:t>
      </w:r>
      <w:r w:rsidR="003243B3" w:rsidRPr="005A1909">
        <w:rPr>
          <w:lang w:val="fr-CA"/>
        </w:rPr>
        <w:t xml:space="preserve"> </w:t>
      </w:r>
      <w:r w:rsidRPr="00B2345E">
        <w:rPr>
          <w:rStyle w:val="Prompt"/>
          <w:highlight w:val="yellow"/>
          <w:lang w:val="fr-CA"/>
        </w:rPr>
        <w:t>[...]</w:t>
      </w:r>
      <w:r w:rsidR="003243B3" w:rsidRPr="005A1909">
        <w:rPr>
          <w:lang w:val="fr-CA"/>
        </w:rPr>
        <w:t xml:space="preserve"> </w:t>
      </w:r>
      <w:r w:rsidR="00BF2064">
        <w:rPr>
          <w:lang w:val="fr-CA"/>
        </w:rPr>
        <w:t>conviennent de discuter de toutes les questions majeures touchant l’éducation des enfants et de tenter de s’entendre à leur sujet, notamment en ce qui concerne :</w:t>
      </w:r>
    </w:p>
    <w:p w14:paraId="7FF01513" w14:textId="77777777" w:rsidR="003243B3" w:rsidRPr="005A1909" w:rsidRDefault="00BF2064" w:rsidP="003243B3">
      <w:pPr>
        <w:pStyle w:val="MTGen2L3"/>
        <w:spacing w:line="360" w:lineRule="auto"/>
        <w:rPr>
          <w:lang w:val="fr-CA"/>
        </w:rPr>
      </w:pPr>
      <w:proofErr w:type="gramStart"/>
      <w:r>
        <w:rPr>
          <w:lang w:val="fr-CA"/>
        </w:rPr>
        <w:t>tous</w:t>
      </w:r>
      <w:proofErr w:type="gramEnd"/>
      <w:r>
        <w:rPr>
          <w:lang w:val="fr-CA"/>
        </w:rPr>
        <w:t xml:space="preserve"> les </w:t>
      </w:r>
      <w:r w:rsidR="003243B3" w:rsidRPr="005A1909">
        <w:rPr>
          <w:lang w:val="fr-CA"/>
        </w:rPr>
        <w:t xml:space="preserve">plans </w:t>
      </w:r>
      <w:r>
        <w:rPr>
          <w:lang w:val="fr-CA"/>
        </w:rPr>
        <w:t>concernant les études, l’é</w:t>
      </w:r>
      <w:r w:rsidR="003243B3" w:rsidRPr="005A1909">
        <w:rPr>
          <w:lang w:val="fr-CA"/>
        </w:rPr>
        <w:t>ducation</w:t>
      </w:r>
      <w:r w:rsidR="00714414">
        <w:rPr>
          <w:lang w:val="fr-CA"/>
        </w:rPr>
        <w:t xml:space="preserve"> religieuse et les activités parascolaires;</w:t>
      </w:r>
    </w:p>
    <w:p w14:paraId="386569EC" w14:textId="77777777" w:rsidR="003243B3" w:rsidRPr="005A1909" w:rsidRDefault="00714414" w:rsidP="003243B3">
      <w:pPr>
        <w:pStyle w:val="MTGen2L3"/>
        <w:spacing w:line="360" w:lineRule="auto"/>
        <w:rPr>
          <w:lang w:val="fr-CA"/>
        </w:rPr>
      </w:pPr>
      <w:proofErr w:type="gramStart"/>
      <w:r>
        <w:rPr>
          <w:lang w:val="fr-CA"/>
        </w:rPr>
        <w:lastRenderedPageBreak/>
        <w:t>toutes</w:t>
      </w:r>
      <w:proofErr w:type="gramEnd"/>
      <w:r>
        <w:rPr>
          <w:lang w:val="fr-CA"/>
        </w:rPr>
        <w:t xml:space="preserve"> les </w:t>
      </w:r>
      <w:r w:rsidR="003243B3" w:rsidRPr="005A1909">
        <w:rPr>
          <w:lang w:val="fr-CA"/>
        </w:rPr>
        <w:t>questions</w:t>
      </w:r>
      <w:r>
        <w:rPr>
          <w:lang w:val="fr-CA"/>
        </w:rPr>
        <w:t xml:space="preserve"> liées à la santé, comme les soins médicaux, dentaires et optiques ou les traitements thérapeutiques de quelque nature qu’ils soient;</w:t>
      </w:r>
    </w:p>
    <w:p w14:paraId="259D4B7E" w14:textId="77777777" w:rsidR="00661D74" w:rsidRPr="005A1909" w:rsidRDefault="00714414" w:rsidP="00714414">
      <w:pPr>
        <w:pStyle w:val="MTGen2L3"/>
        <w:spacing w:line="360" w:lineRule="auto"/>
        <w:rPr>
          <w:lang w:val="fr-CA"/>
        </w:rPr>
      </w:pPr>
      <w:proofErr w:type="gramStart"/>
      <w:r>
        <w:rPr>
          <w:lang w:val="fr-CA"/>
        </w:rPr>
        <w:t>les</w:t>
      </w:r>
      <w:proofErr w:type="gramEnd"/>
      <w:r>
        <w:rPr>
          <w:lang w:val="fr-CA"/>
        </w:rPr>
        <w:t xml:space="preserve"> plans concernant les jours de congé et les </w:t>
      </w:r>
      <w:r w:rsidR="003243B3" w:rsidRPr="005A1909">
        <w:rPr>
          <w:lang w:val="fr-CA"/>
        </w:rPr>
        <w:t>vaca</w:t>
      </w:r>
      <w:r>
        <w:rPr>
          <w:lang w:val="fr-CA"/>
        </w:rPr>
        <w:t>nces</w:t>
      </w:r>
      <w:r w:rsidR="001B0428">
        <w:rPr>
          <w:lang w:val="fr-CA"/>
        </w:rPr>
        <w:t xml:space="preserve"> </w:t>
      </w:r>
      <w:r w:rsidR="00761EE5">
        <w:rPr>
          <w:lang w:val="fr-CA"/>
        </w:rPr>
        <w:t>relatifs aux</w:t>
      </w:r>
      <w:r>
        <w:rPr>
          <w:lang w:val="fr-CA"/>
        </w:rPr>
        <w:t xml:space="preserve"> enfants.</w:t>
      </w:r>
    </w:p>
    <w:p w14:paraId="1E65E290" w14:textId="77777777" w:rsidR="00A81985" w:rsidRPr="005A1909" w:rsidRDefault="001B0428" w:rsidP="00A81985">
      <w:pPr>
        <w:pStyle w:val="MTGen2L1"/>
        <w:rPr>
          <w:szCs w:val="22"/>
          <w:lang w:val="fr-CA"/>
        </w:rPr>
      </w:pPr>
      <w:r>
        <w:rPr>
          <w:szCs w:val="22"/>
          <w:lang w:val="fr-CA"/>
        </w:rPr>
        <w:t xml:space="preserve">obligation </w:t>
      </w:r>
      <w:r w:rsidR="00714414">
        <w:rPr>
          <w:szCs w:val="22"/>
          <w:lang w:val="fr-CA"/>
        </w:rPr>
        <w:t xml:space="preserve">ALIMENTAIRE </w:t>
      </w:r>
      <w:r w:rsidR="00761EE5">
        <w:rPr>
          <w:szCs w:val="22"/>
          <w:lang w:val="fr-CA"/>
        </w:rPr>
        <w:t>DU</w:t>
      </w:r>
      <w:r>
        <w:rPr>
          <w:szCs w:val="22"/>
          <w:lang w:val="fr-CA"/>
        </w:rPr>
        <w:t xml:space="preserve"> PÈRE ET </w:t>
      </w:r>
      <w:r w:rsidR="00761EE5">
        <w:rPr>
          <w:szCs w:val="22"/>
          <w:lang w:val="fr-CA"/>
        </w:rPr>
        <w:t xml:space="preserve">DE LA </w:t>
      </w:r>
      <w:r>
        <w:rPr>
          <w:szCs w:val="22"/>
          <w:lang w:val="fr-CA"/>
        </w:rPr>
        <w:t>MÈRE</w:t>
      </w:r>
    </w:p>
    <w:p w14:paraId="45B17438" w14:textId="77777777" w:rsidR="006A7CFB" w:rsidRPr="005A1909" w:rsidRDefault="00FD7FEA" w:rsidP="00C86C7C">
      <w:pPr>
        <w:pStyle w:val="MTGen2L2"/>
        <w:spacing w:line="360" w:lineRule="auto"/>
        <w:rPr>
          <w:lang w:val="fr-CA"/>
        </w:rPr>
      </w:pPr>
      <w:r>
        <w:rPr>
          <w:lang w:val="fr-CA"/>
        </w:rPr>
        <w:t xml:space="preserve">Compte tenu du revenu annuel convenu de </w:t>
      </w:r>
      <w:r w:rsidR="00B2345E" w:rsidRPr="00B2345E">
        <w:rPr>
          <w:rStyle w:val="Prompt"/>
          <w:highlight w:val="yellow"/>
          <w:lang w:val="fr-CA"/>
        </w:rPr>
        <w:t>[...]</w:t>
      </w:r>
      <w:r>
        <w:rPr>
          <w:rStyle w:val="Prompt"/>
          <w:lang w:val="fr-CA"/>
        </w:rPr>
        <w:t> </w:t>
      </w:r>
      <w:r w:rsidR="00A66D51" w:rsidRPr="005A1909">
        <w:rPr>
          <w:lang w:val="fr-CA"/>
        </w:rPr>
        <w:t>$</w:t>
      </w:r>
      <w:r w:rsidR="00D77826" w:rsidRPr="005A1909">
        <w:rPr>
          <w:lang w:val="fr-CA"/>
        </w:rPr>
        <w:t xml:space="preserve"> </w:t>
      </w:r>
      <w:r>
        <w:rPr>
          <w:lang w:val="fr-CA"/>
        </w:rPr>
        <w:t xml:space="preserve">que touche </w:t>
      </w:r>
      <w:r w:rsidR="00B2345E" w:rsidRPr="00B2345E">
        <w:rPr>
          <w:rStyle w:val="Prompt"/>
          <w:highlight w:val="yellow"/>
          <w:lang w:val="fr-CA"/>
        </w:rPr>
        <w:t>[...]</w:t>
      </w:r>
      <w:r w:rsidR="00A66D51" w:rsidRPr="005A1909">
        <w:rPr>
          <w:lang w:val="fr-CA"/>
        </w:rPr>
        <w:t xml:space="preserve"> </w:t>
      </w:r>
      <w:r>
        <w:rPr>
          <w:lang w:val="fr-CA"/>
        </w:rPr>
        <w:t>et</w:t>
      </w:r>
      <w:r w:rsidR="00A66D51" w:rsidRPr="005A1909">
        <w:rPr>
          <w:lang w:val="fr-CA"/>
        </w:rPr>
        <w:t xml:space="preserve"> </w:t>
      </w:r>
      <w:r>
        <w:rPr>
          <w:lang w:val="fr-CA"/>
        </w:rPr>
        <w:t xml:space="preserve">de </w:t>
      </w:r>
      <w:r w:rsidR="00B2345E" w:rsidRPr="00B2345E">
        <w:rPr>
          <w:rStyle w:val="Prompt"/>
          <w:highlight w:val="yellow"/>
          <w:lang w:val="fr-CA"/>
        </w:rPr>
        <w:t>[...]</w:t>
      </w:r>
      <w:r>
        <w:rPr>
          <w:rStyle w:val="Prompt"/>
          <w:lang w:val="fr-CA"/>
        </w:rPr>
        <w:t> </w:t>
      </w:r>
      <w:r w:rsidR="00A66D51" w:rsidRPr="005A1909">
        <w:rPr>
          <w:lang w:val="fr-CA"/>
        </w:rPr>
        <w:t>$</w:t>
      </w:r>
      <w:r w:rsidR="00D77826" w:rsidRPr="005A1909">
        <w:rPr>
          <w:lang w:val="fr-CA"/>
        </w:rPr>
        <w:t xml:space="preserve"> </w:t>
      </w:r>
      <w:r>
        <w:rPr>
          <w:lang w:val="fr-CA"/>
        </w:rPr>
        <w:t xml:space="preserve">que touche </w:t>
      </w:r>
      <w:r w:rsidR="00B2345E" w:rsidRPr="00B2345E">
        <w:rPr>
          <w:rStyle w:val="Prompt"/>
          <w:highlight w:val="yellow"/>
          <w:lang w:val="fr-CA"/>
        </w:rPr>
        <w:t>[...]</w:t>
      </w:r>
      <w:r>
        <w:rPr>
          <w:lang w:val="fr-CA"/>
        </w:rPr>
        <w:t xml:space="preserve"> et de l’accord de partage des responsabilités parentales aux termes d</w:t>
      </w:r>
      <w:r w:rsidR="001B0428">
        <w:rPr>
          <w:lang w:val="fr-CA"/>
        </w:rPr>
        <w:t xml:space="preserve">uquel </w:t>
      </w:r>
      <w:r>
        <w:rPr>
          <w:lang w:val="fr-CA"/>
        </w:rPr>
        <w:t>les parties se partag</w:t>
      </w:r>
      <w:r w:rsidR="001B0428">
        <w:rPr>
          <w:lang w:val="fr-CA"/>
        </w:rPr>
        <w:t xml:space="preserve">ent également le </w:t>
      </w:r>
      <w:r w:rsidR="0041613E">
        <w:rPr>
          <w:lang w:val="fr-CA"/>
        </w:rPr>
        <w:t>temps de parentage</w:t>
      </w:r>
      <w:r w:rsidR="00761EE5">
        <w:rPr>
          <w:lang w:val="fr-CA"/>
        </w:rPr>
        <w:t xml:space="preserve"> de</w:t>
      </w:r>
      <w:r>
        <w:rPr>
          <w:lang w:val="fr-CA"/>
        </w:rPr>
        <w:t xml:space="preserve"> </w:t>
      </w:r>
      <w:r w:rsidR="00B2345E" w:rsidRPr="00B2345E">
        <w:rPr>
          <w:rStyle w:val="Prompt"/>
          <w:highlight w:val="yellow"/>
          <w:lang w:val="fr-CA"/>
        </w:rPr>
        <w:t>[...]</w:t>
      </w:r>
      <w:r w:rsidR="00D77826" w:rsidRPr="005A1909">
        <w:rPr>
          <w:lang w:val="fr-CA"/>
        </w:rPr>
        <w:t xml:space="preserve"> </w:t>
      </w:r>
      <w:r>
        <w:rPr>
          <w:lang w:val="fr-CA"/>
        </w:rPr>
        <w:t xml:space="preserve">et </w:t>
      </w:r>
      <w:r w:rsidR="00B2345E" w:rsidRPr="00B2345E">
        <w:rPr>
          <w:rStyle w:val="Prompt"/>
          <w:highlight w:val="yellow"/>
          <w:lang w:val="fr-CA"/>
        </w:rPr>
        <w:t>[...]</w:t>
      </w:r>
      <w:r w:rsidR="00A66D51" w:rsidRPr="005A1909">
        <w:rPr>
          <w:lang w:val="fr-CA"/>
        </w:rPr>
        <w:t xml:space="preserve">, </w:t>
      </w:r>
      <w:r w:rsidR="00B2345E" w:rsidRPr="00B2345E">
        <w:rPr>
          <w:rStyle w:val="Prompt"/>
          <w:highlight w:val="yellow"/>
          <w:lang w:val="fr-CA"/>
        </w:rPr>
        <w:t>[...]</w:t>
      </w:r>
      <w:r w:rsidR="00103968">
        <w:rPr>
          <w:rStyle w:val="Prompt"/>
          <w:lang w:val="fr-CA"/>
        </w:rPr>
        <w:t xml:space="preserve"> verse</w:t>
      </w:r>
      <w:r w:rsidR="00B361A3">
        <w:rPr>
          <w:rStyle w:val="Prompt"/>
          <w:lang w:val="fr-CA"/>
        </w:rPr>
        <w:t>ra</w:t>
      </w:r>
      <w:r w:rsidR="00103968">
        <w:rPr>
          <w:rStyle w:val="Prompt"/>
          <w:lang w:val="fr-CA"/>
        </w:rPr>
        <w:t xml:space="preserve"> à </w:t>
      </w:r>
      <w:r w:rsidR="00B2345E" w:rsidRPr="00B2345E">
        <w:rPr>
          <w:rStyle w:val="Prompt"/>
          <w:highlight w:val="yellow"/>
          <w:lang w:val="fr-CA"/>
        </w:rPr>
        <w:t>[...]</w:t>
      </w:r>
      <w:r w:rsidR="00A66D51" w:rsidRPr="005A1909">
        <w:rPr>
          <w:lang w:val="fr-CA"/>
        </w:rPr>
        <w:t xml:space="preserve"> </w:t>
      </w:r>
      <w:r w:rsidR="00103968">
        <w:rPr>
          <w:lang w:val="fr-CA"/>
        </w:rPr>
        <w:t xml:space="preserve">un montant de </w:t>
      </w:r>
      <w:r w:rsidR="00B2345E" w:rsidRPr="00B2345E">
        <w:rPr>
          <w:rStyle w:val="Prompt"/>
          <w:highlight w:val="yellow"/>
          <w:lang w:val="fr-CA"/>
        </w:rPr>
        <w:t>[...]</w:t>
      </w:r>
      <w:r w:rsidR="00103968">
        <w:rPr>
          <w:rStyle w:val="Prompt"/>
          <w:lang w:val="fr-CA"/>
        </w:rPr>
        <w:t> $ par mois à titre d</w:t>
      </w:r>
      <w:r w:rsidR="001B0428">
        <w:rPr>
          <w:rStyle w:val="Prompt"/>
          <w:lang w:val="fr-CA"/>
        </w:rPr>
        <w:t>’aliments</w:t>
      </w:r>
      <w:r w:rsidR="00103968">
        <w:rPr>
          <w:rStyle w:val="Prompt"/>
          <w:lang w:val="fr-CA"/>
        </w:rPr>
        <w:t xml:space="preserve"> pour enfants</w:t>
      </w:r>
      <w:r w:rsidR="001B0428">
        <w:rPr>
          <w:rStyle w:val="Prompt"/>
          <w:lang w:val="fr-CA"/>
        </w:rPr>
        <w:t>,</w:t>
      </w:r>
      <w:r w:rsidR="00103968">
        <w:rPr>
          <w:rStyle w:val="Prompt"/>
          <w:lang w:val="fr-CA"/>
        </w:rPr>
        <w:t xml:space="preserve"> conformément à l’article 3 des </w:t>
      </w:r>
      <w:r w:rsidR="00103968" w:rsidRPr="00530497">
        <w:rPr>
          <w:rStyle w:val="Prompt"/>
          <w:i/>
          <w:lang w:val="fr-CA"/>
        </w:rPr>
        <w:t>Lignes directrices fédérales sur les pensions alimentaires pour enfants</w:t>
      </w:r>
      <w:r w:rsidR="00761EE5">
        <w:rPr>
          <w:rStyle w:val="Prompt"/>
          <w:lang w:val="fr-CA"/>
        </w:rPr>
        <w:t xml:space="preserve">, </w:t>
      </w:r>
      <w:r w:rsidR="00103968">
        <w:rPr>
          <w:rStyle w:val="Prompt"/>
          <w:lang w:val="fr-CA"/>
        </w:rPr>
        <w:t xml:space="preserve">et </w:t>
      </w:r>
      <w:r w:rsidR="00B2345E" w:rsidRPr="00B2345E">
        <w:rPr>
          <w:rStyle w:val="Prompt"/>
          <w:highlight w:val="yellow"/>
          <w:lang w:val="fr-CA"/>
        </w:rPr>
        <w:t>[...]</w:t>
      </w:r>
      <w:r w:rsidR="00103968">
        <w:rPr>
          <w:rStyle w:val="Prompt"/>
          <w:lang w:val="fr-CA"/>
        </w:rPr>
        <w:t xml:space="preserve"> verse</w:t>
      </w:r>
      <w:r w:rsidR="00B361A3">
        <w:rPr>
          <w:rStyle w:val="Prompt"/>
          <w:lang w:val="fr-CA"/>
        </w:rPr>
        <w:t>ra</w:t>
      </w:r>
      <w:r w:rsidR="00103968">
        <w:rPr>
          <w:rStyle w:val="Prompt"/>
          <w:lang w:val="fr-CA"/>
        </w:rPr>
        <w:t xml:space="preserve"> à </w:t>
      </w:r>
      <w:r w:rsidR="00B2345E" w:rsidRPr="00B2345E">
        <w:rPr>
          <w:rStyle w:val="Prompt"/>
          <w:highlight w:val="yellow"/>
          <w:lang w:val="fr-CA"/>
        </w:rPr>
        <w:t>[...]</w:t>
      </w:r>
      <w:r w:rsidR="00103968">
        <w:rPr>
          <w:rStyle w:val="Prompt"/>
          <w:lang w:val="fr-CA"/>
        </w:rPr>
        <w:t xml:space="preserve"> un montant de </w:t>
      </w:r>
      <w:r w:rsidR="00B2345E" w:rsidRPr="00B2345E">
        <w:rPr>
          <w:rStyle w:val="Prompt"/>
          <w:highlight w:val="yellow"/>
          <w:lang w:val="fr-CA"/>
        </w:rPr>
        <w:t>[...]</w:t>
      </w:r>
      <w:r w:rsidR="00103968">
        <w:rPr>
          <w:rStyle w:val="Prompt"/>
          <w:lang w:val="fr-CA"/>
        </w:rPr>
        <w:t xml:space="preserve"> $ par mois à titre </w:t>
      </w:r>
      <w:r w:rsidR="001B0428">
        <w:rPr>
          <w:rStyle w:val="Prompt"/>
          <w:lang w:val="fr-CA"/>
        </w:rPr>
        <w:t>d’aliments</w:t>
      </w:r>
      <w:r w:rsidR="00530497">
        <w:rPr>
          <w:rStyle w:val="Prompt"/>
          <w:lang w:val="fr-CA"/>
        </w:rPr>
        <w:t xml:space="preserve"> pour enfants, conformément aux </w:t>
      </w:r>
      <w:r w:rsidR="00530497" w:rsidRPr="00530497">
        <w:rPr>
          <w:rStyle w:val="Prompt"/>
          <w:i/>
          <w:lang w:val="fr-CA"/>
        </w:rPr>
        <w:t>Lignes directrices fédérales sur les pensions alimentaires pour enfants</w:t>
      </w:r>
      <w:r w:rsidR="00530497">
        <w:rPr>
          <w:rStyle w:val="Prompt"/>
          <w:lang w:val="fr-CA"/>
        </w:rPr>
        <w:t>, le premier jour de chaque mois à compter du</w:t>
      </w:r>
      <w:r w:rsidR="00B643F4" w:rsidRPr="005A1909">
        <w:rPr>
          <w:lang w:val="fr-CA"/>
        </w:rPr>
        <w:t xml:space="preserve"> </w:t>
      </w:r>
      <w:r w:rsidR="00B2345E" w:rsidRPr="00B2345E">
        <w:rPr>
          <w:rStyle w:val="Prompt"/>
          <w:highlight w:val="yellow"/>
          <w:lang w:val="fr-CA"/>
        </w:rPr>
        <w:t>[...]</w:t>
      </w:r>
      <w:r w:rsidR="00B643F4" w:rsidRPr="005A1909">
        <w:rPr>
          <w:lang w:val="fr-CA"/>
        </w:rPr>
        <w:t xml:space="preserve"> 20</w:t>
      </w:r>
      <w:r w:rsidR="00B2345E" w:rsidRPr="00B2345E">
        <w:rPr>
          <w:rStyle w:val="Prompt"/>
          <w:highlight w:val="yellow"/>
          <w:lang w:val="fr-CA"/>
        </w:rPr>
        <w:t>[...]</w:t>
      </w:r>
      <w:r w:rsidR="00A66D51" w:rsidRPr="005A1909">
        <w:rPr>
          <w:lang w:val="fr-CA"/>
        </w:rPr>
        <w:t xml:space="preserve">.  </w:t>
      </w:r>
      <w:r w:rsidR="00B2345E" w:rsidRPr="00B2345E">
        <w:rPr>
          <w:rStyle w:val="Prompt"/>
          <w:highlight w:val="yellow"/>
          <w:lang w:val="fr-CA"/>
        </w:rPr>
        <w:t>[...]</w:t>
      </w:r>
      <w:r w:rsidR="00A66D51" w:rsidRPr="005A1909">
        <w:rPr>
          <w:lang w:val="fr-CA"/>
        </w:rPr>
        <w:t xml:space="preserve"> </w:t>
      </w:r>
      <w:r w:rsidR="00530497">
        <w:rPr>
          <w:lang w:val="fr-CA"/>
        </w:rPr>
        <w:t xml:space="preserve">versera à </w:t>
      </w:r>
      <w:r w:rsidR="00B2345E" w:rsidRPr="00B2345E">
        <w:rPr>
          <w:rStyle w:val="Prompt"/>
          <w:highlight w:val="yellow"/>
          <w:lang w:val="fr-CA"/>
        </w:rPr>
        <w:t>[...]</w:t>
      </w:r>
      <w:r w:rsidR="00530497">
        <w:rPr>
          <w:rStyle w:val="Prompt"/>
          <w:lang w:val="fr-CA"/>
        </w:rPr>
        <w:t xml:space="preserve"> un montant de </w:t>
      </w:r>
      <w:r w:rsidR="00B2345E" w:rsidRPr="00B2345E">
        <w:rPr>
          <w:rStyle w:val="Prompt"/>
          <w:highlight w:val="yellow"/>
          <w:lang w:val="fr-CA"/>
        </w:rPr>
        <w:t>[...]</w:t>
      </w:r>
      <w:r w:rsidR="00530497">
        <w:rPr>
          <w:rStyle w:val="Prompt"/>
          <w:lang w:val="fr-CA"/>
        </w:rPr>
        <w:t> $</w:t>
      </w:r>
      <w:r w:rsidR="00B643F4" w:rsidRPr="005A1909">
        <w:rPr>
          <w:lang w:val="fr-CA"/>
        </w:rPr>
        <w:t xml:space="preserve"> p</w:t>
      </w:r>
      <w:r w:rsidR="00530497">
        <w:rPr>
          <w:lang w:val="fr-CA"/>
        </w:rPr>
        <w:t>a</w:t>
      </w:r>
      <w:r w:rsidR="00B643F4" w:rsidRPr="005A1909">
        <w:rPr>
          <w:lang w:val="fr-CA"/>
        </w:rPr>
        <w:t>r mo</w:t>
      </w:r>
      <w:r w:rsidR="00530497">
        <w:rPr>
          <w:lang w:val="fr-CA"/>
        </w:rPr>
        <w:t>is</w:t>
      </w:r>
      <w:r w:rsidR="00761EE5">
        <w:rPr>
          <w:lang w:val="fr-CA"/>
        </w:rPr>
        <w:t xml:space="preserve">, soit </w:t>
      </w:r>
      <w:r w:rsidR="00530497">
        <w:rPr>
          <w:lang w:val="fr-CA"/>
        </w:rPr>
        <w:t xml:space="preserve">la différence entre </w:t>
      </w:r>
      <w:r w:rsidR="00B2345E" w:rsidRPr="00B2345E">
        <w:rPr>
          <w:rStyle w:val="Prompt"/>
          <w:highlight w:val="yellow"/>
          <w:lang w:val="fr-CA"/>
        </w:rPr>
        <w:t>[...]</w:t>
      </w:r>
      <w:r w:rsidR="00530497">
        <w:rPr>
          <w:rStyle w:val="Prompt"/>
          <w:lang w:val="fr-CA"/>
        </w:rPr>
        <w:t xml:space="preserve"> $ et </w:t>
      </w:r>
      <w:r w:rsidR="00B2345E" w:rsidRPr="00B2345E">
        <w:rPr>
          <w:rStyle w:val="Prompt"/>
          <w:highlight w:val="yellow"/>
          <w:lang w:val="fr-CA"/>
        </w:rPr>
        <w:t>[...]</w:t>
      </w:r>
      <w:r w:rsidR="00530497">
        <w:rPr>
          <w:rStyle w:val="Prompt"/>
          <w:lang w:val="fr-CA"/>
        </w:rPr>
        <w:t> $</w:t>
      </w:r>
      <w:r w:rsidR="006A7CFB" w:rsidRPr="005A1909">
        <w:rPr>
          <w:lang w:val="fr-CA"/>
        </w:rPr>
        <w:t>.</w:t>
      </w:r>
    </w:p>
    <w:p w14:paraId="43C4743E" w14:textId="77777777" w:rsidR="007D3579" w:rsidRPr="005A1909" w:rsidRDefault="003C1400" w:rsidP="007D3579">
      <w:pPr>
        <w:pStyle w:val="MTGen2L2"/>
        <w:spacing w:line="360" w:lineRule="auto"/>
        <w:rPr>
          <w:szCs w:val="22"/>
          <w:lang w:val="fr-CA"/>
        </w:rPr>
      </w:pPr>
      <w:r>
        <w:rPr>
          <w:szCs w:val="22"/>
          <w:lang w:val="fr-CA"/>
        </w:rPr>
        <w:t>L</w:t>
      </w:r>
      <w:r w:rsidR="009E0745" w:rsidRPr="005A1909">
        <w:rPr>
          <w:szCs w:val="22"/>
          <w:lang w:val="fr-CA"/>
        </w:rPr>
        <w:t>e</w:t>
      </w:r>
      <w:r>
        <w:rPr>
          <w:szCs w:val="22"/>
          <w:lang w:val="fr-CA"/>
        </w:rPr>
        <w:t>s</w:t>
      </w:r>
      <w:r w:rsidR="009E0745" w:rsidRPr="005A1909">
        <w:rPr>
          <w:szCs w:val="22"/>
          <w:lang w:val="fr-CA"/>
        </w:rPr>
        <w:t xml:space="preserve"> parties </w:t>
      </w:r>
      <w:r>
        <w:rPr>
          <w:szCs w:val="22"/>
          <w:lang w:val="fr-CA"/>
        </w:rPr>
        <w:t>conviennent et reconnaissent que les dépenses spéciales et extraordinaires</w:t>
      </w:r>
      <w:r w:rsidR="007F0687">
        <w:rPr>
          <w:szCs w:val="22"/>
          <w:lang w:val="fr-CA"/>
        </w:rPr>
        <w:t>,</w:t>
      </w:r>
      <w:r>
        <w:rPr>
          <w:szCs w:val="22"/>
          <w:lang w:val="fr-CA"/>
        </w:rPr>
        <w:t xml:space="preserve"> y compris les frais de garderie, les frais relatifs aux soins de santé et les frais des activités parascolaires, sont payé</w:t>
      </w:r>
      <w:r w:rsidR="001B0428">
        <w:rPr>
          <w:szCs w:val="22"/>
          <w:lang w:val="fr-CA"/>
        </w:rPr>
        <w:t>e</w:t>
      </w:r>
      <w:r>
        <w:rPr>
          <w:szCs w:val="22"/>
          <w:lang w:val="fr-CA"/>
        </w:rPr>
        <w:t>s sur une base proportionnelle conformément à l’article 7 des</w:t>
      </w:r>
      <w:r w:rsidRPr="003C1400">
        <w:rPr>
          <w:rStyle w:val="Prompt"/>
          <w:i/>
          <w:lang w:val="fr-CA"/>
        </w:rPr>
        <w:t xml:space="preserve"> </w:t>
      </w:r>
      <w:r w:rsidRPr="00530497">
        <w:rPr>
          <w:rStyle w:val="Prompt"/>
          <w:i/>
          <w:lang w:val="fr-CA"/>
        </w:rPr>
        <w:t>Lignes directrices fédérales sur les pensions alimentaires pour enfants</w:t>
      </w:r>
      <w:r>
        <w:rPr>
          <w:rStyle w:val="Prompt"/>
          <w:i/>
          <w:lang w:val="fr-CA"/>
        </w:rPr>
        <w:t>.</w:t>
      </w:r>
    </w:p>
    <w:p w14:paraId="62AC3794" w14:textId="77777777" w:rsidR="00674170" w:rsidRPr="005A1909" w:rsidRDefault="003C1400" w:rsidP="00674170">
      <w:pPr>
        <w:pStyle w:val="MTGen2L2"/>
        <w:spacing w:line="360" w:lineRule="auto"/>
        <w:rPr>
          <w:lang w:val="fr-CA"/>
        </w:rPr>
      </w:pPr>
      <w:r>
        <w:rPr>
          <w:lang w:val="fr-CA"/>
        </w:rPr>
        <w:t>Une fois que</w:t>
      </w:r>
      <w:r w:rsidR="00C86C7C" w:rsidRPr="005A1909">
        <w:rPr>
          <w:lang w:val="fr-CA"/>
        </w:rPr>
        <w:t xml:space="preserve"> </w:t>
      </w:r>
      <w:r w:rsidR="00B2345E" w:rsidRPr="00B2345E">
        <w:rPr>
          <w:rStyle w:val="Prompt"/>
          <w:highlight w:val="yellow"/>
          <w:lang w:val="fr-CA"/>
        </w:rPr>
        <w:t>[...]</w:t>
      </w:r>
      <w:r w:rsidR="00C86C7C" w:rsidRPr="005A1909">
        <w:rPr>
          <w:lang w:val="fr-CA"/>
        </w:rPr>
        <w:t xml:space="preserve"> </w:t>
      </w:r>
      <w:r w:rsidR="001B0428">
        <w:rPr>
          <w:lang w:val="fr-CA"/>
        </w:rPr>
        <w:t>aura obtenu</w:t>
      </w:r>
      <w:r>
        <w:rPr>
          <w:lang w:val="fr-CA"/>
        </w:rPr>
        <w:t xml:space="preserve"> sa propre résidence et, en tout état de cause, au plus tard le </w:t>
      </w:r>
      <w:r w:rsidR="00B2345E" w:rsidRPr="00B2345E">
        <w:rPr>
          <w:rStyle w:val="Prompt"/>
          <w:highlight w:val="yellow"/>
          <w:lang w:val="fr-CA"/>
        </w:rPr>
        <w:t>[...]</w:t>
      </w:r>
      <w:r w:rsidR="00917144">
        <w:rPr>
          <w:rStyle w:val="Prompt"/>
          <w:lang w:val="fr-CA"/>
        </w:rPr>
        <w:t> </w:t>
      </w:r>
      <w:r w:rsidR="00B643F4" w:rsidRPr="005A1909">
        <w:rPr>
          <w:lang w:val="fr-CA"/>
        </w:rPr>
        <w:t>20</w:t>
      </w:r>
      <w:r w:rsidR="00B2345E" w:rsidRPr="00B2345E">
        <w:rPr>
          <w:rStyle w:val="Prompt"/>
          <w:highlight w:val="yellow"/>
          <w:lang w:val="fr-CA"/>
        </w:rPr>
        <w:t>[...]</w:t>
      </w:r>
      <w:r w:rsidR="00C86C7C" w:rsidRPr="005A1909">
        <w:rPr>
          <w:lang w:val="fr-CA"/>
        </w:rPr>
        <w:t xml:space="preserve">, </w:t>
      </w:r>
      <w:r w:rsidR="00917144">
        <w:rPr>
          <w:lang w:val="fr-CA"/>
        </w:rPr>
        <w:t>si une partie ne peut s’occuper des enfants pendant la période</w:t>
      </w:r>
      <w:r w:rsidR="001B0428">
        <w:rPr>
          <w:lang w:val="fr-CA"/>
        </w:rPr>
        <w:t xml:space="preserve"> prévue</w:t>
      </w:r>
      <w:r w:rsidR="007F0687">
        <w:rPr>
          <w:lang w:val="fr-CA"/>
        </w:rPr>
        <w:t xml:space="preserve"> au calendrier à cette fin</w:t>
      </w:r>
      <w:r w:rsidR="00917144">
        <w:rPr>
          <w:lang w:val="fr-CA"/>
        </w:rPr>
        <w:t>, l’autre parent se verra accorder la priorité à cet égard</w:t>
      </w:r>
      <w:r w:rsidR="007F0687">
        <w:rPr>
          <w:lang w:val="fr-CA"/>
        </w:rPr>
        <w:t>.</w:t>
      </w:r>
      <w:r w:rsidR="00917144">
        <w:rPr>
          <w:lang w:val="fr-CA"/>
        </w:rPr>
        <w:t xml:space="preserve"> </w:t>
      </w:r>
      <w:r w:rsidR="007F0687">
        <w:rPr>
          <w:lang w:val="fr-CA"/>
        </w:rPr>
        <w:t>S</w:t>
      </w:r>
      <w:r w:rsidR="00917144">
        <w:rPr>
          <w:lang w:val="fr-CA"/>
        </w:rPr>
        <w:t xml:space="preserve">i l’une des parties passe plus de 60 % d’une période </w:t>
      </w:r>
      <w:r w:rsidR="007F0687">
        <w:rPr>
          <w:lang w:val="fr-CA"/>
        </w:rPr>
        <w:t>de</w:t>
      </w:r>
      <w:r w:rsidR="00917144">
        <w:rPr>
          <w:lang w:val="fr-CA"/>
        </w:rPr>
        <w:t xml:space="preserve"> quatre mois consécutifs</w:t>
      </w:r>
      <w:r w:rsidR="007F0687">
        <w:rPr>
          <w:lang w:val="fr-CA"/>
        </w:rPr>
        <w:t xml:space="preserve"> avec les enfants</w:t>
      </w:r>
      <w:r w:rsidR="00917144">
        <w:rPr>
          <w:lang w:val="fr-CA"/>
        </w:rPr>
        <w:t xml:space="preserve">, l’autre partie lui versera </w:t>
      </w:r>
      <w:r w:rsidR="007F0687">
        <w:rPr>
          <w:lang w:val="fr-CA"/>
        </w:rPr>
        <w:t xml:space="preserve">des aliments pour enfants </w:t>
      </w:r>
      <w:r w:rsidR="00917144">
        <w:rPr>
          <w:lang w:val="fr-CA"/>
        </w:rPr>
        <w:t>calculé</w:t>
      </w:r>
      <w:r w:rsidR="007F0687">
        <w:rPr>
          <w:lang w:val="fr-CA"/>
        </w:rPr>
        <w:t>s</w:t>
      </w:r>
      <w:r w:rsidR="00917144">
        <w:rPr>
          <w:lang w:val="fr-CA"/>
        </w:rPr>
        <w:t xml:space="preserve"> en fonction des Tables fédérales de pensions alimentaires pour enfants pour cette période de quatre mois</w:t>
      </w:r>
      <w:r w:rsidR="00BA2F56">
        <w:rPr>
          <w:lang w:val="fr-CA"/>
        </w:rPr>
        <w:t>,</w:t>
      </w:r>
      <w:r w:rsidR="00917144">
        <w:rPr>
          <w:lang w:val="fr-CA"/>
        </w:rPr>
        <w:t xml:space="preserve"> à titre de paiement forfaitaire </w:t>
      </w:r>
      <w:r w:rsidR="00E47D3B">
        <w:rPr>
          <w:lang w:val="fr-CA"/>
        </w:rPr>
        <w:t>rétroactif.</w:t>
      </w:r>
    </w:p>
    <w:p w14:paraId="03DD066E" w14:textId="77777777" w:rsidR="00EB64C2" w:rsidRPr="005A1909" w:rsidRDefault="00E47D3B" w:rsidP="00EB64C2">
      <w:pPr>
        <w:pStyle w:val="MTGen2L2"/>
        <w:spacing w:line="360" w:lineRule="auto"/>
        <w:rPr>
          <w:lang w:val="fr-CA"/>
        </w:rPr>
      </w:pPr>
      <w:r>
        <w:rPr>
          <w:lang w:val="fr-CA"/>
        </w:rPr>
        <w:t>Au plus tard le 1</w:t>
      </w:r>
      <w:r w:rsidRPr="00E47D3B">
        <w:rPr>
          <w:vertAlign w:val="superscript"/>
          <w:lang w:val="fr-CA"/>
        </w:rPr>
        <w:t>er</w:t>
      </w:r>
      <w:r>
        <w:rPr>
          <w:lang w:val="fr-CA"/>
        </w:rPr>
        <w:t xml:space="preserve"> juin de c</w:t>
      </w:r>
      <w:r w:rsidR="007F0687">
        <w:rPr>
          <w:lang w:val="fr-CA"/>
        </w:rPr>
        <w:t xml:space="preserve">haque </w:t>
      </w:r>
      <w:r>
        <w:rPr>
          <w:lang w:val="fr-CA"/>
        </w:rPr>
        <w:t>année, les parties s’échange</w:t>
      </w:r>
      <w:r w:rsidR="00B361A3">
        <w:rPr>
          <w:lang w:val="fr-CA"/>
        </w:rPr>
        <w:t>ro</w:t>
      </w:r>
      <w:r>
        <w:rPr>
          <w:lang w:val="fr-CA"/>
        </w:rPr>
        <w:t xml:space="preserve">nt leurs déclarations de revenus respectives ainsi qu’une copie de leurs avis de cotisation ou de nouvelle cotisation. Tout rajustement </w:t>
      </w:r>
      <w:r w:rsidR="007F0687">
        <w:rPr>
          <w:lang w:val="fr-CA"/>
        </w:rPr>
        <w:t xml:space="preserve">des aliments </w:t>
      </w:r>
      <w:r w:rsidR="00655332">
        <w:rPr>
          <w:lang w:val="fr-CA"/>
        </w:rPr>
        <w:t xml:space="preserve">pour enfants </w:t>
      </w:r>
      <w:r w:rsidR="00CC1D82">
        <w:rPr>
          <w:lang w:val="fr-CA"/>
        </w:rPr>
        <w:t xml:space="preserve">entrera en vigueur </w:t>
      </w:r>
      <w:r w:rsidR="00655332">
        <w:rPr>
          <w:lang w:val="fr-CA"/>
        </w:rPr>
        <w:t>le 1</w:t>
      </w:r>
      <w:r w:rsidR="00655332" w:rsidRPr="00655332">
        <w:rPr>
          <w:vertAlign w:val="superscript"/>
          <w:lang w:val="fr-CA"/>
        </w:rPr>
        <w:t>e</w:t>
      </w:r>
      <w:r w:rsidR="00B361A3">
        <w:rPr>
          <w:vertAlign w:val="superscript"/>
          <w:lang w:val="fr-CA"/>
        </w:rPr>
        <w:t>r </w:t>
      </w:r>
      <w:r w:rsidR="00B361A3" w:rsidRPr="00C0159E">
        <w:rPr>
          <w:lang w:val="fr-CA"/>
        </w:rPr>
        <w:t>j</w:t>
      </w:r>
      <w:r w:rsidR="00B361A3" w:rsidRPr="00B361A3">
        <w:rPr>
          <w:lang w:val="fr-CA"/>
        </w:rPr>
        <w:t xml:space="preserve">uillet </w:t>
      </w:r>
      <w:r w:rsidR="00B361A3">
        <w:rPr>
          <w:lang w:val="fr-CA"/>
        </w:rPr>
        <w:t>d</w:t>
      </w:r>
      <w:r>
        <w:rPr>
          <w:lang w:val="fr-CA"/>
        </w:rPr>
        <w:t xml:space="preserve">e chaque année. </w:t>
      </w:r>
    </w:p>
    <w:p w14:paraId="514C5F62" w14:textId="77777777" w:rsidR="00EB64C2" w:rsidRPr="005A1909" w:rsidRDefault="00E47D3B" w:rsidP="00EB64C2">
      <w:pPr>
        <w:pStyle w:val="MTGen2L2"/>
        <w:spacing w:line="360" w:lineRule="auto"/>
        <w:rPr>
          <w:lang w:val="fr-CA"/>
        </w:rPr>
      </w:pPr>
      <w:r>
        <w:rPr>
          <w:lang w:val="fr-CA"/>
        </w:rPr>
        <w:t xml:space="preserve">Lorsque se produit un changement majeur touchant la situation des parties ou des enfants depuis la signature de </w:t>
      </w:r>
      <w:r w:rsidR="00655332">
        <w:rPr>
          <w:lang w:val="fr-CA"/>
        </w:rPr>
        <w:t>l’entente</w:t>
      </w:r>
      <w:r>
        <w:rPr>
          <w:lang w:val="fr-CA"/>
        </w:rPr>
        <w:t xml:space="preserve"> de séparation, </w:t>
      </w:r>
      <w:r w:rsidR="006D3CD5">
        <w:rPr>
          <w:lang w:val="fr-CA"/>
        </w:rPr>
        <w:t xml:space="preserve">l’une ou l’autre des parties aura le droit de </w:t>
      </w:r>
      <w:r w:rsidR="006D3CD5">
        <w:rPr>
          <w:lang w:val="fr-CA"/>
        </w:rPr>
        <w:lastRenderedPageBreak/>
        <w:t>présenter une demande à l</w:t>
      </w:r>
      <w:r w:rsidR="00655332">
        <w:rPr>
          <w:lang w:val="fr-CA"/>
        </w:rPr>
        <w:t xml:space="preserve">a Cour afin de faire modifier les aliments </w:t>
      </w:r>
      <w:r w:rsidR="006D3CD5">
        <w:rPr>
          <w:lang w:val="fr-CA"/>
        </w:rPr>
        <w:t>pour enfants à payer en application des présentes.</w:t>
      </w:r>
    </w:p>
    <w:p w14:paraId="79F41FFE" w14:textId="77777777" w:rsidR="00816000" w:rsidRPr="005A1909" w:rsidRDefault="00B60721" w:rsidP="00816000">
      <w:pPr>
        <w:pStyle w:val="MTGen2L1"/>
        <w:rPr>
          <w:lang w:val="fr-CA"/>
        </w:rPr>
      </w:pPr>
      <w:r>
        <w:rPr>
          <w:lang w:val="fr-CA"/>
        </w:rPr>
        <w:t xml:space="preserve">QUESTIONS FISCALES CONCERNANT LES enfants </w:t>
      </w:r>
    </w:p>
    <w:p w14:paraId="257C5AF8" w14:textId="77777777" w:rsidR="00F12649" w:rsidRPr="005A1909" w:rsidRDefault="00B2345E" w:rsidP="00816000">
      <w:pPr>
        <w:pStyle w:val="MTGen2L2"/>
        <w:spacing w:line="360" w:lineRule="auto"/>
        <w:rPr>
          <w:lang w:val="fr-CA"/>
        </w:rPr>
      </w:pPr>
      <w:r w:rsidRPr="00B2345E">
        <w:rPr>
          <w:rStyle w:val="Prompt"/>
          <w:highlight w:val="yellow"/>
          <w:lang w:val="fr-CA"/>
        </w:rPr>
        <w:t>[...]</w:t>
      </w:r>
      <w:r w:rsidR="00A83C32" w:rsidRPr="005A1909">
        <w:rPr>
          <w:lang w:val="fr-CA"/>
        </w:rPr>
        <w:t xml:space="preserve"> </w:t>
      </w:r>
      <w:r w:rsidR="00A83C32">
        <w:rPr>
          <w:lang w:val="fr-CA"/>
        </w:rPr>
        <w:t>et</w:t>
      </w:r>
      <w:r w:rsidR="00A83C32" w:rsidRPr="005A1909">
        <w:rPr>
          <w:lang w:val="fr-CA"/>
        </w:rPr>
        <w:t xml:space="preserve"> </w:t>
      </w:r>
      <w:r w:rsidRPr="00B2345E">
        <w:rPr>
          <w:rStyle w:val="Prompt"/>
          <w:highlight w:val="yellow"/>
          <w:lang w:val="fr-CA"/>
        </w:rPr>
        <w:t>[...]</w:t>
      </w:r>
      <w:r w:rsidR="00C642FF" w:rsidRPr="005A1909">
        <w:rPr>
          <w:lang w:val="fr-CA"/>
        </w:rPr>
        <w:t xml:space="preserve"> </w:t>
      </w:r>
      <w:r w:rsidR="00A83C32">
        <w:rPr>
          <w:lang w:val="fr-CA"/>
        </w:rPr>
        <w:t xml:space="preserve">conviennent que chacune d’elles </w:t>
      </w:r>
      <w:r w:rsidR="00655332">
        <w:rPr>
          <w:lang w:val="fr-CA"/>
        </w:rPr>
        <w:t>réclamera</w:t>
      </w:r>
      <w:r w:rsidR="00A83C32">
        <w:rPr>
          <w:lang w:val="fr-CA"/>
        </w:rPr>
        <w:t xml:space="preserve"> les frais de garde pour un enfant sur </w:t>
      </w:r>
      <w:r w:rsidR="00655332">
        <w:rPr>
          <w:lang w:val="fr-CA"/>
        </w:rPr>
        <w:t>sa déclaration</w:t>
      </w:r>
      <w:r w:rsidR="00A83C32">
        <w:rPr>
          <w:lang w:val="fr-CA"/>
        </w:rPr>
        <w:t xml:space="preserve"> de revenus</w:t>
      </w:r>
      <w:r w:rsidR="00BA2F56">
        <w:rPr>
          <w:lang w:val="fr-CA"/>
        </w:rPr>
        <w:t>,</w:t>
      </w:r>
      <w:r w:rsidR="00A83C32">
        <w:rPr>
          <w:lang w:val="fr-CA"/>
        </w:rPr>
        <w:t xml:space="preserve"> à compter de l’année d’imposition </w:t>
      </w:r>
      <w:r w:rsidR="00B643F4" w:rsidRPr="005A1909">
        <w:rPr>
          <w:lang w:val="fr-CA"/>
        </w:rPr>
        <w:t>20</w:t>
      </w:r>
      <w:r w:rsidRPr="00B2345E">
        <w:rPr>
          <w:rStyle w:val="Prompt"/>
          <w:highlight w:val="yellow"/>
          <w:lang w:val="fr-CA"/>
        </w:rPr>
        <w:t>[...]</w:t>
      </w:r>
      <w:r w:rsidR="00A83C32">
        <w:rPr>
          <w:rStyle w:val="Prompt"/>
          <w:lang w:val="fr-CA"/>
        </w:rPr>
        <w:t>.</w:t>
      </w:r>
      <w:r w:rsidR="00C4474C" w:rsidRPr="005A1909">
        <w:rPr>
          <w:lang w:val="fr-CA"/>
        </w:rPr>
        <w:t xml:space="preserve"> </w:t>
      </w:r>
    </w:p>
    <w:p w14:paraId="2EBAB423" w14:textId="77777777" w:rsidR="00F12649" w:rsidRPr="005A1909" w:rsidRDefault="00B2345E" w:rsidP="00F12649">
      <w:pPr>
        <w:pStyle w:val="MTGen2L2"/>
        <w:spacing w:line="360" w:lineRule="auto"/>
        <w:rPr>
          <w:lang w:val="fr-CA"/>
        </w:rPr>
      </w:pPr>
      <w:r w:rsidRPr="00B2345E">
        <w:rPr>
          <w:rStyle w:val="Prompt"/>
          <w:highlight w:val="yellow"/>
          <w:lang w:val="fr-CA"/>
        </w:rPr>
        <w:t>[...]</w:t>
      </w:r>
      <w:r w:rsidR="00C642FF" w:rsidRPr="005A1909">
        <w:rPr>
          <w:lang w:val="fr-CA"/>
        </w:rPr>
        <w:t xml:space="preserve"> </w:t>
      </w:r>
      <w:r w:rsidR="00A83C32">
        <w:rPr>
          <w:lang w:val="fr-CA"/>
        </w:rPr>
        <w:t>et</w:t>
      </w:r>
      <w:r w:rsidR="00C642FF" w:rsidRPr="005A1909">
        <w:rPr>
          <w:lang w:val="fr-CA"/>
        </w:rPr>
        <w:t xml:space="preserve"> </w:t>
      </w:r>
      <w:r w:rsidRPr="00B2345E">
        <w:rPr>
          <w:rStyle w:val="Prompt"/>
          <w:highlight w:val="yellow"/>
          <w:lang w:val="fr-CA"/>
        </w:rPr>
        <w:t>[...]</w:t>
      </w:r>
      <w:r w:rsidR="004108D3" w:rsidRPr="005A1909">
        <w:rPr>
          <w:lang w:val="fr-CA"/>
        </w:rPr>
        <w:t xml:space="preserve"> </w:t>
      </w:r>
      <w:r w:rsidR="00A83C32">
        <w:rPr>
          <w:lang w:val="fr-CA"/>
        </w:rPr>
        <w:t xml:space="preserve">conviennent que chacun d’eux recevra le crédit d’impôt pour enfants ou l’équivalent pour un des enfants. </w:t>
      </w:r>
    </w:p>
    <w:p w14:paraId="4B9D6699" w14:textId="77777777" w:rsidR="00BB639F" w:rsidRPr="005A1909" w:rsidRDefault="00BB639F" w:rsidP="00BB639F">
      <w:pPr>
        <w:pStyle w:val="MTGen2L1"/>
        <w:spacing w:line="360" w:lineRule="auto"/>
        <w:rPr>
          <w:lang w:val="fr-CA"/>
        </w:rPr>
      </w:pPr>
      <w:r w:rsidRPr="005A1909">
        <w:rPr>
          <w:lang w:val="fr-CA"/>
        </w:rPr>
        <w:t>R</w:t>
      </w:r>
      <w:r w:rsidR="00A83C32">
        <w:rPr>
          <w:lang w:val="fr-CA"/>
        </w:rPr>
        <w:t>É</w:t>
      </w:r>
      <w:r w:rsidRPr="005A1909">
        <w:rPr>
          <w:lang w:val="fr-CA"/>
        </w:rPr>
        <w:t>GI</w:t>
      </w:r>
      <w:r w:rsidR="00A83C32">
        <w:rPr>
          <w:lang w:val="fr-CA"/>
        </w:rPr>
        <w:t>ME</w:t>
      </w:r>
      <w:r w:rsidRPr="005A1909">
        <w:rPr>
          <w:lang w:val="fr-CA"/>
        </w:rPr>
        <w:t>S</w:t>
      </w:r>
      <w:r w:rsidR="00A83C32">
        <w:rPr>
          <w:lang w:val="fr-CA"/>
        </w:rPr>
        <w:t xml:space="preserve"> ENREGISTRÉS </w:t>
      </w:r>
      <w:r w:rsidR="00BA2F56">
        <w:rPr>
          <w:lang w:val="fr-CA"/>
        </w:rPr>
        <w:t>D’ÉPARGNE-ÉTUDES (reeE</w:t>
      </w:r>
      <w:r w:rsidR="00745854">
        <w:rPr>
          <w:lang w:val="fr-CA"/>
        </w:rPr>
        <w:t xml:space="preserve">) POUR LES enfants </w:t>
      </w:r>
    </w:p>
    <w:p w14:paraId="7075EB26" w14:textId="77777777" w:rsidR="00253494" w:rsidRPr="005A1909" w:rsidRDefault="00B2345E" w:rsidP="00253494">
      <w:pPr>
        <w:pStyle w:val="MTGen2L2"/>
        <w:spacing w:line="360" w:lineRule="auto"/>
        <w:rPr>
          <w:lang w:val="fr-CA"/>
        </w:rPr>
      </w:pPr>
      <w:r w:rsidRPr="00B2345E">
        <w:rPr>
          <w:rStyle w:val="Prompt"/>
          <w:highlight w:val="yellow"/>
          <w:lang w:val="fr-CA"/>
        </w:rPr>
        <w:t>[...]</w:t>
      </w:r>
      <w:r w:rsidR="00A83C32" w:rsidRPr="005A1909">
        <w:rPr>
          <w:lang w:val="fr-CA"/>
        </w:rPr>
        <w:t xml:space="preserve"> </w:t>
      </w:r>
      <w:r w:rsidR="00A83C32">
        <w:rPr>
          <w:lang w:val="fr-CA"/>
        </w:rPr>
        <w:t>et</w:t>
      </w:r>
      <w:r w:rsidR="00A83C32" w:rsidRPr="005A1909">
        <w:rPr>
          <w:lang w:val="fr-CA"/>
        </w:rPr>
        <w:t xml:space="preserve"> </w:t>
      </w:r>
      <w:r w:rsidRPr="00B2345E">
        <w:rPr>
          <w:rStyle w:val="Prompt"/>
          <w:highlight w:val="yellow"/>
          <w:lang w:val="fr-CA"/>
        </w:rPr>
        <w:t>[...]</w:t>
      </w:r>
      <w:r w:rsidR="00242066" w:rsidRPr="005A1909">
        <w:rPr>
          <w:lang w:val="fr-CA"/>
        </w:rPr>
        <w:t xml:space="preserve"> </w:t>
      </w:r>
      <w:r w:rsidR="00745854">
        <w:rPr>
          <w:szCs w:val="22"/>
          <w:lang w:val="fr-CA"/>
        </w:rPr>
        <w:t>conviennent de ne retirer aucune somme d’argent de leurs REEE co</w:t>
      </w:r>
      <w:r w:rsidR="00655332">
        <w:rPr>
          <w:szCs w:val="22"/>
          <w:lang w:val="fr-CA"/>
        </w:rPr>
        <w:t xml:space="preserve">njoints </w:t>
      </w:r>
      <w:r w:rsidR="00745854">
        <w:rPr>
          <w:szCs w:val="22"/>
          <w:lang w:val="fr-CA"/>
        </w:rPr>
        <w:t>existant</w:t>
      </w:r>
      <w:r w:rsidR="00655332">
        <w:rPr>
          <w:szCs w:val="22"/>
          <w:lang w:val="fr-CA"/>
        </w:rPr>
        <w:t>s</w:t>
      </w:r>
      <w:r w:rsidR="00745854">
        <w:rPr>
          <w:szCs w:val="22"/>
          <w:lang w:val="fr-CA"/>
        </w:rPr>
        <w:t xml:space="preserve"> pour les enfants</w:t>
      </w:r>
      <w:r w:rsidR="007B3B7C">
        <w:rPr>
          <w:szCs w:val="22"/>
          <w:lang w:val="fr-CA"/>
        </w:rPr>
        <w:t>,</w:t>
      </w:r>
      <w:r w:rsidR="00745854">
        <w:rPr>
          <w:szCs w:val="22"/>
          <w:lang w:val="fr-CA"/>
        </w:rPr>
        <w:t xml:space="preserve"> à moins d’avoir obtenu l’autorisation signée de l’autre partie. </w:t>
      </w:r>
    </w:p>
    <w:p w14:paraId="76CAFC66" w14:textId="77777777" w:rsidR="00253494" w:rsidRPr="005A1909" w:rsidRDefault="00B2345E" w:rsidP="00253494">
      <w:pPr>
        <w:pStyle w:val="MTGen2L2"/>
        <w:spacing w:line="360" w:lineRule="auto"/>
        <w:rPr>
          <w:lang w:val="fr-CA"/>
        </w:rPr>
      </w:pPr>
      <w:r w:rsidRPr="00B2345E">
        <w:rPr>
          <w:rStyle w:val="Prompt"/>
          <w:highlight w:val="yellow"/>
          <w:lang w:val="fr-CA"/>
        </w:rPr>
        <w:t>[...]</w:t>
      </w:r>
      <w:r w:rsidR="00A83C32" w:rsidRPr="005A1909">
        <w:rPr>
          <w:lang w:val="fr-CA"/>
        </w:rPr>
        <w:t xml:space="preserve"> </w:t>
      </w:r>
      <w:r w:rsidR="00A83C32">
        <w:rPr>
          <w:lang w:val="fr-CA"/>
        </w:rPr>
        <w:t>et</w:t>
      </w:r>
      <w:r w:rsidR="00A83C32" w:rsidRPr="005A1909">
        <w:rPr>
          <w:lang w:val="fr-CA"/>
        </w:rPr>
        <w:t xml:space="preserve"> </w:t>
      </w:r>
      <w:r w:rsidRPr="00B2345E">
        <w:rPr>
          <w:rStyle w:val="Prompt"/>
          <w:highlight w:val="yellow"/>
          <w:lang w:val="fr-CA"/>
        </w:rPr>
        <w:t>[...]</w:t>
      </w:r>
      <w:r w:rsidR="00253494" w:rsidRPr="005A1909">
        <w:rPr>
          <w:lang w:val="fr-CA"/>
        </w:rPr>
        <w:t xml:space="preserve"> </w:t>
      </w:r>
      <w:r w:rsidR="00745854">
        <w:rPr>
          <w:lang w:val="fr-CA"/>
        </w:rPr>
        <w:t xml:space="preserve">conviennent d’établir un nouveau REEE conjoint pour les enfants et d’y verser les contributions que </w:t>
      </w:r>
      <w:r w:rsidR="00655332">
        <w:rPr>
          <w:lang w:val="fr-CA"/>
        </w:rPr>
        <w:t xml:space="preserve">chacun </w:t>
      </w:r>
      <w:r w:rsidR="00745854">
        <w:rPr>
          <w:lang w:val="fr-CA"/>
        </w:rPr>
        <w:t xml:space="preserve">juge à propos. </w:t>
      </w:r>
    </w:p>
    <w:p w14:paraId="6441CEF6" w14:textId="77777777" w:rsidR="00D40823" w:rsidRPr="005A1909" w:rsidRDefault="00745854" w:rsidP="00D40823">
      <w:pPr>
        <w:pStyle w:val="MTGen2L1"/>
        <w:rPr>
          <w:szCs w:val="22"/>
          <w:lang w:val="fr-CA"/>
        </w:rPr>
      </w:pPr>
      <w:r>
        <w:rPr>
          <w:szCs w:val="22"/>
          <w:lang w:val="fr-CA"/>
        </w:rPr>
        <w:t>ASSURANCE MALADIE</w:t>
      </w:r>
    </w:p>
    <w:p w14:paraId="4BADA196" w14:textId="77777777" w:rsidR="00D56005" w:rsidRPr="00D56005" w:rsidRDefault="00B2345E" w:rsidP="00E77483">
      <w:pPr>
        <w:pStyle w:val="MTGen2L2"/>
        <w:spacing w:line="360" w:lineRule="auto"/>
        <w:rPr>
          <w:lang w:val="fr-CA"/>
        </w:rPr>
      </w:pPr>
      <w:r w:rsidRPr="00B2345E">
        <w:rPr>
          <w:rStyle w:val="Prompt"/>
          <w:highlight w:val="yellow"/>
          <w:lang w:val="fr-CA"/>
        </w:rPr>
        <w:t>[...]</w:t>
      </w:r>
      <w:r w:rsidR="00A83C32" w:rsidRPr="00E77483">
        <w:rPr>
          <w:lang w:val="fr-CA"/>
        </w:rPr>
        <w:t xml:space="preserve"> et </w:t>
      </w:r>
      <w:r w:rsidRPr="00B2345E">
        <w:rPr>
          <w:rStyle w:val="Prompt"/>
          <w:highlight w:val="yellow"/>
          <w:lang w:val="fr-CA"/>
        </w:rPr>
        <w:t>[...]</w:t>
      </w:r>
      <w:r w:rsidR="003719BA" w:rsidRPr="00E77483">
        <w:rPr>
          <w:szCs w:val="22"/>
          <w:lang w:val="fr-CA"/>
        </w:rPr>
        <w:t xml:space="preserve"> </w:t>
      </w:r>
      <w:r w:rsidR="00655332" w:rsidRPr="00E77483">
        <w:rPr>
          <w:szCs w:val="22"/>
          <w:lang w:val="fr-CA"/>
        </w:rPr>
        <w:t>possèdent</w:t>
      </w:r>
      <w:r w:rsidR="00720C6B" w:rsidRPr="00E77483">
        <w:rPr>
          <w:szCs w:val="22"/>
          <w:lang w:val="fr-CA"/>
        </w:rPr>
        <w:t xml:space="preserve"> tous les deux </w:t>
      </w:r>
      <w:r w:rsidR="00655332" w:rsidRPr="00E77483">
        <w:rPr>
          <w:szCs w:val="22"/>
          <w:lang w:val="fr-CA"/>
        </w:rPr>
        <w:t xml:space="preserve">à l’heure </w:t>
      </w:r>
      <w:r w:rsidR="00720C6B" w:rsidRPr="00E77483">
        <w:rPr>
          <w:szCs w:val="22"/>
          <w:lang w:val="fr-CA"/>
        </w:rPr>
        <w:t>actuelle</w:t>
      </w:r>
      <w:r w:rsidR="00E77483" w:rsidRPr="00E77483">
        <w:rPr>
          <w:szCs w:val="22"/>
          <w:lang w:val="fr-CA"/>
        </w:rPr>
        <w:t xml:space="preserve">, dans le cadre de leur emploi, une couverture </w:t>
      </w:r>
      <w:r w:rsidR="00720C6B" w:rsidRPr="00E77483">
        <w:rPr>
          <w:szCs w:val="22"/>
          <w:lang w:val="fr-CA"/>
        </w:rPr>
        <w:t xml:space="preserve">d’assurance maladie </w:t>
      </w:r>
      <w:r w:rsidR="00E77483" w:rsidRPr="00E77483">
        <w:rPr>
          <w:szCs w:val="22"/>
          <w:lang w:val="fr-CA"/>
        </w:rPr>
        <w:t xml:space="preserve">qui est accessible </w:t>
      </w:r>
      <w:r w:rsidR="00720C6B" w:rsidRPr="00E77483">
        <w:rPr>
          <w:szCs w:val="22"/>
          <w:lang w:val="fr-CA"/>
        </w:rPr>
        <w:t>pour les enfants</w:t>
      </w:r>
      <w:r w:rsidR="00E77483" w:rsidRPr="00E77483">
        <w:rPr>
          <w:szCs w:val="22"/>
          <w:lang w:val="fr-CA"/>
        </w:rPr>
        <w:t>.</w:t>
      </w:r>
      <w:r w:rsidR="00D56005" w:rsidRPr="00E77483">
        <w:rPr>
          <w:rStyle w:val="Prompt"/>
          <w:lang w:val="fr-CA"/>
        </w:rPr>
        <w:t xml:space="preserve"> Les parties continueront tou</w:t>
      </w:r>
      <w:r w:rsidR="001371E8" w:rsidRPr="00E77483">
        <w:rPr>
          <w:rStyle w:val="Prompt"/>
          <w:lang w:val="fr-CA"/>
        </w:rPr>
        <w:t>te</w:t>
      </w:r>
      <w:r w:rsidR="00D56005" w:rsidRPr="00E77483">
        <w:rPr>
          <w:rStyle w:val="Prompt"/>
          <w:lang w:val="fr-CA"/>
        </w:rPr>
        <w:t xml:space="preserve">s les deux </w:t>
      </w:r>
      <w:r w:rsidR="00E77483" w:rsidRPr="00E77483">
        <w:rPr>
          <w:rStyle w:val="Prompt"/>
          <w:lang w:val="fr-CA"/>
        </w:rPr>
        <w:t>à maintenir en vigueur leurs couvertures d’</w:t>
      </w:r>
      <w:r w:rsidR="001371E8" w:rsidRPr="00E77483">
        <w:rPr>
          <w:rStyle w:val="Prompt"/>
          <w:lang w:val="fr-CA"/>
        </w:rPr>
        <w:t>assurance maladie</w:t>
      </w:r>
      <w:r w:rsidR="00E77483" w:rsidRPr="00E77483">
        <w:rPr>
          <w:rStyle w:val="Prompt"/>
          <w:lang w:val="fr-CA"/>
        </w:rPr>
        <w:t>,</w:t>
      </w:r>
      <w:r w:rsidR="001371E8" w:rsidRPr="00E77483">
        <w:rPr>
          <w:rStyle w:val="Prompt"/>
          <w:lang w:val="fr-CA"/>
        </w:rPr>
        <w:t xml:space="preserve"> y compris la couverture des </w:t>
      </w:r>
      <w:r w:rsidR="00E77483" w:rsidRPr="00E77483">
        <w:rPr>
          <w:rStyle w:val="Prompt"/>
          <w:lang w:val="fr-CA"/>
        </w:rPr>
        <w:t xml:space="preserve">soins </w:t>
      </w:r>
      <w:r w:rsidR="001371E8" w:rsidRPr="00E77483">
        <w:rPr>
          <w:rStyle w:val="Prompt"/>
          <w:lang w:val="fr-CA"/>
        </w:rPr>
        <w:t>médicaux et dentaires, au profit des enfants, jusqu’à ce que ceux-ci ne soient plus des enfants du mariage.</w:t>
      </w:r>
    </w:p>
    <w:p w14:paraId="5F1CD8BF" w14:textId="77777777" w:rsidR="00D40823" w:rsidRPr="005A1909" w:rsidRDefault="00720C6B" w:rsidP="00D40823">
      <w:pPr>
        <w:pStyle w:val="MTGen2L2"/>
        <w:rPr>
          <w:szCs w:val="22"/>
          <w:lang w:val="fr-CA"/>
        </w:rPr>
      </w:pPr>
      <w:r>
        <w:rPr>
          <w:szCs w:val="22"/>
          <w:lang w:val="fr-CA"/>
        </w:rPr>
        <w:t>L</w:t>
      </w:r>
      <w:r w:rsidR="00D40823" w:rsidRPr="005A1909">
        <w:rPr>
          <w:szCs w:val="22"/>
          <w:lang w:val="fr-CA"/>
        </w:rPr>
        <w:t>e</w:t>
      </w:r>
      <w:r>
        <w:rPr>
          <w:szCs w:val="22"/>
          <w:lang w:val="fr-CA"/>
        </w:rPr>
        <w:t>s</w:t>
      </w:r>
      <w:r w:rsidR="00D40823" w:rsidRPr="005A1909">
        <w:rPr>
          <w:szCs w:val="22"/>
          <w:lang w:val="fr-CA"/>
        </w:rPr>
        <w:t xml:space="preserve"> parties </w:t>
      </w:r>
      <w:r w:rsidR="00263F4A">
        <w:rPr>
          <w:szCs w:val="22"/>
          <w:lang w:val="fr-CA"/>
        </w:rPr>
        <w:t>conviennent qu’elles prendront les mesures nécessaires :</w:t>
      </w:r>
    </w:p>
    <w:p w14:paraId="70B40EBF" w14:textId="77777777" w:rsidR="00D40823" w:rsidRPr="005A1909" w:rsidRDefault="00263F4A" w:rsidP="00253494">
      <w:pPr>
        <w:pStyle w:val="MTGen2L3"/>
        <w:spacing w:line="360" w:lineRule="auto"/>
        <w:rPr>
          <w:szCs w:val="22"/>
          <w:lang w:val="fr-CA"/>
        </w:rPr>
      </w:pPr>
      <w:proofErr w:type="gramStart"/>
      <w:r>
        <w:rPr>
          <w:szCs w:val="22"/>
          <w:lang w:val="fr-CA"/>
        </w:rPr>
        <w:t>pour</w:t>
      </w:r>
      <w:proofErr w:type="gramEnd"/>
      <w:r>
        <w:rPr>
          <w:szCs w:val="22"/>
          <w:lang w:val="fr-CA"/>
        </w:rPr>
        <w:t xml:space="preserve"> s’</w:t>
      </w:r>
      <w:r w:rsidR="00D40823" w:rsidRPr="005A1909">
        <w:rPr>
          <w:szCs w:val="22"/>
          <w:lang w:val="fr-CA"/>
        </w:rPr>
        <w:t>inform</w:t>
      </w:r>
      <w:r>
        <w:rPr>
          <w:szCs w:val="22"/>
          <w:lang w:val="fr-CA"/>
        </w:rPr>
        <w:t xml:space="preserve">er l’une l’autre de la nature et de l’étendue de la protection d’assurance </w:t>
      </w:r>
      <w:r w:rsidR="00FD0BB7">
        <w:rPr>
          <w:szCs w:val="22"/>
          <w:lang w:val="fr-CA"/>
        </w:rPr>
        <w:t>qu’elles peuvent obtenir</w:t>
      </w:r>
      <w:r>
        <w:rPr>
          <w:szCs w:val="22"/>
          <w:lang w:val="fr-CA"/>
        </w:rPr>
        <w:t xml:space="preserve"> pour les enfants dans le cadre de leur emploi;</w:t>
      </w:r>
    </w:p>
    <w:p w14:paraId="46A69CCA" w14:textId="77777777" w:rsidR="00D40823" w:rsidRPr="005A1909" w:rsidRDefault="00FD0BB7" w:rsidP="00253494">
      <w:pPr>
        <w:pStyle w:val="MTGen2L3"/>
        <w:spacing w:line="360" w:lineRule="auto"/>
        <w:rPr>
          <w:szCs w:val="22"/>
          <w:lang w:val="fr-CA"/>
        </w:rPr>
      </w:pPr>
      <w:proofErr w:type="gramStart"/>
      <w:r>
        <w:rPr>
          <w:szCs w:val="22"/>
          <w:lang w:val="fr-CA"/>
        </w:rPr>
        <w:t>pour</w:t>
      </w:r>
      <w:proofErr w:type="gramEnd"/>
      <w:r>
        <w:rPr>
          <w:szCs w:val="22"/>
          <w:lang w:val="fr-CA"/>
        </w:rPr>
        <w:t xml:space="preserve"> </w:t>
      </w:r>
      <w:r w:rsidR="00263F4A">
        <w:rPr>
          <w:szCs w:val="22"/>
          <w:lang w:val="fr-CA"/>
        </w:rPr>
        <w:t>demander immédiatement toutes les prestations disponibles pour les enfants;</w:t>
      </w:r>
    </w:p>
    <w:p w14:paraId="00D9BE57" w14:textId="77777777" w:rsidR="00D40823" w:rsidRPr="005A1909" w:rsidRDefault="00FD0BB7" w:rsidP="00253494">
      <w:pPr>
        <w:pStyle w:val="MTGen2L3"/>
        <w:spacing w:line="360" w:lineRule="auto"/>
        <w:rPr>
          <w:szCs w:val="22"/>
          <w:lang w:val="fr-CA"/>
        </w:rPr>
      </w:pPr>
      <w:proofErr w:type="gramStart"/>
      <w:r>
        <w:rPr>
          <w:szCs w:val="22"/>
          <w:lang w:val="fr-CA"/>
        </w:rPr>
        <w:t>pour</w:t>
      </w:r>
      <w:proofErr w:type="gramEnd"/>
      <w:r>
        <w:rPr>
          <w:szCs w:val="22"/>
          <w:lang w:val="fr-CA"/>
        </w:rPr>
        <w:t xml:space="preserve"> rendre compte de </w:t>
      </w:r>
      <w:r w:rsidR="00263F4A">
        <w:rPr>
          <w:szCs w:val="22"/>
          <w:lang w:val="fr-CA"/>
        </w:rPr>
        <w:t>toutes les prestations reçues</w:t>
      </w:r>
      <w:r>
        <w:rPr>
          <w:szCs w:val="22"/>
          <w:lang w:val="fr-CA"/>
        </w:rPr>
        <w:t xml:space="preserve"> et les verser</w:t>
      </w:r>
      <w:r w:rsidR="00263F4A">
        <w:rPr>
          <w:szCs w:val="22"/>
          <w:lang w:val="fr-CA"/>
        </w:rPr>
        <w:t xml:space="preserve"> à la partie qui engage la première le coût de l’assurance en question;</w:t>
      </w:r>
    </w:p>
    <w:p w14:paraId="3C67B1A0" w14:textId="77777777" w:rsidR="00D40823" w:rsidRPr="005A1909" w:rsidRDefault="00FD0BB7" w:rsidP="00253494">
      <w:pPr>
        <w:pStyle w:val="MTGen2L3"/>
        <w:spacing w:line="360" w:lineRule="auto"/>
        <w:rPr>
          <w:szCs w:val="22"/>
          <w:lang w:val="fr-CA"/>
        </w:rPr>
      </w:pPr>
      <w:proofErr w:type="gramStart"/>
      <w:r>
        <w:rPr>
          <w:szCs w:val="22"/>
          <w:lang w:val="fr-CA"/>
        </w:rPr>
        <w:t>pour</w:t>
      </w:r>
      <w:proofErr w:type="gramEnd"/>
      <w:r>
        <w:rPr>
          <w:szCs w:val="22"/>
          <w:lang w:val="fr-CA"/>
        </w:rPr>
        <w:t xml:space="preserve"> </w:t>
      </w:r>
      <w:r w:rsidR="00887A81">
        <w:rPr>
          <w:szCs w:val="22"/>
          <w:lang w:val="fr-CA"/>
        </w:rPr>
        <w:t xml:space="preserve">permettre si </w:t>
      </w:r>
      <w:r w:rsidR="00D40823" w:rsidRPr="005A1909">
        <w:rPr>
          <w:szCs w:val="22"/>
          <w:lang w:val="fr-CA"/>
        </w:rPr>
        <w:t xml:space="preserve">possible </w:t>
      </w:r>
      <w:r w:rsidR="00887A81">
        <w:rPr>
          <w:szCs w:val="22"/>
          <w:lang w:val="fr-CA"/>
        </w:rPr>
        <w:t>à la partie redevable de ce coût de demander directement les prestations disponibles;</w:t>
      </w:r>
    </w:p>
    <w:p w14:paraId="71160C6F" w14:textId="77777777" w:rsidR="00D40823" w:rsidRPr="005A1909" w:rsidRDefault="00FD0BB7" w:rsidP="00253494">
      <w:pPr>
        <w:pStyle w:val="MTGen2L3"/>
        <w:spacing w:line="360" w:lineRule="auto"/>
        <w:rPr>
          <w:szCs w:val="22"/>
          <w:lang w:val="fr-CA"/>
        </w:rPr>
      </w:pPr>
      <w:proofErr w:type="gramStart"/>
      <w:r>
        <w:rPr>
          <w:szCs w:val="22"/>
          <w:lang w:val="fr-CA"/>
        </w:rPr>
        <w:lastRenderedPageBreak/>
        <w:t>pour</w:t>
      </w:r>
      <w:proofErr w:type="gramEnd"/>
      <w:r w:rsidR="00887A81">
        <w:rPr>
          <w:szCs w:val="22"/>
          <w:lang w:val="fr-CA"/>
        </w:rPr>
        <w:t xml:space="preserve"> demander les prestations de maladie</w:t>
      </w:r>
      <w:r>
        <w:rPr>
          <w:szCs w:val="22"/>
          <w:lang w:val="fr-CA"/>
        </w:rPr>
        <w:t xml:space="preserve"> de façon à maximiser</w:t>
      </w:r>
      <w:r w:rsidR="00887A81">
        <w:rPr>
          <w:szCs w:val="22"/>
          <w:lang w:val="fr-CA"/>
        </w:rPr>
        <w:t xml:space="preserve"> la protection pouvant être obtenue aux termes des régimes d’assurance maladie disponibles;</w:t>
      </w:r>
    </w:p>
    <w:p w14:paraId="75E7E44C" w14:textId="77777777" w:rsidR="00102D3E" w:rsidRPr="005A1909" w:rsidRDefault="00FD0BB7" w:rsidP="00253494">
      <w:pPr>
        <w:pStyle w:val="MTGen2L3"/>
        <w:spacing w:line="360" w:lineRule="auto"/>
        <w:rPr>
          <w:szCs w:val="22"/>
          <w:lang w:val="fr-CA"/>
        </w:rPr>
      </w:pPr>
      <w:proofErr w:type="gramStart"/>
      <w:r>
        <w:rPr>
          <w:szCs w:val="22"/>
          <w:lang w:val="fr-CA"/>
        </w:rPr>
        <w:t>pour</w:t>
      </w:r>
      <w:proofErr w:type="gramEnd"/>
      <w:r w:rsidR="00887A81">
        <w:rPr>
          <w:szCs w:val="22"/>
          <w:lang w:val="fr-CA"/>
        </w:rPr>
        <w:t xml:space="preserve"> payer les primes de leur</w:t>
      </w:r>
      <w:r>
        <w:rPr>
          <w:szCs w:val="22"/>
          <w:lang w:val="fr-CA"/>
        </w:rPr>
        <w:t>s</w:t>
      </w:r>
      <w:r w:rsidR="00887A81">
        <w:rPr>
          <w:szCs w:val="22"/>
          <w:lang w:val="fr-CA"/>
        </w:rPr>
        <w:t xml:space="preserve"> propre</w:t>
      </w:r>
      <w:r>
        <w:rPr>
          <w:szCs w:val="22"/>
          <w:lang w:val="fr-CA"/>
        </w:rPr>
        <w:t>s</w:t>
      </w:r>
      <w:r w:rsidR="00887A81">
        <w:rPr>
          <w:szCs w:val="22"/>
          <w:lang w:val="fr-CA"/>
        </w:rPr>
        <w:t xml:space="preserve"> régime</w:t>
      </w:r>
      <w:r>
        <w:rPr>
          <w:szCs w:val="22"/>
          <w:lang w:val="fr-CA"/>
        </w:rPr>
        <w:t>s</w:t>
      </w:r>
      <w:r w:rsidR="00887A81">
        <w:rPr>
          <w:szCs w:val="22"/>
          <w:lang w:val="fr-CA"/>
        </w:rPr>
        <w:t xml:space="preserve"> d’assurance maladie.</w:t>
      </w:r>
    </w:p>
    <w:p w14:paraId="5C2E400D" w14:textId="77777777" w:rsidR="00442683" w:rsidRPr="005A1909" w:rsidRDefault="00887A81" w:rsidP="00442683">
      <w:pPr>
        <w:pStyle w:val="MTGen2L1"/>
        <w:rPr>
          <w:szCs w:val="22"/>
          <w:lang w:val="fr-CA"/>
        </w:rPr>
      </w:pPr>
      <w:r>
        <w:rPr>
          <w:szCs w:val="22"/>
          <w:lang w:val="fr-CA"/>
        </w:rPr>
        <w:t>assurance-VIE</w:t>
      </w:r>
    </w:p>
    <w:p w14:paraId="755C2A15" w14:textId="77777777" w:rsidR="00461633" w:rsidRPr="005A1909" w:rsidRDefault="00B2345E" w:rsidP="00461633">
      <w:pPr>
        <w:pStyle w:val="MTGen2L2"/>
        <w:spacing w:line="360" w:lineRule="auto"/>
        <w:rPr>
          <w:lang w:val="fr-CA"/>
        </w:rPr>
      </w:pPr>
      <w:r w:rsidRPr="00B2345E">
        <w:rPr>
          <w:rStyle w:val="Prompt"/>
          <w:highlight w:val="yellow"/>
          <w:lang w:val="fr-CA"/>
        </w:rPr>
        <w:t>[...]</w:t>
      </w:r>
      <w:r w:rsidR="00461633" w:rsidRPr="005A1909">
        <w:rPr>
          <w:szCs w:val="22"/>
          <w:lang w:val="fr-CA"/>
        </w:rPr>
        <w:t xml:space="preserve"> </w:t>
      </w:r>
      <w:r w:rsidR="00887A81">
        <w:rPr>
          <w:szCs w:val="22"/>
          <w:lang w:val="fr-CA"/>
        </w:rPr>
        <w:t xml:space="preserve">et </w:t>
      </w:r>
      <w:r w:rsidRPr="00B2345E">
        <w:rPr>
          <w:rStyle w:val="Prompt"/>
          <w:highlight w:val="yellow"/>
          <w:lang w:val="fr-CA"/>
        </w:rPr>
        <w:t>[...]</w:t>
      </w:r>
      <w:r w:rsidR="00461633" w:rsidRPr="005A1909">
        <w:rPr>
          <w:szCs w:val="22"/>
          <w:lang w:val="fr-CA"/>
        </w:rPr>
        <w:t xml:space="preserve"> </w:t>
      </w:r>
      <w:r w:rsidR="00FC63F0">
        <w:rPr>
          <w:szCs w:val="22"/>
          <w:lang w:val="fr-CA"/>
        </w:rPr>
        <w:t xml:space="preserve">bénéficient tous les deux </w:t>
      </w:r>
      <w:r w:rsidR="00C0159E">
        <w:rPr>
          <w:szCs w:val="22"/>
          <w:lang w:val="fr-CA"/>
        </w:rPr>
        <w:t>à l’heure actuelle</w:t>
      </w:r>
      <w:r w:rsidR="00457388">
        <w:rPr>
          <w:szCs w:val="22"/>
          <w:lang w:val="fr-CA"/>
        </w:rPr>
        <w:t xml:space="preserve"> </w:t>
      </w:r>
      <w:r w:rsidR="00FC63F0">
        <w:rPr>
          <w:szCs w:val="22"/>
          <w:lang w:val="fr-CA"/>
        </w:rPr>
        <w:t>d’une protection d’assurance-vie dans le cadre de leur emploi. Tant et aussi longtemps qu’ils bénéficient de cette protection dans le cadre de leur emploi,</w:t>
      </w:r>
      <w:r w:rsidR="00351ACC" w:rsidRPr="005A1909">
        <w:rPr>
          <w:szCs w:val="22"/>
          <w:lang w:val="fr-CA"/>
        </w:rPr>
        <w:t xml:space="preserve"> </w:t>
      </w:r>
      <w:r w:rsidRPr="00B2345E">
        <w:rPr>
          <w:rStyle w:val="Prompt"/>
          <w:highlight w:val="yellow"/>
          <w:lang w:val="fr-CA"/>
        </w:rPr>
        <w:t>[...]</w:t>
      </w:r>
      <w:r w:rsidR="00351ACC" w:rsidRPr="005A1909">
        <w:rPr>
          <w:szCs w:val="22"/>
          <w:lang w:val="fr-CA"/>
        </w:rPr>
        <w:t xml:space="preserve"> </w:t>
      </w:r>
      <w:r w:rsidR="00FC63F0">
        <w:rPr>
          <w:szCs w:val="22"/>
          <w:lang w:val="fr-CA"/>
        </w:rPr>
        <w:t xml:space="preserve">et </w:t>
      </w:r>
      <w:r w:rsidRPr="00B2345E">
        <w:rPr>
          <w:rStyle w:val="Prompt"/>
          <w:highlight w:val="yellow"/>
          <w:lang w:val="fr-CA"/>
        </w:rPr>
        <w:t>[...]</w:t>
      </w:r>
      <w:r w:rsidR="00351ACC" w:rsidRPr="005A1909">
        <w:rPr>
          <w:szCs w:val="22"/>
          <w:lang w:val="fr-CA"/>
        </w:rPr>
        <w:t xml:space="preserve"> </w:t>
      </w:r>
      <w:r w:rsidR="00FC63F0">
        <w:rPr>
          <w:szCs w:val="22"/>
          <w:lang w:val="fr-CA"/>
        </w:rPr>
        <w:t>conviennent de désigner les enfants à titre de bénéficiaires dans leur</w:t>
      </w:r>
      <w:r w:rsidR="00457388">
        <w:rPr>
          <w:szCs w:val="22"/>
          <w:lang w:val="fr-CA"/>
        </w:rPr>
        <w:t>s</w:t>
      </w:r>
      <w:r w:rsidR="00FC63F0">
        <w:rPr>
          <w:szCs w:val="22"/>
          <w:lang w:val="fr-CA"/>
        </w:rPr>
        <w:t xml:space="preserve"> police</w:t>
      </w:r>
      <w:r w:rsidR="00457388">
        <w:rPr>
          <w:szCs w:val="22"/>
          <w:lang w:val="fr-CA"/>
        </w:rPr>
        <w:t>s</w:t>
      </w:r>
      <w:r w:rsidR="00FC63F0">
        <w:rPr>
          <w:szCs w:val="22"/>
          <w:lang w:val="fr-CA"/>
        </w:rPr>
        <w:t xml:space="preserve"> d’assurance-vie respective</w:t>
      </w:r>
      <w:r w:rsidR="00457388">
        <w:rPr>
          <w:szCs w:val="22"/>
          <w:lang w:val="fr-CA"/>
        </w:rPr>
        <w:t>s</w:t>
      </w:r>
      <w:r w:rsidR="007B3B7C">
        <w:rPr>
          <w:szCs w:val="22"/>
          <w:lang w:val="fr-CA"/>
        </w:rPr>
        <w:t>,</w:t>
      </w:r>
      <w:r w:rsidR="00FC63F0">
        <w:rPr>
          <w:szCs w:val="22"/>
          <w:lang w:val="fr-CA"/>
        </w:rPr>
        <w:t xml:space="preserve"> jusqu’à ce que chaque enfant ne soit plus un « enfant » au sens de la </w:t>
      </w:r>
      <w:r w:rsidR="00FC63F0" w:rsidRPr="00FC63F0">
        <w:rPr>
          <w:i/>
          <w:szCs w:val="22"/>
          <w:lang w:val="fr-CA"/>
        </w:rPr>
        <w:t>Loi sur le divorce</w:t>
      </w:r>
      <w:r w:rsidR="00FC63F0">
        <w:rPr>
          <w:szCs w:val="22"/>
          <w:lang w:val="fr-CA"/>
        </w:rPr>
        <w:t xml:space="preserve">. </w:t>
      </w:r>
    </w:p>
    <w:p w14:paraId="6BC74F07" w14:textId="77777777" w:rsidR="00806F87" w:rsidRPr="005A1909" w:rsidRDefault="00503BA8" w:rsidP="00361E27">
      <w:pPr>
        <w:pStyle w:val="MTGen2L1"/>
        <w:spacing w:before="0"/>
        <w:rPr>
          <w:lang w:val="fr-CA"/>
        </w:rPr>
      </w:pPr>
      <w:r>
        <w:rPr>
          <w:lang w:val="fr-CA"/>
        </w:rPr>
        <w:t xml:space="preserve">ALIMENTS </w:t>
      </w:r>
      <w:r w:rsidR="00457388">
        <w:rPr>
          <w:lang w:val="fr-CA"/>
        </w:rPr>
        <w:t>AU PROFIT DU</w:t>
      </w:r>
      <w:r>
        <w:rPr>
          <w:lang w:val="fr-CA"/>
        </w:rPr>
        <w:t xml:space="preserve"> CONJOINT</w:t>
      </w:r>
    </w:p>
    <w:p w14:paraId="582FB2DB" w14:textId="77777777" w:rsidR="002168C5" w:rsidRPr="005A1909" w:rsidRDefault="00503BA8" w:rsidP="002168C5">
      <w:pPr>
        <w:pStyle w:val="MTGen2L2"/>
        <w:spacing w:line="360" w:lineRule="auto"/>
        <w:rPr>
          <w:lang w:val="fr-CA"/>
        </w:rPr>
      </w:pPr>
      <w:r>
        <w:rPr>
          <w:lang w:val="fr-CA"/>
        </w:rPr>
        <w:t>À compter du 1</w:t>
      </w:r>
      <w:r w:rsidRPr="00503BA8">
        <w:rPr>
          <w:vertAlign w:val="superscript"/>
          <w:lang w:val="fr-CA"/>
        </w:rPr>
        <w:t>er</w:t>
      </w:r>
      <w:r>
        <w:rPr>
          <w:lang w:val="fr-CA"/>
        </w:rPr>
        <w:t xml:space="preserve"> juin </w:t>
      </w:r>
      <w:r w:rsidR="00B643F4" w:rsidRPr="005A1909">
        <w:rPr>
          <w:rStyle w:val="Prompt"/>
          <w:lang w:val="fr-CA"/>
        </w:rPr>
        <w:t>20</w:t>
      </w:r>
      <w:r w:rsidR="00B2345E" w:rsidRPr="00B2345E">
        <w:rPr>
          <w:rStyle w:val="Prompt"/>
          <w:highlight w:val="yellow"/>
          <w:lang w:val="fr-CA"/>
        </w:rPr>
        <w:t>[...]</w:t>
      </w:r>
      <w:r w:rsidR="002168C5" w:rsidRPr="005A1909">
        <w:rPr>
          <w:lang w:val="fr-CA"/>
        </w:rPr>
        <w:t xml:space="preserve"> </w:t>
      </w:r>
      <w:r>
        <w:rPr>
          <w:lang w:val="fr-CA"/>
        </w:rPr>
        <w:t xml:space="preserve">et, par la suite, le premier jour de chaque mois jusqu’au </w:t>
      </w:r>
      <w:r w:rsidR="00B2345E" w:rsidRPr="00B2345E">
        <w:rPr>
          <w:rStyle w:val="Prompt"/>
          <w:highlight w:val="yellow"/>
          <w:lang w:val="fr-CA"/>
        </w:rPr>
        <w:t>[...]</w:t>
      </w:r>
      <w:r>
        <w:rPr>
          <w:rStyle w:val="Prompt"/>
          <w:lang w:val="fr-CA"/>
        </w:rPr>
        <w:t> </w:t>
      </w:r>
      <w:r w:rsidR="00B643F4" w:rsidRPr="005A1909">
        <w:rPr>
          <w:lang w:val="fr-CA"/>
        </w:rPr>
        <w:t>20</w:t>
      </w:r>
      <w:r w:rsidR="00B2345E" w:rsidRPr="00B2345E">
        <w:rPr>
          <w:rStyle w:val="Prompt"/>
          <w:highlight w:val="yellow"/>
          <w:lang w:val="fr-CA"/>
        </w:rPr>
        <w:t>[...]</w:t>
      </w:r>
      <w:r w:rsidR="002168C5" w:rsidRPr="005A1909">
        <w:rPr>
          <w:lang w:val="fr-CA"/>
        </w:rPr>
        <w:t xml:space="preserve">, </w:t>
      </w:r>
      <w:r w:rsidR="00B2345E" w:rsidRPr="00B2345E">
        <w:rPr>
          <w:rStyle w:val="Prompt"/>
          <w:highlight w:val="yellow"/>
          <w:lang w:val="fr-CA"/>
        </w:rPr>
        <w:t>[...]</w:t>
      </w:r>
      <w:r w:rsidR="002168C5" w:rsidRPr="005A1909">
        <w:rPr>
          <w:rStyle w:val="Prompt"/>
          <w:lang w:val="fr-CA"/>
        </w:rPr>
        <w:t xml:space="preserve"> </w:t>
      </w:r>
      <w:r w:rsidR="007B3B7C">
        <w:rPr>
          <w:rStyle w:val="Prompt"/>
          <w:lang w:val="fr-CA"/>
        </w:rPr>
        <w:t>versera</w:t>
      </w:r>
      <w:r>
        <w:rPr>
          <w:rStyle w:val="Prompt"/>
          <w:lang w:val="fr-CA"/>
        </w:rPr>
        <w:t xml:space="preserve"> à</w:t>
      </w:r>
      <w:r w:rsidR="002168C5" w:rsidRPr="005A1909">
        <w:rPr>
          <w:lang w:val="fr-CA"/>
        </w:rPr>
        <w:t xml:space="preserve"> </w:t>
      </w:r>
      <w:r w:rsidR="00B2345E" w:rsidRPr="00B2345E">
        <w:rPr>
          <w:rStyle w:val="Prompt"/>
          <w:highlight w:val="yellow"/>
          <w:lang w:val="fr-CA"/>
        </w:rPr>
        <w:t>[...]</w:t>
      </w:r>
      <w:r w:rsidR="002168C5" w:rsidRPr="005A1909">
        <w:rPr>
          <w:rStyle w:val="Prompt"/>
          <w:lang w:val="fr-CA"/>
        </w:rPr>
        <w:t xml:space="preserve"> </w:t>
      </w:r>
      <w:r w:rsidR="007B3B7C">
        <w:rPr>
          <w:rStyle w:val="Prompt"/>
          <w:lang w:val="fr-CA"/>
        </w:rPr>
        <w:t>une somme</w:t>
      </w:r>
      <w:r>
        <w:rPr>
          <w:rStyle w:val="Prompt"/>
          <w:lang w:val="fr-CA"/>
        </w:rPr>
        <w:t xml:space="preserve"> de </w:t>
      </w:r>
      <w:r w:rsidR="00B2345E" w:rsidRPr="00B2345E">
        <w:rPr>
          <w:rStyle w:val="Prompt"/>
          <w:highlight w:val="yellow"/>
          <w:lang w:val="fr-CA"/>
        </w:rPr>
        <w:t>[...]</w:t>
      </w:r>
      <w:r>
        <w:rPr>
          <w:rStyle w:val="Prompt"/>
          <w:lang w:val="fr-CA"/>
        </w:rPr>
        <w:t xml:space="preserve"> $ par mois à titre d’aliments </w:t>
      </w:r>
      <w:r w:rsidR="00457388">
        <w:rPr>
          <w:rStyle w:val="Prompt"/>
          <w:lang w:val="fr-CA"/>
        </w:rPr>
        <w:t xml:space="preserve">au profit </w:t>
      </w:r>
      <w:r w:rsidR="007B3B7C">
        <w:rPr>
          <w:rStyle w:val="Prompt"/>
          <w:lang w:val="fr-CA"/>
        </w:rPr>
        <w:t xml:space="preserve">du conjoint, </w:t>
      </w:r>
      <w:r>
        <w:rPr>
          <w:rStyle w:val="Prompt"/>
          <w:lang w:val="fr-CA"/>
        </w:rPr>
        <w:t>et les parties conviennent et reconnaissent que ces paiements ont été effectués et le seront conformément à la présente entente</w:t>
      </w:r>
      <w:r w:rsidR="00457388">
        <w:rPr>
          <w:rStyle w:val="Prompt"/>
          <w:lang w:val="fr-CA"/>
        </w:rPr>
        <w:t>,</w:t>
      </w:r>
      <w:r>
        <w:rPr>
          <w:rStyle w:val="Prompt"/>
          <w:lang w:val="fr-CA"/>
        </w:rPr>
        <w:t xml:space="preserve"> au sens des dispositions </w:t>
      </w:r>
      <w:r w:rsidR="00C57A7B">
        <w:rPr>
          <w:rStyle w:val="Prompt"/>
          <w:lang w:val="fr-CA"/>
        </w:rPr>
        <w:t xml:space="preserve">pertinentes </w:t>
      </w:r>
      <w:r>
        <w:rPr>
          <w:rStyle w:val="Prompt"/>
          <w:lang w:val="fr-CA"/>
        </w:rPr>
        <w:t xml:space="preserve">de la </w:t>
      </w:r>
      <w:r w:rsidR="00C57A7B" w:rsidRPr="00C57A7B">
        <w:rPr>
          <w:i/>
          <w:lang w:val="fr-CA"/>
        </w:rPr>
        <w:t xml:space="preserve">Loi </w:t>
      </w:r>
      <w:r w:rsidR="00C57A7B">
        <w:rPr>
          <w:i/>
          <w:lang w:val="fr-CA"/>
        </w:rPr>
        <w:t>de</w:t>
      </w:r>
      <w:r w:rsidR="00C57A7B" w:rsidRPr="00C57A7B">
        <w:rPr>
          <w:i/>
          <w:lang w:val="fr-CA"/>
        </w:rPr>
        <w:t xml:space="preserve"> l’impôt sur le revenu</w:t>
      </w:r>
      <w:r w:rsidR="00C57A7B">
        <w:rPr>
          <w:i/>
          <w:lang w:val="fr-CA"/>
        </w:rPr>
        <w:t xml:space="preserve"> </w:t>
      </w:r>
      <w:r w:rsidR="002168C5" w:rsidRPr="007B3B7C">
        <w:rPr>
          <w:lang w:val="fr-CA"/>
        </w:rPr>
        <w:t>(Canada).</w:t>
      </w:r>
    </w:p>
    <w:p w14:paraId="38ED6A61" w14:textId="77777777" w:rsidR="002168C5" w:rsidRPr="005A1909" w:rsidRDefault="00C57A7B" w:rsidP="002168C5">
      <w:pPr>
        <w:pStyle w:val="MTGen2L2"/>
        <w:spacing w:line="360" w:lineRule="auto"/>
        <w:rPr>
          <w:lang w:val="fr-CA"/>
        </w:rPr>
      </w:pPr>
      <w:r>
        <w:rPr>
          <w:lang w:val="fr-CA"/>
        </w:rPr>
        <w:t xml:space="preserve">Aucune des deux parties ne sera tenue de verser </w:t>
      </w:r>
      <w:r w:rsidR="00457388">
        <w:rPr>
          <w:lang w:val="fr-CA"/>
        </w:rPr>
        <w:t xml:space="preserve">à l’autre </w:t>
      </w:r>
      <w:r>
        <w:rPr>
          <w:lang w:val="fr-CA"/>
        </w:rPr>
        <w:t xml:space="preserve">des aliments </w:t>
      </w:r>
      <w:r w:rsidR="00457388">
        <w:rPr>
          <w:lang w:val="fr-CA"/>
        </w:rPr>
        <w:t xml:space="preserve">au profit </w:t>
      </w:r>
      <w:r>
        <w:rPr>
          <w:lang w:val="fr-CA"/>
        </w:rPr>
        <w:t>du conjoint</w:t>
      </w:r>
      <w:r w:rsidR="00457388">
        <w:rPr>
          <w:lang w:val="fr-CA"/>
        </w:rPr>
        <w:t>,</w:t>
      </w:r>
      <w:r>
        <w:rPr>
          <w:lang w:val="fr-CA"/>
        </w:rPr>
        <w:t xml:space="preserve"> sauf dans la mesure prévue dans la présente entente. Les deux parties acceptent les conditions de la présente entente à titre de règlement complet de tous les droits et </w:t>
      </w:r>
      <w:r w:rsidR="00457388">
        <w:rPr>
          <w:lang w:val="fr-CA"/>
        </w:rPr>
        <w:t xml:space="preserve">réclamations </w:t>
      </w:r>
      <w:r>
        <w:rPr>
          <w:lang w:val="fr-CA"/>
        </w:rPr>
        <w:t>qu’elles peuvent avoir maintenant ou plus tard contre l’autre au titre d</w:t>
      </w:r>
      <w:r w:rsidR="00457388">
        <w:rPr>
          <w:lang w:val="fr-CA"/>
        </w:rPr>
        <w:t xml:space="preserve">es </w:t>
      </w:r>
      <w:r>
        <w:rPr>
          <w:lang w:val="fr-CA"/>
        </w:rPr>
        <w:t xml:space="preserve">aliments </w:t>
      </w:r>
      <w:r w:rsidR="00E42B58">
        <w:rPr>
          <w:lang w:val="fr-CA"/>
        </w:rPr>
        <w:t xml:space="preserve">aux termes de la </w:t>
      </w:r>
      <w:r w:rsidR="00E42B58">
        <w:rPr>
          <w:i/>
          <w:lang w:val="fr-CA"/>
        </w:rPr>
        <w:t>Loi sur le d</w:t>
      </w:r>
      <w:r w:rsidR="002168C5" w:rsidRPr="005A1909">
        <w:rPr>
          <w:i/>
          <w:lang w:val="fr-CA"/>
        </w:rPr>
        <w:t>ivorce</w:t>
      </w:r>
      <w:r w:rsidR="002168C5" w:rsidRPr="00E42B58">
        <w:rPr>
          <w:i/>
          <w:lang w:val="fr-CA"/>
        </w:rPr>
        <w:t>,</w:t>
      </w:r>
      <w:r w:rsidR="00E42B58" w:rsidRPr="00E42B58">
        <w:rPr>
          <w:i/>
          <w:lang w:val="fr-CA"/>
        </w:rPr>
        <w:t xml:space="preserve"> </w:t>
      </w:r>
      <w:r w:rsidR="00457388">
        <w:rPr>
          <w:lang w:val="fr-CA"/>
        </w:rPr>
        <w:t xml:space="preserve">de la </w:t>
      </w:r>
      <w:r w:rsidR="00457388">
        <w:rPr>
          <w:i/>
          <w:lang w:val="fr-CA"/>
        </w:rPr>
        <w:t>Loi de 1997 s</w:t>
      </w:r>
      <w:r w:rsidR="00E42B58" w:rsidRPr="00E42B58">
        <w:rPr>
          <w:i/>
          <w:lang w:val="fr-CA"/>
        </w:rPr>
        <w:t>ur le</w:t>
      </w:r>
      <w:r w:rsidR="00E42B58">
        <w:rPr>
          <w:i/>
          <w:lang w:val="fr-CA"/>
        </w:rPr>
        <w:t xml:space="preserve">s prestations alimentaires familiales </w:t>
      </w:r>
      <w:r w:rsidR="002168C5" w:rsidRPr="005A1909">
        <w:rPr>
          <w:lang w:val="fr-CA"/>
        </w:rPr>
        <w:t>o</w:t>
      </w:r>
      <w:r w:rsidR="00E42B58">
        <w:rPr>
          <w:lang w:val="fr-CA"/>
        </w:rPr>
        <w:t xml:space="preserve">u de toute </w:t>
      </w:r>
      <w:r w:rsidR="00457388">
        <w:rPr>
          <w:lang w:val="fr-CA"/>
        </w:rPr>
        <w:t xml:space="preserve">autre </w:t>
      </w:r>
      <w:r w:rsidR="004838D1">
        <w:rPr>
          <w:lang w:val="fr-CA"/>
        </w:rPr>
        <w:t>loi ou règle de</w:t>
      </w:r>
      <w:r w:rsidR="00E42B58">
        <w:rPr>
          <w:lang w:val="fr-CA"/>
        </w:rPr>
        <w:t xml:space="preserve"> </w:t>
      </w:r>
      <w:proofErr w:type="spellStart"/>
      <w:r w:rsidR="00E42B58">
        <w:rPr>
          <w:lang w:val="fr-CA"/>
        </w:rPr>
        <w:t>common</w:t>
      </w:r>
      <w:proofErr w:type="spellEnd"/>
      <w:r w:rsidR="00E42B58">
        <w:rPr>
          <w:lang w:val="fr-CA"/>
        </w:rPr>
        <w:t xml:space="preserve"> </w:t>
      </w:r>
      <w:proofErr w:type="spellStart"/>
      <w:r w:rsidR="00E42B58">
        <w:rPr>
          <w:lang w:val="fr-CA"/>
        </w:rPr>
        <w:t>law</w:t>
      </w:r>
      <w:proofErr w:type="spellEnd"/>
      <w:r w:rsidR="006C4CCB">
        <w:rPr>
          <w:lang w:val="fr-CA"/>
        </w:rPr>
        <w:t xml:space="preserve"> actuelle ou future qui s’applique </w:t>
      </w:r>
      <w:r w:rsidR="00E42B58">
        <w:rPr>
          <w:lang w:val="fr-CA"/>
        </w:rPr>
        <w:t>dans le présent territoire ou ailleurs.</w:t>
      </w:r>
    </w:p>
    <w:p w14:paraId="0716D785" w14:textId="77777777" w:rsidR="002168C5" w:rsidRPr="005A1909" w:rsidRDefault="00E42B58" w:rsidP="002168C5">
      <w:pPr>
        <w:pStyle w:val="MTGen2L2"/>
        <w:spacing w:line="360" w:lineRule="auto"/>
        <w:rPr>
          <w:lang w:val="fr-CA"/>
        </w:rPr>
      </w:pPr>
      <w:r>
        <w:rPr>
          <w:lang w:val="fr-CA"/>
        </w:rPr>
        <w:t>L</w:t>
      </w:r>
      <w:r w:rsidR="002168C5" w:rsidRPr="005A1909">
        <w:rPr>
          <w:lang w:val="fr-CA"/>
        </w:rPr>
        <w:t>e</w:t>
      </w:r>
      <w:r>
        <w:rPr>
          <w:lang w:val="fr-CA"/>
        </w:rPr>
        <w:t>s</w:t>
      </w:r>
      <w:r w:rsidR="002168C5" w:rsidRPr="005A1909">
        <w:rPr>
          <w:lang w:val="fr-CA"/>
        </w:rPr>
        <w:t xml:space="preserve"> parties </w:t>
      </w:r>
      <w:r>
        <w:rPr>
          <w:lang w:val="fr-CA"/>
        </w:rPr>
        <w:t>reconnaissent qu’elles</w:t>
      </w:r>
      <w:r w:rsidR="006C4CCB">
        <w:rPr>
          <w:lang w:val="fr-CA"/>
        </w:rPr>
        <w:t xml:space="preserve"> comprennent les objectifs de la</w:t>
      </w:r>
      <w:r>
        <w:rPr>
          <w:lang w:val="fr-CA"/>
        </w:rPr>
        <w:t xml:space="preserve"> </w:t>
      </w:r>
      <w:r>
        <w:rPr>
          <w:i/>
          <w:lang w:val="fr-CA"/>
        </w:rPr>
        <w:t>Loi sur le di</w:t>
      </w:r>
      <w:r w:rsidR="002168C5" w:rsidRPr="005A1909">
        <w:rPr>
          <w:i/>
          <w:lang w:val="fr-CA"/>
        </w:rPr>
        <w:t>vorce</w:t>
      </w:r>
      <w:r w:rsidR="002168C5" w:rsidRPr="005A1909">
        <w:rPr>
          <w:lang w:val="fr-CA"/>
        </w:rPr>
        <w:t xml:space="preserve"> </w:t>
      </w:r>
      <w:r w:rsidR="00A350A4">
        <w:rPr>
          <w:lang w:val="fr-CA"/>
        </w:rPr>
        <w:t xml:space="preserve">et de la </w:t>
      </w:r>
      <w:r w:rsidR="00A350A4">
        <w:rPr>
          <w:i/>
          <w:lang w:val="fr-CA"/>
        </w:rPr>
        <w:t xml:space="preserve">Loi de 1997 sur les prestations alimentaires familiales </w:t>
      </w:r>
      <w:r w:rsidR="00A350A4" w:rsidRPr="00A350A4">
        <w:rPr>
          <w:lang w:val="fr-CA"/>
        </w:rPr>
        <w:t>en ce qui</w:t>
      </w:r>
      <w:r w:rsidR="00A350A4">
        <w:rPr>
          <w:lang w:val="fr-CA"/>
        </w:rPr>
        <w:t xml:space="preserve"> concerne les aliments </w:t>
      </w:r>
      <w:r w:rsidR="006C4CCB">
        <w:rPr>
          <w:lang w:val="fr-CA"/>
        </w:rPr>
        <w:t xml:space="preserve">au profit </w:t>
      </w:r>
      <w:r w:rsidR="00A350A4">
        <w:rPr>
          <w:lang w:val="fr-CA"/>
        </w:rPr>
        <w:t xml:space="preserve">du conjoint. Les </w:t>
      </w:r>
      <w:r w:rsidR="002168C5" w:rsidRPr="005A1909">
        <w:rPr>
          <w:lang w:val="fr-CA"/>
        </w:rPr>
        <w:t xml:space="preserve">parties </w:t>
      </w:r>
      <w:r w:rsidR="00A350A4">
        <w:rPr>
          <w:lang w:val="fr-CA"/>
        </w:rPr>
        <w:t xml:space="preserve">reconnaissent </w:t>
      </w:r>
      <w:r w:rsidR="006C4CCB">
        <w:rPr>
          <w:lang w:val="fr-CA"/>
        </w:rPr>
        <w:t xml:space="preserve">également </w:t>
      </w:r>
      <w:r w:rsidR="00A350A4">
        <w:rPr>
          <w:lang w:val="fr-CA"/>
        </w:rPr>
        <w:t>qu’avant de conclure la présente entente, elles ont examiné</w:t>
      </w:r>
      <w:r w:rsidR="006C4CCB">
        <w:rPr>
          <w:lang w:val="fr-CA"/>
        </w:rPr>
        <w:t xml:space="preserve"> les éléments suivants</w:t>
      </w:r>
      <w:r w:rsidR="00A350A4">
        <w:rPr>
          <w:lang w:val="fr-CA"/>
        </w:rPr>
        <w:t> :</w:t>
      </w:r>
    </w:p>
    <w:p w14:paraId="1256B959" w14:textId="77777777" w:rsidR="002168C5" w:rsidRPr="005A1909" w:rsidRDefault="006C4CCB" w:rsidP="00253494">
      <w:pPr>
        <w:pStyle w:val="MTGen2L3"/>
        <w:spacing w:line="360" w:lineRule="auto"/>
        <w:rPr>
          <w:lang w:val="fr-CA"/>
        </w:rPr>
      </w:pPr>
      <w:proofErr w:type="gramStart"/>
      <w:r>
        <w:rPr>
          <w:lang w:val="fr-CA"/>
        </w:rPr>
        <w:t>l</w:t>
      </w:r>
      <w:r w:rsidR="00A350A4">
        <w:rPr>
          <w:lang w:val="fr-CA"/>
        </w:rPr>
        <w:t>es</w:t>
      </w:r>
      <w:proofErr w:type="gramEnd"/>
      <w:r w:rsidR="00A350A4">
        <w:rPr>
          <w:lang w:val="fr-CA"/>
        </w:rPr>
        <w:t xml:space="preserve"> avantages ou inconvénients économiques actuels ou </w:t>
      </w:r>
      <w:r>
        <w:rPr>
          <w:lang w:val="fr-CA"/>
        </w:rPr>
        <w:t xml:space="preserve">futurs </w:t>
      </w:r>
      <w:r w:rsidR="00A350A4">
        <w:rPr>
          <w:lang w:val="fr-CA"/>
        </w:rPr>
        <w:t xml:space="preserve">qui </w:t>
      </w:r>
      <w:r w:rsidR="00C0159E">
        <w:rPr>
          <w:lang w:val="fr-CA"/>
        </w:rPr>
        <w:t xml:space="preserve">découlent ou qui </w:t>
      </w:r>
      <w:r>
        <w:rPr>
          <w:lang w:val="fr-CA"/>
        </w:rPr>
        <w:t>peuvent découler</w:t>
      </w:r>
      <w:r w:rsidR="00A350A4">
        <w:rPr>
          <w:lang w:val="fr-CA"/>
        </w:rPr>
        <w:t xml:space="preserve"> </w:t>
      </w:r>
      <w:r w:rsidR="00C0159E">
        <w:rPr>
          <w:lang w:val="fr-CA"/>
        </w:rPr>
        <w:t xml:space="preserve">pour </w:t>
      </w:r>
      <w:r w:rsidR="00A350A4">
        <w:rPr>
          <w:lang w:val="fr-CA"/>
        </w:rPr>
        <w:t>l’une ou l’autre d</w:t>
      </w:r>
      <w:r>
        <w:rPr>
          <w:lang w:val="fr-CA"/>
        </w:rPr>
        <w:t xml:space="preserve">e leur relation conjugale </w:t>
      </w:r>
      <w:r w:rsidR="00A350A4">
        <w:rPr>
          <w:lang w:val="fr-CA"/>
        </w:rPr>
        <w:t>ou de son échec;</w:t>
      </w:r>
    </w:p>
    <w:p w14:paraId="24114F5E" w14:textId="77777777" w:rsidR="002168C5" w:rsidRPr="005A1909" w:rsidRDefault="0025658E" w:rsidP="00253494">
      <w:pPr>
        <w:pStyle w:val="MTGen2L3"/>
        <w:spacing w:line="360" w:lineRule="auto"/>
        <w:rPr>
          <w:lang w:val="fr-CA"/>
        </w:rPr>
      </w:pPr>
      <w:proofErr w:type="gramStart"/>
      <w:r>
        <w:rPr>
          <w:lang w:val="fr-CA"/>
        </w:rPr>
        <w:lastRenderedPageBreak/>
        <w:t>l</w:t>
      </w:r>
      <w:r w:rsidR="00A350A4">
        <w:rPr>
          <w:lang w:val="fr-CA"/>
        </w:rPr>
        <w:t>es</w:t>
      </w:r>
      <w:proofErr w:type="gramEnd"/>
      <w:r w:rsidR="00A350A4">
        <w:rPr>
          <w:lang w:val="fr-CA"/>
        </w:rPr>
        <w:t xml:space="preserve"> difficultés économiques que l’échec de la relation conjugale </w:t>
      </w:r>
      <w:r w:rsidR="007C1EE1">
        <w:rPr>
          <w:lang w:val="fr-CA"/>
        </w:rPr>
        <w:t>leur cause;</w:t>
      </w:r>
    </w:p>
    <w:p w14:paraId="471EA04A" w14:textId="77777777" w:rsidR="007C1EE1" w:rsidRPr="005A1909" w:rsidRDefault="0025658E" w:rsidP="007C1EE1">
      <w:pPr>
        <w:pStyle w:val="MTGen2L3"/>
        <w:spacing w:line="360" w:lineRule="auto"/>
        <w:rPr>
          <w:lang w:val="fr-CA"/>
        </w:rPr>
      </w:pPr>
      <w:proofErr w:type="gramStart"/>
      <w:r>
        <w:rPr>
          <w:lang w:val="fr-CA"/>
        </w:rPr>
        <w:t>l</w:t>
      </w:r>
      <w:r w:rsidR="007C1EE1">
        <w:rPr>
          <w:lang w:val="fr-CA"/>
        </w:rPr>
        <w:t>’indépendance</w:t>
      </w:r>
      <w:proofErr w:type="gramEnd"/>
      <w:r w:rsidR="007C1EE1">
        <w:rPr>
          <w:lang w:val="fr-CA"/>
        </w:rPr>
        <w:t xml:space="preserve"> é</w:t>
      </w:r>
      <w:r w:rsidR="002168C5" w:rsidRPr="005A1909">
        <w:rPr>
          <w:lang w:val="fr-CA"/>
        </w:rPr>
        <w:t>conomi</w:t>
      </w:r>
      <w:r w:rsidR="007C1EE1">
        <w:rPr>
          <w:lang w:val="fr-CA"/>
        </w:rPr>
        <w:t>que de chacune des parties à la rupture de leur mariage;</w:t>
      </w:r>
    </w:p>
    <w:p w14:paraId="7CF81A3C" w14:textId="77777777" w:rsidR="002168C5" w:rsidRPr="005A1909" w:rsidRDefault="0025658E" w:rsidP="00253494">
      <w:pPr>
        <w:pStyle w:val="MTGen2L3"/>
        <w:spacing w:line="360" w:lineRule="auto"/>
        <w:rPr>
          <w:lang w:val="fr-CA"/>
        </w:rPr>
      </w:pPr>
      <w:proofErr w:type="gramStart"/>
      <w:r>
        <w:rPr>
          <w:lang w:val="fr-CA"/>
        </w:rPr>
        <w:t>l</w:t>
      </w:r>
      <w:r w:rsidR="007C1EE1">
        <w:rPr>
          <w:lang w:val="fr-CA"/>
        </w:rPr>
        <w:t>es</w:t>
      </w:r>
      <w:proofErr w:type="gramEnd"/>
      <w:r w:rsidR="007C1EE1">
        <w:rPr>
          <w:lang w:val="fr-CA"/>
        </w:rPr>
        <w:t xml:space="preserve"> ressources et besoins actuels et </w:t>
      </w:r>
      <w:r>
        <w:rPr>
          <w:lang w:val="fr-CA"/>
        </w:rPr>
        <w:t xml:space="preserve">futurs </w:t>
      </w:r>
      <w:r w:rsidR="007C1EE1">
        <w:rPr>
          <w:lang w:val="fr-CA"/>
        </w:rPr>
        <w:t xml:space="preserve">des deux parties, </w:t>
      </w:r>
      <w:r>
        <w:rPr>
          <w:lang w:val="fr-CA"/>
        </w:rPr>
        <w:t>eu égard</w:t>
      </w:r>
      <w:r w:rsidR="007C1EE1">
        <w:rPr>
          <w:lang w:val="fr-CA"/>
        </w:rPr>
        <w:t xml:space="preserve"> à la capacité de verser des aliments </w:t>
      </w:r>
      <w:r>
        <w:rPr>
          <w:lang w:val="fr-CA"/>
        </w:rPr>
        <w:t xml:space="preserve">au profit </w:t>
      </w:r>
      <w:r w:rsidR="007C1EE1">
        <w:rPr>
          <w:lang w:val="fr-CA"/>
        </w:rPr>
        <w:t>du conjoint et à la nécessité d’en recevoir;</w:t>
      </w:r>
    </w:p>
    <w:p w14:paraId="55136A74" w14:textId="77777777" w:rsidR="002168C5" w:rsidRPr="005A1909" w:rsidRDefault="0025658E" w:rsidP="00253494">
      <w:pPr>
        <w:pStyle w:val="MTGen2L3"/>
        <w:spacing w:line="360" w:lineRule="auto"/>
        <w:rPr>
          <w:lang w:val="fr-CA"/>
        </w:rPr>
      </w:pPr>
      <w:proofErr w:type="gramStart"/>
      <w:r>
        <w:rPr>
          <w:lang w:val="fr-CA"/>
        </w:rPr>
        <w:t>l</w:t>
      </w:r>
      <w:r w:rsidR="007C1EE1">
        <w:rPr>
          <w:lang w:val="fr-CA"/>
        </w:rPr>
        <w:t>a</w:t>
      </w:r>
      <w:proofErr w:type="gramEnd"/>
      <w:r w:rsidR="007C1EE1">
        <w:rPr>
          <w:lang w:val="fr-CA"/>
        </w:rPr>
        <w:t xml:space="preserve"> prise en charge des responsabilit</w:t>
      </w:r>
      <w:r w:rsidR="004838D1">
        <w:rPr>
          <w:lang w:val="fr-CA"/>
        </w:rPr>
        <w:t>és liées à la gestion du foyer</w:t>
      </w:r>
      <w:r w:rsidR="007C1EE1">
        <w:rPr>
          <w:lang w:val="fr-CA"/>
        </w:rPr>
        <w:t>, au rôle parental et à l’éducation des enfants;</w:t>
      </w:r>
    </w:p>
    <w:p w14:paraId="64E7CB51" w14:textId="77777777" w:rsidR="002168C5" w:rsidRPr="005A1909" w:rsidRDefault="0025658E" w:rsidP="00253494">
      <w:pPr>
        <w:pStyle w:val="MTGen2L3"/>
        <w:spacing w:line="360" w:lineRule="auto"/>
        <w:rPr>
          <w:lang w:val="fr-CA"/>
        </w:rPr>
      </w:pPr>
      <w:proofErr w:type="gramStart"/>
      <w:r>
        <w:rPr>
          <w:lang w:val="fr-CA"/>
        </w:rPr>
        <w:t>l</w:t>
      </w:r>
      <w:r w:rsidR="007C1EE1">
        <w:rPr>
          <w:lang w:val="fr-CA"/>
        </w:rPr>
        <w:t>es</w:t>
      </w:r>
      <w:proofErr w:type="gramEnd"/>
      <w:r w:rsidR="007C1EE1">
        <w:rPr>
          <w:lang w:val="fr-CA"/>
        </w:rPr>
        <w:t xml:space="preserve"> circonstances entourant l’acquisition, l’aliénation, la préservation, l’entr</w:t>
      </w:r>
      <w:r w:rsidR="003A1BC7">
        <w:rPr>
          <w:lang w:val="fr-CA"/>
        </w:rPr>
        <w:t>e</w:t>
      </w:r>
      <w:r w:rsidR="007C1EE1">
        <w:rPr>
          <w:lang w:val="fr-CA"/>
        </w:rPr>
        <w:t xml:space="preserve">tien </w:t>
      </w:r>
      <w:r w:rsidR="003A1BC7">
        <w:rPr>
          <w:lang w:val="fr-CA"/>
        </w:rPr>
        <w:t>et l’amélioration d</w:t>
      </w:r>
      <w:r>
        <w:rPr>
          <w:lang w:val="fr-CA"/>
        </w:rPr>
        <w:t xml:space="preserve">es actifs </w:t>
      </w:r>
      <w:r w:rsidR="003A1BC7">
        <w:rPr>
          <w:lang w:val="fr-CA"/>
        </w:rPr>
        <w:t>ou</w:t>
      </w:r>
      <w:r>
        <w:rPr>
          <w:lang w:val="fr-CA"/>
        </w:rPr>
        <w:t xml:space="preserve"> encore</w:t>
      </w:r>
      <w:r w:rsidR="003A1BC7">
        <w:rPr>
          <w:lang w:val="fr-CA"/>
        </w:rPr>
        <w:t xml:space="preserve"> la réduction de</w:t>
      </w:r>
      <w:r w:rsidR="00CC1D82">
        <w:rPr>
          <w:lang w:val="fr-CA"/>
        </w:rPr>
        <w:t>s</w:t>
      </w:r>
      <w:r w:rsidR="003A1BC7">
        <w:rPr>
          <w:lang w:val="fr-CA"/>
        </w:rPr>
        <w:t xml:space="preserve"> dettes;</w:t>
      </w:r>
    </w:p>
    <w:p w14:paraId="2B6FC0D6" w14:textId="77777777" w:rsidR="002168C5" w:rsidRPr="005A1909" w:rsidRDefault="0025658E" w:rsidP="00253494">
      <w:pPr>
        <w:pStyle w:val="MTGen2L3"/>
        <w:spacing w:line="360" w:lineRule="auto"/>
        <w:rPr>
          <w:lang w:val="fr-CA"/>
        </w:rPr>
      </w:pPr>
      <w:proofErr w:type="gramStart"/>
      <w:r>
        <w:rPr>
          <w:lang w:val="fr-CA"/>
        </w:rPr>
        <w:t>l</w:t>
      </w:r>
      <w:r w:rsidR="003A1BC7">
        <w:rPr>
          <w:lang w:val="fr-CA"/>
        </w:rPr>
        <w:t>e</w:t>
      </w:r>
      <w:proofErr w:type="gramEnd"/>
      <w:r w:rsidR="003A1BC7">
        <w:rPr>
          <w:lang w:val="fr-CA"/>
        </w:rPr>
        <w:t xml:space="preserve"> </w:t>
      </w:r>
      <w:r>
        <w:rPr>
          <w:lang w:val="fr-CA"/>
        </w:rPr>
        <w:t>caractère disproportionné des actifs ou</w:t>
      </w:r>
      <w:r w:rsidR="003A1BC7">
        <w:rPr>
          <w:lang w:val="fr-CA"/>
        </w:rPr>
        <w:t xml:space="preserve"> passif</w:t>
      </w:r>
      <w:r>
        <w:rPr>
          <w:lang w:val="fr-CA"/>
        </w:rPr>
        <w:t>s des parties</w:t>
      </w:r>
      <w:r w:rsidR="002168C5" w:rsidRPr="005A1909">
        <w:rPr>
          <w:lang w:val="fr-CA"/>
        </w:rPr>
        <w:t>;</w:t>
      </w:r>
    </w:p>
    <w:p w14:paraId="7945A67C" w14:textId="77777777" w:rsidR="002168C5" w:rsidRPr="005A1909" w:rsidRDefault="00D67EE8" w:rsidP="00253494">
      <w:pPr>
        <w:pStyle w:val="MTGen2L3"/>
        <w:spacing w:line="360" w:lineRule="auto"/>
        <w:rPr>
          <w:lang w:val="fr-CA"/>
        </w:rPr>
      </w:pPr>
      <w:proofErr w:type="gramStart"/>
      <w:r>
        <w:rPr>
          <w:lang w:val="fr-CA"/>
        </w:rPr>
        <w:t>l</w:t>
      </w:r>
      <w:r w:rsidR="003A1BC7">
        <w:rPr>
          <w:lang w:val="fr-CA"/>
        </w:rPr>
        <w:t>es</w:t>
      </w:r>
      <w:proofErr w:type="gramEnd"/>
      <w:r w:rsidR="003A1BC7">
        <w:rPr>
          <w:lang w:val="fr-CA"/>
        </w:rPr>
        <w:t xml:space="preserve"> effets </w:t>
      </w:r>
      <w:r>
        <w:rPr>
          <w:lang w:val="fr-CA"/>
        </w:rPr>
        <w:t>défavorables du</w:t>
      </w:r>
      <w:r w:rsidR="003A1BC7">
        <w:rPr>
          <w:lang w:val="fr-CA"/>
        </w:rPr>
        <w:t xml:space="preserve"> mariage </w:t>
      </w:r>
      <w:r>
        <w:rPr>
          <w:lang w:val="fr-CA"/>
        </w:rPr>
        <w:t>sur l</w:t>
      </w:r>
      <w:r w:rsidR="003A1BC7">
        <w:rPr>
          <w:lang w:val="fr-CA"/>
        </w:rPr>
        <w:t xml:space="preserve">a carrière ou </w:t>
      </w:r>
      <w:r w:rsidR="004838D1">
        <w:rPr>
          <w:lang w:val="fr-CA"/>
        </w:rPr>
        <w:t>la capacité de gain</w:t>
      </w:r>
      <w:r w:rsidR="003A1BC7">
        <w:rPr>
          <w:lang w:val="fr-CA"/>
        </w:rPr>
        <w:t xml:space="preserve"> des parties, y compris </w:t>
      </w:r>
      <w:r>
        <w:rPr>
          <w:lang w:val="fr-CA"/>
        </w:rPr>
        <w:t xml:space="preserve">les possibilités d’emploi ou de </w:t>
      </w:r>
      <w:r w:rsidR="003A1BC7">
        <w:rPr>
          <w:lang w:val="fr-CA"/>
        </w:rPr>
        <w:t>carrière passé</w:t>
      </w:r>
      <w:r>
        <w:rPr>
          <w:lang w:val="fr-CA"/>
        </w:rPr>
        <w:t>es</w:t>
      </w:r>
      <w:r w:rsidR="003A1BC7">
        <w:rPr>
          <w:lang w:val="fr-CA"/>
        </w:rPr>
        <w:t>, actuel</w:t>
      </w:r>
      <w:r>
        <w:rPr>
          <w:lang w:val="fr-CA"/>
        </w:rPr>
        <w:t>les</w:t>
      </w:r>
      <w:r w:rsidR="003A1BC7">
        <w:rPr>
          <w:lang w:val="fr-CA"/>
        </w:rPr>
        <w:t xml:space="preserve"> ou future</w:t>
      </w:r>
      <w:r>
        <w:rPr>
          <w:lang w:val="fr-CA"/>
        </w:rPr>
        <w:t>s</w:t>
      </w:r>
      <w:r w:rsidR="003A1BC7">
        <w:rPr>
          <w:lang w:val="fr-CA"/>
        </w:rPr>
        <w:t xml:space="preserve"> ou les autres gains ou possibilités </w:t>
      </w:r>
      <w:r w:rsidR="00CC2DA7">
        <w:rPr>
          <w:lang w:val="fr-CA"/>
        </w:rPr>
        <w:t xml:space="preserve">économiques </w:t>
      </w:r>
      <w:r w:rsidR="003A1BC7">
        <w:rPr>
          <w:lang w:val="fr-CA"/>
        </w:rPr>
        <w:t>de l’autre partie;</w:t>
      </w:r>
    </w:p>
    <w:p w14:paraId="0010CD99" w14:textId="77777777" w:rsidR="002168C5" w:rsidRPr="005A1909" w:rsidRDefault="00D67EE8" w:rsidP="00253494">
      <w:pPr>
        <w:pStyle w:val="MTGen2L3"/>
        <w:spacing w:line="360" w:lineRule="auto"/>
        <w:rPr>
          <w:lang w:val="fr-CA"/>
        </w:rPr>
      </w:pPr>
      <w:proofErr w:type="gramStart"/>
      <w:r>
        <w:rPr>
          <w:lang w:val="fr-CA"/>
        </w:rPr>
        <w:t>l</w:t>
      </w:r>
      <w:r w:rsidR="00CC2DA7">
        <w:rPr>
          <w:lang w:val="fr-CA"/>
        </w:rPr>
        <w:t>es</w:t>
      </w:r>
      <w:proofErr w:type="gramEnd"/>
      <w:r w:rsidR="00CC2DA7">
        <w:rPr>
          <w:lang w:val="fr-CA"/>
        </w:rPr>
        <w:t xml:space="preserve"> sacrifices consentis, y compris les </w:t>
      </w:r>
      <w:r w:rsidR="002168C5" w:rsidRPr="005A1909">
        <w:rPr>
          <w:lang w:val="fr-CA"/>
        </w:rPr>
        <w:t xml:space="preserve">sacrifices </w:t>
      </w:r>
      <w:r>
        <w:rPr>
          <w:lang w:val="fr-CA"/>
        </w:rPr>
        <w:t>entraînant</w:t>
      </w:r>
      <w:r w:rsidR="00CC2DA7">
        <w:rPr>
          <w:lang w:val="fr-CA"/>
        </w:rPr>
        <w:t xml:space="preserve"> la perte d’</w:t>
      </w:r>
      <w:r w:rsidR="00AD0980">
        <w:rPr>
          <w:lang w:val="fr-CA"/>
        </w:rPr>
        <w:t>une possibilité d’avancement ou de gain</w:t>
      </w:r>
      <w:r w:rsidR="00CC2DA7">
        <w:rPr>
          <w:lang w:val="fr-CA"/>
        </w:rPr>
        <w:t xml:space="preserve">, ou encore les </w:t>
      </w:r>
      <w:r w:rsidR="002168C5" w:rsidRPr="005A1909">
        <w:rPr>
          <w:lang w:val="fr-CA"/>
        </w:rPr>
        <w:t>sacrifice</w:t>
      </w:r>
      <w:r w:rsidR="00CC2DA7">
        <w:rPr>
          <w:lang w:val="fr-CA"/>
        </w:rPr>
        <w:t>s découlant d’un déménagement;</w:t>
      </w:r>
    </w:p>
    <w:p w14:paraId="1FAC2573" w14:textId="77777777" w:rsidR="002168C5" w:rsidRPr="005A1909" w:rsidRDefault="00D67EE8" w:rsidP="00253494">
      <w:pPr>
        <w:pStyle w:val="MTGen2L3"/>
        <w:spacing w:line="360" w:lineRule="auto"/>
        <w:rPr>
          <w:lang w:val="fr-CA"/>
        </w:rPr>
      </w:pPr>
      <w:proofErr w:type="gramStart"/>
      <w:r>
        <w:rPr>
          <w:lang w:val="fr-CA"/>
        </w:rPr>
        <w:t>l</w:t>
      </w:r>
      <w:r w:rsidR="00A85448">
        <w:rPr>
          <w:lang w:val="fr-CA"/>
        </w:rPr>
        <w:t>e</w:t>
      </w:r>
      <w:proofErr w:type="gramEnd"/>
      <w:r w:rsidR="00A85448">
        <w:rPr>
          <w:lang w:val="fr-CA"/>
        </w:rPr>
        <w:t xml:space="preserve"> préjudice économique découlant du mariage ou de la rupture de celui-ci, y compris un changement du niveau de vie dont </w:t>
      </w:r>
      <w:r>
        <w:rPr>
          <w:lang w:val="fr-CA"/>
        </w:rPr>
        <w:t>les parties</w:t>
      </w:r>
      <w:r w:rsidR="00A85448">
        <w:rPr>
          <w:lang w:val="fr-CA"/>
        </w:rPr>
        <w:t xml:space="preserve"> bénéficiaient pendant le mariage;</w:t>
      </w:r>
    </w:p>
    <w:p w14:paraId="2A256F77" w14:textId="77777777" w:rsidR="002168C5" w:rsidRPr="005A1909" w:rsidRDefault="00D67EE8" w:rsidP="00253494">
      <w:pPr>
        <w:pStyle w:val="MTGen2L3"/>
        <w:spacing w:line="360" w:lineRule="auto"/>
        <w:rPr>
          <w:lang w:val="fr-CA"/>
        </w:rPr>
      </w:pPr>
      <w:proofErr w:type="gramStart"/>
      <w:r>
        <w:rPr>
          <w:lang w:val="fr-CA"/>
        </w:rPr>
        <w:t>l</w:t>
      </w:r>
      <w:r w:rsidR="00A85448">
        <w:rPr>
          <w:lang w:val="fr-CA"/>
        </w:rPr>
        <w:t>a</w:t>
      </w:r>
      <w:proofErr w:type="gramEnd"/>
      <w:r w:rsidR="00A85448">
        <w:rPr>
          <w:lang w:val="fr-CA"/>
        </w:rPr>
        <w:t xml:space="preserve"> durée du mariage;</w:t>
      </w:r>
    </w:p>
    <w:p w14:paraId="793202AA" w14:textId="77777777" w:rsidR="002168C5" w:rsidRPr="005A1909" w:rsidRDefault="00D67EE8" w:rsidP="00253494">
      <w:pPr>
        <w:pStyle w:val="MTGen2L3"/>
        <w:spacing w:line="360" w:lineRule="auto"/>
        <w:rPr>
          <w:lang w:val="fr-CA"/>
        </w:rPr>
      </w:pPr>
      <w:proofErr w:type="gramStart"/>
      <w:r>
        <w:rPr>
          <w:lang w:val="fr-CA"/>
        </w:rPr>
        <w:t>t</w:t>
      </w:r>
      <w:r w:rsidR="00A85448">
        <w:rPr>
          <w:lang w:val="fr-CA"/>
        </w:rPr>
        <w:t>out</w:t>
      </w:r>
      <w:proofErr w:type="gramEnd"/>
      <w:r w:rsidR="00A85448">
        <w:rPr>
          <w:lang w:val="fr-CA"/>
        </w:rPr>
        <w:t xml:space="preserve"> changement touchant l’état de santé des </w:t>
      </w:r>
      <w:r w:rsidR="002168C5" w:rsidRPr="005A1909">
        <w:rPr>
          <w:lang w:val="fr-CA"/>
        </w:rPr>
        <w:t>parties;</w:t>
      </w:r>
    </w:p>
    <w:p w14:paraId="0E9D3D2E" w14:textId="77777777" w:rsidR="002168C5" w:rsidRPr="005A1909" w:rsidRDefault="00D67EE8" w:rsidP="00253494">
      <w:pPr>
        <w:pStyle w:val="MTGen2L3"/>
        <w:spacing w:line="360" w:lineRule="auto"/>
        <w:rPr>
          <w:lang w:val="fr-CA"/>
        </w:rPr>
      </w:pPr>
      <w:proofErr w:type="gramStart"/>
      <w:r>
        <w:rPr>
          <w:lang w:val="fr-CA"/>
        </w:rPr>
        <w:t>l</w:t>
      </w:r>
      <w:r w:rsidR="00A85448">
        <w:rPr>
          <w:lang w:val="fr-CA"/>
        </w:rPr>
        <w:t>a</w:t>
      </w:r>
      <w:proofErr w:type="gramEnd"/>
      <w:r w:rsidR="00A85448">
        <w:rPr>
          <w:lang w:val="fr-CA"/>
        </w:rPr>
        <w:t xml:space="preserve"> </w:t>
      </w:r>
      <w:r w:rsidR="002168C5" w:rsidRPr="005A1909">
        <w:rPr>
          <w:lang w:val="fr-CA"/>
        </w:rPr>
        <w:t xml:space="preserve">contribution </w:t>
      </w:r>
      <w:r w:rsidR="00A85448">
        <w:rPr>
          <w:lang w:val="fr-CA"/>
        </w:rPr>
        <w:t>de l’une ou l’autre des parties à la carrière et à l’entreprise de l’autre;</w:t>
      </w:r>
    </w:p>
    <w:p w14:paraId="4140C648" w14:textId="77777777" w:rsidR="002168C5" w:rsidRPr="005A1909" w:rsidRDefault="00B937D3" w:rsidP="00253494">
      <w:pPr>
        <w:pStyle w:val="MTGen2L3"/>
        <w:spacing w:line="360" w:lineRule="auto"/>
        <w:rPr>
          <w:lang w:val="fr-CA"/>
        </w:rPr>
      </w:pPr>
      <w:proofErr w:type="gramStart"/>
      <w:r>
        <w:rPr>
          <w:lang w:val="fr-CA"/>
        </w:rPr>
        <w:t>l</w:t>
      </w:r>
      <w:r w:rsidR="00E377BF">
        <w:rPr>
          <w:lang w:val="fr-CA"/>
        </w:rPr>
        <w:t>es</w:t>
      </w:r>
      <w:proofErr w:type="gramEnd"/>
      <w:r w:rsidR="00E377BF">
        <w:rPr>
          <w:lang w:val="fr-CA"/>
        </w:rPr>
        <w:t xml:space="preserve"> </w:t>
      </w:r>
      <w:r>
        <w:rPr>
          <w:lang w:val="fr-CA"/>
        </w:rPr>
        <w:t xml:space="preserve">inconvénients </w:t>
      </w:r>
      <w:r w:rsidR="00E377BF">
        <w:rPr>
          <w:lang w:val="fr-CA"/>
        </w:rPr>
        <w:t>é</w:t>
      </w:r>
      <w:r w:rsidR="002168C5" w:rsidRPr="005A1909">
        <w:rPr>
          <w:lang w:val="fr-CA"/>
        </w:rPr>
        <w:t>conomi</w:t>
      </w:r>
      <w:r w:rsidR="00E377BF">
        <w:rPr>
          <w:lang w:val="fr-CA"/>
        </w:rPr>
        <w:t xml:space="preserve">ques que l’une ou l’autre </w:t>
      </w:r>
      <w:r>
        <w:rPr>
          <w:lang w:val="fr-CA"/>
        </w:rPr>
        <w:t xml:space="preserve">des parties </w:t>
      </w:r>
      <w:r w:rsidR="00E377BF">
        <w:rPr>
          <w:lang w:val="fr-CA"/>
        </w:rPr>
        <w:t>a subis en raison du mariage et les avantages é</w:t>
      </w:r>
      <w:r w:rsidR="002168C5" w:rsidRPr="005A1909">
        <w:rPr>
          <w:lang w:val="fr-CA"/>
        </w:rPr>
        <w:t>conomi</w:t>
      </w:r>
      <w:r w:rsidR="00E377BF">
        <w:rPr>
          <w:lang w:val="fr-CA"/>
        </w:rPr>
        <w:t xml:space="preserve">ques que l’une ou l’autre des parties </w:t>
      </w:r>
      <w:r>
        <w:rPr>
          <w:lang w:val="fr-CA"/>
        </w:rPr>
        <w:t xml:space="preserve">a </w:t>
      </w:r>
      <w:r w:rsidR="00AD0980">
        <w:rPr>
          <w:lang w:val="fr-CA"/>
        </w:rPr>
        <w:t xml:space="preserve"> obten</w:t>
      </w:r>
      <w:r w:rsidR="00E377BF">
        <w:rPr>
          <w:lang w:val="fr-CA"/>
        </w:rPr>
        <w:t>us par suite de celui-ci;</w:t>
      </w:r>
    </w:p>
    <w:p w14:paraId="6D039750" w14:textId="77777777" w:rsidR="002168C5" w:rsidRPr="005A1909" w:rsidRDefault="00E377BF" w:rsidP="00253494">
      <w:pPr>
        <w:pStyle w:val="MTGen2L3"/>
        <w:spacing w:line="360" w:lineRule="auto"/>
        <w:rPr>
          <w:lang w:val="fr-CA"/>
        </w:rPr>
      </w:pPr>
      <w:r>
        <w:rPr>
          <w:lang w:val="fr-CA"/>
        </w:rPr>
        <w:t xml:space="preserve">Le trouble émotif ou psychologique ou la détresse mentale que subit l’une ou l’autre des parties par suite du mariage ou de la rupture de celui-ci; </w:t>
      </w:r>
    </w:p>
    <w:p w14:paraId="3DD0CC20" w14:textId="77777777" w:rsidR="002168C5" w:rsidRPr="005A1909" w:rsidRDefault="00AD0980" w:rsidP="00253494">
      <w:pPr>
        <w:pStyle w:val="MTGen2L3"/>
        <w:spacing w:line="360" w:lineRule="auto"/>
        <w:rPr>
          <w:lang w:val="fr-CA"/>
        </w:rPr>
      </w:pPr>
      <w:proofErr w:type="gramStart"/>
      <w:r>
        <w:rPr>
          <w:lang w:val="fr-CA"/>
        </w:rPr>
        <w:lastRenderedPageBreak/>
        <w:t>t</w:t>
      </w:r>
      <w:r w:rsidR="00E377BF">
        <w:rPr>
          <w:lang w:val="fr-CA"/>
        </w:rPr>
        <w:t>oute</w:t>
      </w:r>
      <w:proofErr w:type="gramEnd"/>
      <w:r w:rsidR="00E377BF">
        <w:rPr>
          <w:lang w:val="fr-CA"/>
        </w:rPr>
        <w:t xml:space="preserve"> promesse ou déclaration tacite ou explicite que l’une ou l’autre des parties a faite pendant ou après le mariage </w:t>
      </w:r>
      <w:r w:rsidR="00FE2CD6">
        <w:rPr>
          <w:lang w:val="fr-CA"/>
        </w:rPr>
        <w:t>et selon laquelle elle subviendrait aux besoins de l’autre</w:t>
      </w:r>
      <w:r w:rsidR="002168C5" w:rsidRPr="005A1909">
        <w:rPr>
          <w:lang w:val="fr-CA"/>
        </w:rPr>
        <w:t>.</w:t>
      </w:r>
    </w:p>
    <w:p w14:paraId="0E33CF67" w14:textId="77777777" w:rsidR="002168C5" w:rsidRPr="005A1909" w:rsidRDefault="00FE2CD6" w:rsidP="002168C5">
      <w:pPr>
        <w:pStyle w:val="MTGen2L2"/>
        <w:spacing w:line="360" w:lineRule="auto"/>
        <w:rPr>
          <w:lang w:val="fr-CA"/>
        </w:rPr>
      </w:pPr>
      <w:r>
        <w:rPr>
          <w:lang w:val="fr-CA"/>
        </w:rPr>
        <w:t>L</w:t>
      </w:r>
      <w:r w:rsidR="002168C5" w:rsidRPr="005A1909">
        <w:rPr>
          <w:lang w:val="fr-CA"/>
        </w:rPr>
        <w:t>e</w:t>
      </w:r>
      <w:r>
        <w:rPr>
          <w:lang w:val="fr-CA"/>
        </w:rPr>
        <w:t>s</w:t>
      </w:r>
      <w:r w:rsidR="002168C5" w:rsidRPr="005A1909">
        <w:rPr>
          <w:lang w:val="fr-CA"/>
        </w:rPr>
        <w:t xml:space="preserve"> parties </w:t>
      </w:r>
      <w:r>
        <w:rPr>
          <w:lang w:val="fr-CA"/>
        </w:rPr>
        <w:t xml:space="preserve">se sont réparties équitablement entre elles, aux termes de la présente entente, les conséquences financières découlant de leur mariage et de </w:t>
      </w:r>
      <w:r w:rsidR="00B937D3">
        <w:rPr>
          <w:lang w:val="fr-CA"/>
        </w:rPr>
        <w:t>l’échec de celui</w:t>
      </w:r>
      <w:r w:rsidR="00B937D3">
        <w:rPr>
          <w:lang w:val="fr-CA"/>
        </w:rPr>
        <w:noBreakHyphen/>
        <w:t>ci</w:t>
      </w:r>
      <w:r>
        <w:rPr>
          <w:lang w:val="fr-CA"/>
        </w:rPr>
        <w:t xml:space="preserve">. Les parties déclarent que les dispositions de la présente entente respectent les objectifs de l’obligation alimentaire des conjoints que prévoient la </w:t>
      </w:r>
      <w:r>
        <w:rPr>
          <w:i/>
          <w:lang w:val="fr-CA"/>
        </w:rPr>
        <w:t>Loi sur le d</w:t>
      </w:r>
      <w:r w:rsidR="002168C5" w:rsidRPr="005A1909">
        <w:rPr>
          <w:i/>
          <w:lang w:val="fr-CA"/>
        </w:rPr>
        <w:t xml:space="preserve">ivorce </w:t>
      </w:r>
      <w:r>
        <w:rPr>
          <w:lang w:val="fr-CA"/>
        </w:rPr>
        <w:t xml:space="preserve">et la </w:t>
      </w:r>
      <w:r>
        <w:rPr>
          <w:i/>
          <w:lang w:val="fr-CA"/>
        </w:rPr>
        <w:t xml:space="preserve">Loi de 1997 </w:t>
      </w:r>
      <w:r w:rsidR="00B0144B">
        <w:rPr>
          <w:i/>
          <w:lang w:val="fr-CA"/>
        </w:rPr>
        <w:t>sur les prestations alimentaires familiales.</w:t>
      </w:r>
    </w:p>
    <w:p w14:paraId="74A86BD8" w14:textId="77777777" w:rsidR="002168C5" w:rsidRPr="005A1909" w:rsidRDefault="00B0144B" w:rsidP="002168C5">
      <w:pPr>
        <w:pStyle w:val="MTGen2L2"/>
        <w:spacing w:line="360" w:lineRule="auto"/>
        <w:rPr>
          <w:lang w:val="fr-CA"/>
        </w:rPr>
      </w:pPr>
      <w:r>
        <w:rPr>
          <w:lang w:val="fr-CA"/>
        </w:rPr>
        <w:t>L</w:t>
      </w:r>
      <w:r w:rsidR="002168C5" w:rsidRPr="005A1909">
        <w:rPr>
          <w:lang w:val="fr-CA"/>
        </w:rPr>
        <w:t>e</w:t>
      </w:r>
      <w:r>
        <w:rPr>
          <w:lang w:val="fr-CA"/>
        </w:rPr>
        <w:t>s</w:t>
      </w:r>
      <w:r w:rsidR="002168C5" w:rsidRPr="005A1909">
        <w:rPr>
          <w:lang w:val="fr-CA"/>
        </w:rPr>
        <w:t xml:space="preserve"> parties </w:t>
      </w:r>
      <w:r>
        <w:rPr>
          <w:lang w:val="fr-CA"/>
        </w:rPr>
        <w:t>reconnaissent que leur situation financière peut évoluer</w:t>
      </w:r>
      <w:r w:rsidR="00AD0980">
        <w:rPr>
          <w:lang w:val="fr-CA"/>
        </w:rPr>
        <w:t>, notamment</w:t>
      </w:r>
      <w:r>
        <w:rPr>
          <w:lang w:val="fr-CA"/>
        </w:rPr>
        <w:t xml:space="preserve"> en raison de leur état de santé, du coût de la vie, de leur emploi, d’une mauvaise gestion financière, de revers financiers, de gains fortuits</w:t>
      </w:r>
      <w:r w:rsidR="00B937D3">
        <w:rPr>
          <w:lang w:val="fr-CA"/>
        </w:rPr>
        <w:t xml:space="preserve"> ou</w:t>
      </w:r>
      <w:r>
        <w:rPr>
          <w:lang w:val="fr-CA"/>
        </w:rPr>
        <w:t xml:space="preserve"> d’héritages. Aucun changement, même s’il est catastrophique, radical, imprévu ou imprévisible, </w:t>
      </w:r>
      <w:r w:rsidR="00B937D3">
        <w:rPr>
          <w:lang w:val="fr-CA"/>
        </w:rPr>
        <w:t xml:space="preserve">qu’un </w:t>
      </w:r>
      <w:r>
        <w:rPr>
          <w:lang w:val="fr-CA"/>
        </w:rPr>
        <w:t xml:space="preserve">lien de causalité </w:t>
      </w:r>
      <w:r w:rsidR="00B937D3">
        <w:rPr>
          <w:lang w:val="fr-CA"/>
        </w:rPr>
        <w:t xml:space="preserve">existe ou non </w:t>
      </w:r>
      <w:r>
        <w:rPr>
          <w:lang w:val="fr-CA"/>
        </w:rPr>
        <w:t xml:space="preserve">entre le changement et le mariage, ne donne à l’une ou l’autre des parties le droit de réclamer </w:t>
      </w:r>
      <w:r w:rsidR="003A2F81">
        <w:rPr>
          <w:lang w:val="fr-CA"/>
        </w:rPr>
        <w:t xml:space="preserve">à l’autre </w:t>
      </w:r>
      <w:r>
        <w:rPr>
          <w:lang w:val="fr-CA"/>
        </w:rPr>
        <w:t xml:space="preserve">ou d’obtenir </w:t>
      </w:r>
      <w:r w:rsidR="003A2F81">
        <w:rPr>
          <w:lang w:val="fr-CA"/>
        </w:rPr>
        <w:t xml:space="preserve">de l’autre </w:t>
      </w:r>
      <w:r w:rsidR="00CD7DB1">
        <w:rPr>
          <w:lang w:val="fr-CA"/>
        </w:rPr>
        <w:t xml:space="preserve">des aliments à son profit, </w:t>
      </w:r>
      <w:r w:rsidR="00AD0980">
        <w:rPr>
          <w:lang w:val="fr-CA"/>
        </w:rPr>
        <w:t>sauf disposition contraire figurant</w:t>
      </w:r>
      <w:r w:rsidR="00CD7DB1">
        <w:rPr>
          <w:lang w:val="fr-CA"/>
        </w:rPr>
        <w:t xml:space="preserve"> dans la présente entente. La présente clause peut être invoquée à titre de moyen de défense complet à l’encontre de </w:t>
      </w:r>
      <w:r w:rsidR="003A2F81">
        <w:rPr>
          <w:lang w:val="fr-CA"/>
        </w:rPr>
        <w:t xml:space="preserve">toute </w:t>
      </w:r>
      <w:r>
        <w:rPr>
          <w:lang w:val="fr-CA"/>
        </w:rPr>
        <w:t>réclam</w:t>
      </w:r>
      <w:r w:rsidR="00CD7DB1">
        <w:rPr>
          <w:lang w:val="fr-CA"/>
        </w:rPr>
        <w:t xml:space="preserve">ation par laquelle l’une ou l’autre des parties sollicite des aliments à son profit, </w:t>
      </w:r>
      <w:r w:rsidR="00AD0980" w:rsidRPr="00AD0980">
        <w:rPr>
          <w:lang w:val="fr-CA"/>
        </w:rPr>
        <w:t>sauf disposition contraire figurant</w:t>
      </w:r>
      <w:r w:rsidR="00CD7DB1">
        <w:rPr>
          <w:lang w:val="fr-CA"/>
        </w:rPr>
        <w:t xml:space="preserve"> dans la présente entente. </w:t>
      </w:r>
    </w:p>
    <w:p w14:paraId="7C3E3DF8" w14:textId="77777777" w:rsidR="002168C5" w:rsidRPr="005A1909" w:rsidRDefault="00CD7DB1" w:rsidP="002168C5">
      <w:pPr>
        <w:pStyle w:val="MTGen2L2"/>
        <w:spacing w:line="360" w:lineRule="auto"/>
        <w:rPr>
          <w:lang w:val="fr-CA"/>
        </w:rPr>
      </w:pPr>
      <w:r>
        <w:rPr>
          <w:lang w:val="fr-CA"/>
        </w:rPr>
        <w:t xml:space="preserve">Les deux </w:t>
      </w:r>
      <w:r w:rsidR="002168C5" w:rsidRPr="005A1909">
        <w:rPr>
          <w:lang w:val="fr-CA"/>
        </w:rPr>
        <w:t xml:space="preserve">parties </w:t>
      </w:r>
      <w:r>
        <w:rPr>
          <w:lang w:val="fr-CA"/>
        </w:rPr>
        <w:t>déclarent qu’elles n’ont nullement affirmé ou promis à l’autre de partager des biens ou de</w:t>
      </w:r>
      <w:r w:rsidR="003A2F81">
        <w:rPr>
          <w:lang w:val="fr-CA"/>
        </w:rPr>
        <w:t xml:space="preserve"> lui</w:t>
      </w:r>
      <w:r>
        <w:rPr>
          <w:lang w:val="fr-CA"/>
        </w:rPr>
        <w:t xml:space="preserve"> verser </w:t>
      </w:r>
      <w:r w:rsidR="00911F45">
        <w:rPr>
          <w:lang w:val="fr-CA"/>
        </w:rPr>
        <w:t xml:space="preserve">une rémunération, une indemnité ou une contrepartie </w:t>
      </w:r>
      <w:r w:rsidR="003A2F81">
        <w:rPr>
          <w:lang w:val="fr-CA"/>
        </w:rPr>
        <w:t xml:space="preserve">de quelque nature que ce soit </w:t>
      </w:r>
      <w:r w:rsidR="00911F45">
        <w:rPr>
          <w:lang w:val="fr-CA"/>
        </w:rPr>
        <w:t>en raison de leur cohabitation,</w:t>
      </w:r>
      <w:r w:rsidR="003A2F81">
        <w:rPr>
          <w:lang w:val="fr-CA"/>
        </w:rPr>
        <w:t xml:space="preserve"> et qu’aucune </w:t>
      </w:r>
      <w:r w:rsidR="00911F45">
        <w:rPr>
          <w:lang w:val="fr-CA"/>
        </w:rPr>
        <w:t xml:space="preserve">promesse ou affirmation </w:t>
      </w:r>
      <w:r w:rsidR="003A2F81">
        <w:rPr>
          <w:lang w:val="fr-CA"/>
        </w:rPr>
        <w:t xml:space="preserve">de cette nature, le cas échéant, ne </w:t>
      </w:r>
      <w:r w:rsidR="00911F45">
        <w:rPr>
          <w:lang w:val="fr-CA"/>
        </w:rPr>
        <w:t xml:space="preserve">constitue un contrat entre elles. </w:t>
      </w:r>
    </w:p>
    <w:p w14:paraId="7ADC40B6" w14:textId="77777777" w:rsidR="002168C5" w:rsidRPr="005A1909" w:rsidRDefault="00911F45" w:rsidP="002168C5">
      <w:pPr>
        <w:pStyle w:val="MTGen2L2"/>
        <w:spacing w:line="360" w:lineRule="auto"/>
        <w:rPr>
          <w:lang w:val="fr-CA"/>
        </w:rPr>
      </w:pPr>
      <w:r>
        <w:rPr>
          <w:lang w:val="fr-CA"/>
        </w:rPr>
        <w:t xml:space="preserve">La présente entente peut être invoquée à titre de moyen de </w:t>
      </w:r>
      <w:r w:rsidR="00ED6865">
        <w:rPr>
          <w:lang w:val="fr-CA"/>
        </w:rPr>
        <w:t>défense</w:t>
      </w:r>
      <w:r>
        <w:rPr>
          <w:lang w:val="fr-CA"/>
        </w:rPr>
        <w:t xml:space="preserve"> complet </w:t>
      </w:r>
      <w:r w:rsidR="00ED6865">
        <w:rPr>
          <w:lang w:val="fr-CA"/>
        </w:rPr>
        <w:t>à l’encontre de</w:t>
      </w:r>
      <w:r>
        <w:rPr>
          <w:lang w:val="fr-CA"/>
        </w:rPr>
        <w:t xml:space="preserve"> toute réclamation par laquelle l’une ou l’autre des parties sollicite des aliments </w:t>
      </w:r>
      <w:r w:rsidR="00C0159E">
        <w:rPr>
          <w:lang w:val="fr-CA"/>
        </w:rPr>
        <w:t xml:space="preserve">à son profit, </w:t>
      </w:r>
      <w:r w:rsidR="00AD0980" w:rsidRPr="00AD0980">
        <w:rPr>
          <w:lang w:val="fr-CA"/>
        </w:rPr>
        <w:t xml:space="preserve">sauf disposition contraire figurant </w:t>
      </w:r>
      <w:r>
        <w:rPr>
          <w:lang w:val="fr-CA"/>
        </w:rPr>
        <w:t xml:space="preserve">dans la présente entente. </w:t>
      </w:r>
    </w:p>
    <w:p w14:paraId="6EAB7C6D" w14:textId="77777777" w:rsidR="00E63B44" w:rsidRPr="005A1909" w:rsidRDefault="00911F45" w:rsidP="002168C5">
      <w:pPr>
        <w:pStyle w:val="MTGen2L2"/>
        <w:spacing w:line="360" w:lineRule="auto"/>
        <w:rPr>
          <w:lang w:val="fr-CA"/>
        </w:rPr>
      </w:pPr>
      <w:r>
        <w:rPr>
          <w:lang w:val="fr-CA"/>
        </w:rPr>
        <w:t xml:space="preserve">Chacune des parties reconnaît expressément qu’elle renonce à des aliments à son profit de son plein gré </w:t>
      </w:r>
      <w:r w:rsidR="00BB184E">
        <w:rPr>
          <w:lang w:val="fr-CA"/>
        </w:rPr>
        <w:t xml:space="preserve">et sans être </w:t>
      </w:r>
      <w:r w:rsidR="00ED6865">
        <w:rPr>
          <w:lang w:val="fr-CA"/>
        </w:rPr>
        <w:t xml:space="preserve">contrainte </w:t>
      </w:r>
      <w:r w:rsidR="00BB184E">
        <w:rPr>
          <w:lang w:val="fr-CA"/>
        </w:rPr>
        <w:t>de le faire.</w:t>
      </w:r>
    </w:p>
    <w:p w14:paraId="43D15A9B" w14:textId="77777777" w:rsidR="00E5733B" w:rsidRPr="005A1909" w:rsidRDefault="00BB184E" w:rsidP="00E5733B">
      <w:pPr>
        <w:pStyle w:val="MTGen2L2"/>
        <w:spacing w:line="360" w:lineRule="auto"/>
        <w:rPr>
          <w:lang w:val="fr-CA"/>
        </w:rPr>
      </w:pPr>
      <w:r>
        <w:rPr>
          <w:lang w:val="fr-CA"/>
        </w:rPr>
        <w:t xml:space="preserve">Malgré toute autre clause de la présente entente, si </w:t>
      </w:r>
      <w:r w:rsidR="00B2345E" w:rsidRPr="00B2345E">
        <w:rPr>
          <w:rStyle w:val="Prompt"/>
          <w:highlight w:val="yellow"/>
          <w:lang w:val="fr-CA"/>
        </w:rPr>
        <w:t>[...]</w:t>
      </w:r>
      <w:r w:rsidR="00E5733B" w:rsidRPr="005A1909">
        <w:rPr>
          <w:lang w:val="fr-CA"/>
        </w:rPr>
        <w:t xml:space="preserve"> </w:t>
      </w:r>
      <w:r>
        <w:rPr>
          <w:lang w:val="fr-CA"/>
        </w:rPr>
        <w:t xml:space="preserve">subit </w:t>
      </w:r>
      <w:r w:rsidR="00E5733B" w:rsidRPr="005A1909">
        <w:rPr>
          <w:lang w:val="fr-CA"/>
        </w:rPr>
        <w:t>in</w:t>
      </w:r>
      <w:r>
        <w:rPr>
          <w:lang w:val="fr-CA"/>
        </w:rPr>
        <w:t>volontairement une réduction importante de son revenu, cette partie pourra demander au tribunal une modification des aliments au profit du conjoint en raison de cette réduction.</w:t>
      </w:r>
    </w:p>
    <w:p w14:paraId="518DD3A2" w14:textId="77777777" w:rsidR="00791AC6" w:rsidRPr="005A1909" w:rsidRDefault="00BB184E" w:rsidP="00791AC6">
      <w:pPr>
        <w:pStyle w:val="MTGen2L1"/>
        <w:spacing w:line="360" w:lineRule="auto"/>
        <w:rPr>
          <w:lang w:val="fr-CA"/>
        </w:rPr>
      </w:pPr>
      <w:r>
        <w:rPr>
          <w:lang w:val="fr-CA"/>
        </w:rPr>
        <w:lastRenderedPageBreak/>
        <w:t>BIENS RÉELS</w:t>
      </w:r>
    </w:p>
    <w:p w14:paraId="48FCDA33" w14:textId="77777777" w:rsidR="00A1404A" w:rsidRPr="005A1909" w:rsidRDefault="00B2345E" w:rsidP="00253494">
      <w:pPr>
        <w:pStyle w:val="MTGen2L2"/>
        <w:spacing w:line="360" w:lineRule="auto"/>
        <w:rPr>
          <w:lang w:val="fr-CA"/>
        </w:rPr>
      </w:pPr>
      <w:r w:rsidRPr="00B2345E">
        <w:rPr>
          <w:rStyle w:val="Prompt"/>
          <w:highlight w:val="yellow"/>
          <w:lang w:val="fr-CA"/>
        </w:rPr>
        <w:t>[...]</w:t>
      </w:r>
      <w:r w:rsidR="006E076A" w:rsidRPr="005A1909">
        <w:rPr>
          <w:color w:val="000000"/>
          <w:lang w:val="fr-CA"/>
        </w:rPr>
        <w:t xml:space="preserve"> </w:t>
      </w:r>
      <w:r w:rsidR="00000C43">
        <w:rPr>
          <w:color w:val="000000"/>
          <w:lang w:val="fr-CA"/>
        </w:rPr>
        <w:t>et</w:t>
      </w:r>
      <w:r w:rsidR="006E076A" w:rsidRPr="005A1909">
        <w:rPr>
          <w:color w:val="000000"/>
          <w:lang w:val="fr-CA"/>
        </w:rPr>
        <w:t xml:space="preserve"> </w:t>
      </w:r>
      <w:r w:rsidRPr="00B2345E">
        <w:rPr>
          <w:rStyle w:val="Prompt"/>
          <w:highlight w:val="yellow"/>
          <w:lang w:val="fr-CA"/>
        </w:rPr>
        <w:t>[...]</w:t>
      </w:r>
      <w:r w:rsidR="006E076A" w:rsidRPr="005A1909">
        <w:rPr>
          <w:color w:val="000000"/>
          <w:lang w:val="fr-CA"/>
        </w:rPr>
        <w:t xml:space="preserve"> </w:t>
      </w:r>
      <w:r w:rsidR="00000C43">
        <w:rPr>
          <w:color w:val="000000"/>
          <w:lang w:val="fr-CA"/>
        </w:rPr>
        <w:t xml:space="preserve">conviennent qu’ils sont les propriétaires conjoints du foyer conjugal qui est situé à </w:t>
      </w:r>
      <w:r w:rsidRPr="00B2345E">
        <w:rPr>
          <w:rStyle w:val="Prompt"/>
          <w:highlight w:val="yellow"/>
          <w:lang w:val="fr-CA"/>
        </w:rPr>
        <w:t>[...]</w:t>
      </w:r>
      <w:r w:rsidR="00B643F4" w:rsidRPr="005A1909">
        <w:rPr>
          <w:lang w:val="fr-CA"/>
        </w:rPr>
        <w:t xml:space="preserve"> </w:t>
      </w:r>
      <w:r w:rsidR="00000C43">
        <w:rPr>
          <w:lang w:val="fr-CA"/>
        </w:rPr>
        <w:t>et dont la description juridique est la suivante :</w:t>
      </w:r>
      <w:r w:rsidR="00253494" w:rsidRPr="005A1909">
        <w:rPr>
          <w:lang w:val="fr-CA"/>
        </w:rPr>
        <w:t xml:space="preserve"> </w:t>
      </w:r>
      <w:proofErr w:type="gramStart"/>
      <w:r w:rsidRPr="00B2345E">
        <w:rPr>
          <w:rStyle w:val="Prompt"/>
          <w:highlight w:val="yellow"/>
          <w:lang w:val="fr-CA"/>
        </w:rPr>
        <w:t>[...]</w:t>
      </w:r>
      <w:r w:rsidR="00B643F4" w:rsidRPr="005A1909">
        <w:rPr>
          <w:lang w:val="fr-CA"/>
        </w:rPr>
        <w:t xml:space="preserve">  </w:t>
      </w:r>
      <w:r w:rsidR="000B6AEE" w:rsidRPr="005A1909">
        <w:rPr>
          <w:lang w:val="fr-CA"/>
        </w:rPr>
        <w:t>(</w:t>
      </w:r>
      <w:proofErr w:type="gramEnd"/>
      <w:r w:rsidR="00000C43">
        <w:rPr>
          <w:lang w:val="fr-CA"/>
        </w:rPr>
        <w:t>ci-après le « foyer conjugal »).</w:t>
      </w:r>
    </w:p>
    <w:p w14:paraId="274BA308" w14:textId="77777777" w:rsidR="006E076A" w:rsidRPr="005A1909" w:rsidRDefault="00000C43" w:rsidP="006E076A">
      <w:pPr>
        <w:pStyle w:val="MTGen2L2"/>
        <w:spacing w:line="360" w:lineRule="auto"/>
        <w:rPr>
          <w:lang w:val="fr-CA"/>
        </w:rPr>
      </w:pPr>
      <w:r>
        <w:rPr>
          <w:lang w:val="fr-CA"/>
        </w:rPr>
        <w:t>L</w:t>
      </w:r>
      <w:r w:rsidR="006E076A" w:rsidRPr="005A1909">
        <w:rPr>
          <w:lang w:val="fr-CA"/>
        </w:rPr>
        <w:t>e</w:t>
      </w:r>
      <w:r>
        <w:rPr>
          <w:lang w:val="fr-CA"/>
        </w:rPr>
        <w:t>s</w:t>
      </w:r>
      <w:r w:rsidR="006E076A" w:rsidRPr="005A1909">
        <w:rPr>
          <w:lang w:val="fr-CA"/>
        </w:rPr>
        <w:t xml:space="preserve"> parties </w:t>
      </w:r>
      <w:r>
        <w:rPr>
          <w:lang w:val="fr-CA"/>
        </w:rPr>
        <w:t>conviennent que</w:t>
      </w:r>
      <w:r w:rsidR="005D15C3">
        <w:rPr>
          <w:lang w:val="fr-CA"/>
        </w:rPr>
        <w:t xml:space="preserve">, </w:t>
      </w:r>
      <w:r w:rsidR="005D15C3">
        <w:rPr>
          <w:rStyle w:val="Prompt"/>
          <w:lang w:val="fr-CA"/>
        </w:rPr>
        <w:t xml:space="preserve">d’après l’estimation faite par </w:t>
      </w:r>
      <w:r w:rsidR="00B2345E" w:rsidRPr="00B2345E">
        <w:rPr>
          <w:rStyle w:val="Prompt"/>
          <w:highlight w:val="yellow"/>
          <w:lang w:val="fr-CA"/>
        </w:rPr>
        <w:t>[...]</w:t>
      </w:r>
      <w:r w:rsidR="00C0159E">
        <w:rPr>
          <w:rStyle w:val="Prompt"/>
          <w:lang w:val="fr-CA"/>
        </w:rPr>
        <w:t xml:space="preserve"> </w:t>
      </w:r>
      <w:r w:rsidR="005D15C3">
        <w:rPr>
          <w:rStyle w:val="Prompt"/>
          <w:lang w:val="fr-CA"/>
        </w:rPr>
        <w:t xml:space="preserve">le </w:t>
      </w:r>
      <w:r w:rsidR="00B2345E" w:rsidRPr="00B2345E">
        <w:rPr>
          <w:rStyle w:val="Prompt"/>
          <w:highlight w:val="yellow"/>
          <w:lang w:val="fr-CA"/>
        </w:rPr>
        <w:t>[...]</w:t>
      </w:r>
      <w:r w:rsidR="005D15C3" w:rsidRPr="005A1909">
        <w:rPr>
          <w:lang w:val="fr-CA"/>
        </w:rPr>
        <w:t xml:space="preserve"> 20</w:t>
      </w:r>
      <w:r w:rsidR="00B2345E" w:rsidRPr="00B2345E">
        <w:rPr>
          <w:rStyle w:val="Prompt"/>
          <w:highlight w:val="yellow"/>
          <w:lang w:val="fr-CA"/>
        </w:rPr>
        <w:t>[...]</w:t>
      </w:r>
      <w:r w:rsidR="005D15C3">
        <w:rPr>
          <w:rStyle w:val="Prompt"/>
          <w:lang w:val="fr-CA"/>
        </w:rPr>
        <w:t>,</w:t>
      </w:r>
      <w:r w:rsidR="005D15C3">
        <w:rPr>
          <w:lang w:val="fr-CA"/>
        </w:rPr>
        <w:t xml:space="preserve"> la juste valeur marchande du</w:t>
      </w:r>
      <w:r w:rsidR="00C0159E">
        <w:rPr>
          <w:lang w:val="fr-CA"/>
        </w:rPr>
        <w:t xml:space="preserve"> foyer conjugal</w:t>
      </w:r>
      <w:r>
        <w:rPr>
          <w:lang w:val="fr-CA"/>
        </w:rPr>
        <w:t xml:space="preserve"> a</w:t>
      </w:r>
      <w:r w:rsidR="005F2482">
        <w:rPr>
          <w:lang w:val="fr-CA"/>
        </w:rPr>
        <w:t xml:space="preserve">insi que </w:t>
      </w:r>
      <w:r w:rsidR="005D15C3">
        <w:rPr>
          <w:lang w:val="fr-CA"/>
        </w:rPr>
        <w:t xml:space="preserve">de </w:t>
      </w:r>
      <w:r w:rsidR="00C0159E">
        <w:rPr>
          <w:lang w:val="fr-CA"/>
        </w:rPr>
        <w:t>ses améliorations</w:t>
      </w:r>
      <w:r w:rsidR="005F2482">
        <w:rPr>
          <w:lang w:val="fr-CA"/>
        </w:rPr>
        <w:t xml:space="preserve"> </w:t>
      </w:r>
      <w:r w:rsidR="005D15C3">
        <w:rPr>
          <w:lang w:val="fr-CA"/>
        </w:rPr>
        <w:t xml:space="preserve">s’élève à </w:t>
      </w:r>
      <w:r w:rsidR="00B2345E" w:rsidRPr="00B2345E">
        <w:rPr>
          <w:rStyle w:val="Prompt"/>
          <w:highlight w:val="yellow"/>
          <w:lang w:val="fr-CA"/>
        </w:rPr>
        <w:t>[...]</w:t>
      </w:r>
      <w:r w:rsidR="005F2482">
        <w:rPr>
          <w:rStyle w:val="Prompt"/>
          <w:lang w:val="fr-CA"/>
        </w:rPr>
        <w:t> $</w:t>
      </w:r>
      <w:r w:rsidR="005F2482">
        <w:rPr>
          <w:lang w:val="fr-CA"/>
        </w:rPr>
        <w:t>.  L</w:t>
      </w:r>
      <w:r w:rsidR="006E076A" w:rsidRPr="005A1909">
        <w:rPr>
          <w:lang w:val="fr-CA"/>
        </w:rPr>
        <w:t>e</w:t>
      </w:r>
      <w:r w:rsidR="005F2482">
        <w:rPr>
          <w:lang w:val="fr-CA"/>
        </w:rPr>
        <w:t>s</w:t>
      </w:r>
      <w:r w:rsidR="006E076A" w:rsidRPr="005A1909">
        <w:rPr>
          <w:lang w:val="fr-CA"/>
        </w:rPr>
        <w:t xml:space="preserve"> parties </w:t>
      </w:r>
      <w:r w:rsidR="005F2482">
        <w:rPr>
          <w:lang w:val="fr-CA"/>
        </w:rPr>
        <w:t xml:space="preserve">conviennent qu’à la date de la séparation, l’hypothèque grevant le </w:t>
      </w:r>
      <w:r>
        <w:rPr>
          <w:lang w:val="fr-CA"/>
        </w:rPr>
        <w:t>foyer conjugal</w:t>
      </w:r>
      <w:r w:rsidR="006E076A" w:rsidRPr="005A1909">
        <w:rPr>
          <w:lang w:val="fr-CA"/>
        </w:rPr>
        <w:t xml:space="preserve"> </w:t>
      </w:r>
      <w:r w:rsidR="005F2482">
        <w:rPr>
          <w:lang w:val="fr-CA"/>
        </w:rPr>
        <w:t xml:space="preserve">s’élevait à environ </w:t>
      </w:r>
      <w:r w:rsidR="00B2345E" w:rsidRPr="00B2345E">
        <w:rPr>
          <w:rStyle w:val="Prompt"/>
          <w:highlight w:val="yellow"/>
          <w:lang w:val="fr-CA"/>
        </w:rPr>
        <w:t>[...]</w:t>
      </w:r>
      <w:r w:rsidR="005F2482">
        <w:rPr>
          <w:rStyle w:val="Prompt"/>
          <w:lang w:val="fr-CA"/>
        </w:rPr>
        <w:t xml:space="preserve"> $, et conviennent </w:t>
      </w:r>
      <w:r w:rsidR="005D15C3">
        <w:rPr>
          <w:rStyle w:val="Prompt"/>
          <w:lang w:val="fr-CA"/>
        </w:rPr>
        <w:t xml:space="preserve">également </w:t>
      </w:r>
      <w:r w:rsidR="005F2482">
        <w:rPr>
          <w:rStyle w:val="Prompt"/>
          <w:lang w:val="fr-CA"/>
        </w:rPr>
        <w:t>de ce qui s</w:t>
      </w:r>
      <w:r w:rsidR="00AD0980">
        <w:rPr>
          <w:rStyle w:val="Prompt"/>
          <w:lang w:val="fr-CA"/>
        </w:rPr>
        <w:t>uit en ce qui concerne le</w:t>
      </w:r>
      <w:r w:rsidR="006E076A" w:rsidRPr="005A1909">
        <w:rPr>
          <w:lang w:val="fr-CA"/>
        </w:rPr>
        <w:t xml:space="preserve"> </w:t>
      </w:r>
      <w:r>
        <w:rPr>
          <w:lang w:val="fr-CA"/>
        </w:rPr>
        <w:t>foyer conjugal</w:t>
      </w:r>
      <w:r w:rsidR="005F2482">
        <w:rPr>
          <w:lang w:val="fr-CA"/>
        </w:rPr>
        <w:t> </w:t>
      </w:r>
      <w:r w:rsidR="006E076A" w:rsidRPr="005A1909">
        <w:rPr>
          <w:lang w:val="fr-CA"/>
        </w:rPr>
        <w:t>:</w:t>
      </w:r>
    </w:p>
    <w:p w14:paraId="1BBA2ED8" w14:textId="77777777" w:rsidR="00FD2F17" w:rsidRPr="005A1909" w:rsidRDefault="00A8511B" w:rsidP="00FD2F17">
      <w:pPr>
        <w:pStyle w:val="MTGen2L3"/>
        <w:spacing w:line="360" w:lineRule="auto"/>
        <w:rPr>
          <w:lang w:val="fr-CA"/>
        </w:rPr>
      </w:pPr>
      <w:proofErr w:type="gramStart"/>
      <w:r>
        <w:rPr>
          <w:rStyle w:val="Prompt"/>
          <w:lang w:val="fr-CA"/>
        </w:rPr>
        <w:t>à</w:t>
      </w:r>
      <w:proofErr w:type="gramEnd"/>
      <w:r w:rsidR="005F2482">
        <w:rPr>
          <w:rStyle w:val="Prompt"/>
          <w:lang w:val="fr-CA"/>
        </w:rPr>
        <w:t xml:space="preserve"> la signature de la présente entente, </w:t>
      </w:r>
      <w:r w:rsidR="00B2345E" w:rsidRPr="00B2345E">
        <w:rPr>
          <w:rStyle w:val="Prompt"/>
          <w:highlight w:val="yellow"/>
          <w:lang w:val="fr-CA"/>
        </w:rPr>
        <w:t>[...]</w:t>
      </w:r>
      <w:r w:rsidR="005F2482">
        <w:rPr>
          <w:lang w:val="fr-CA"/>
        </w:rPr>
        <w:t xml:space="preserve"> remet à </w:t>
      </w:r>
      <w:r w:rsidR="00B2345E" w:rsidRPr="00B2345E">
        <w:rPr>
          <w:rStyle w:val="Prompt"/>
          <w:highlight w:val="yellow"/>
          <w:lang w:val="fr-CA"/>
        </w:rPr>
        <w:t>[...]</w:t>
      </w:r>
      <w:r w:rsidR="00C71076" w:rsidRPr="005A1909">
        <w:rPr>
          <w:lang w:val="fr-CA"/>
        </w:rPr>
        <w:t xml:space="preserve"> </w:t>
      </w:r>
      <w:r w:rsidR="005F2482">
        <w:rPr>
          <w:lang w:val="fr-CA"/>
        </w:rPr>
        <w:t xml:space="preserve">un acte de </w:t>
      </w:r>
      <w:r w:rsidR="009A267A" w:rsidRPr="005A1909">
        <w:rPr>
          <w:lang w:val="fr-CA"/>
        </w:rPr>
        <w:t>transfer</w:t>
      </w:r>
      <w:r w:rsidR="005F2482">
        <w:rPr>
          <w:lang w:val="fr-CA"/>
        </w:rPr>
        <w:t>t de bien</w:t>
      </w:r>
      <w:r w:rsidR="00C4702C">
        <w:rPr>
          <w:lang w:val="fr-CA"/>
        </w:rPr>
        <w:t xml:space="preserve">-fonds sous forme enregistrable </w:t>
      </w:r>
      <w:r>
        <w:rPr>
          <w:lang w:val="fr-CA"/>
        </w:rPr>
        <w:t>conformément à</w:t>
      </w:r>
      <w:r w:rsidR="00C4702C">
        <w:rPr>
          <w:lang w:val="fr-CA"/>
        </w:rPr>
        <w:t xml:space="preserve"> la </w:t>
      </w:r>
      <w:r w:rsidR="00271AFE">
        <w:rPr>
          <w:lang w:val="fr-CA"/>
        </w:rPr>
        <w:t>l</w:t>
      </w:r>
      <w:r w:rsidR="00C4702C" w:rsidRPr="00C4702C">
        <w:rPr>
          <w:lang w:val="fr-CA"/>
        </w:rPr>
        <w:t xml:space="preserve">oi intitulée </w:t>
      </w:r>
      <w:r w:rsidR="00C4702C">
        <w:rPr>
          <w:i/>
          <w:lang w:val="fr-CA"/>
        </w:rPr>
        <w:t>The L</w:t>
      </w:r>
      <w:r w:rsidR="00C71076" w:rsidRPr="005A1909">
        <w:rPr>
          <w:i/>
          <w:lang w:val="fr-CA"/>
        </w:rPr>
        <w:t xml:space="preserve">and </w:t>
      </w:r>
      <w:proofErr w:type="spellStart"/>
      <w:r w:rsidR="00C71076" w:rsidRPr="005A1909">
        <w:rPr>
          <w:i/>
          <w:lang w:val="fr-CA"/>
        </w:rPr>
        <w:t>Titles</w:t>
      </w:r>
      <w:proofErr w:type="spellEnd"/>
      <w:r w:rsidR="00C71076" w:rsidRPr="005A1909">
        <w:rPr>
          <w:i/>
          <w:lang w:val="fr-CA"/>
        </w:rPr>
        <w:t xml:space="preserve"> </w:t>
      </w:r>
      <w:proofErr w:type="spellStart"/>
      <w:r w:rsidR="00C71076" w:rsidRPr="005A1909">
        <w:rPr>
          <w:i/>
          <w:lang w:val="fr-CA"/>
        </w:rPr>
        <w:t>Act</w:t>
      </w:r>
      <w:proofErr w:type="spellEnd"/>
      <w:r w:rsidR="00C71076" w:rsidRPr="005A1909">
        <w:rPr>
          <w:lang w:val="fr-CA"/>
        </w:rPr>
        <w:t xml:space="preserve"> </w:t>
      </w:r>
      <w:r w:rsidR="00C4702C">
        <w:rPr>
          <w:lang w:val="fr-CA"/>
        </w:rPr>
        <w:t>(loi sur les titres de biens-</w:t>
      </w:r>
      <w:r w:rsidR="00C71076" w:rsidRPr="005A1909">
        <w:rPr>
          <w:lang w:val="fr-CA"/>
        </w:rPr>
        <w:t>fo</w:t>
      </w:r>
      <w:r w:rsidR="00C4702C">
        <w:rPr>
          <w:lang w:val="fr-CA"/>
        </w:rPr>
        <w:t>nds) de</w:t>
      </w:r>
      <w:r w:rsidR="00C71076" w:rsidRPr="005A1909">
        <w:rPr>
          <w:lang w:val="fr-CA"/>
        </w:rPr>
        <w:t xml:space="preserve"> </w:t>
      </w:r>
      <w:r w:rsidR="00C4702C">
        <w:rPr>
          <w:lang w:val="fr-CA"/>
        </w:rPr>
        <w:t>la p</w:t>
      </w:r>
      <w:r w:rsidR="00C71076" w:rsidRPr="005A1909">
        <w:rPr>
          <w:lang w:val="fr-CA"/>
        </w:rPr>
        <w:t xml:space="preserve">rovince </w:t>
      </w:r>
      <w:r w:rsidR="00C4702C">
        <w:rPr>
          <w:lang w:val="fr-CA"/>
        </w:rPr>
        <w:t>de la</w:t>
      </w:r>
      <w:r w:rsidR="00C71076" w:rsidRPr="005A1909">
        <w:rPr>
          <w:lang w:val="fr-CA"/>
        </w:rPr>
        <w:t xml:space="preserve"> Saskatchewan, </w:t>
      </w:r>
      <w:r w:rsidR="00C4702C">
        <w:rPr>
          <w:lang w:val="fr-CA"/>
        </w:rPr>
        <w:t>afin de transporter à</w:t>
      </w:r>
      <w:r w:rsidR="00C71076" w:rsidRPr="005A1909">
        <w:rPr>
          <w:lang w:val="fr-CA"/>
        </w:rPr>
        <w:t xml:space="preserve"> </w:t>
      </w:r>
      <w:r w:rsidR="00B2345E" w:rsidRPr="00B2345E">
        <w:rPr>
          <w:rStyle w:val="Prompt"/>
          <w:highlight w:val="yellow"/>
          <w:lang w:val="fr-CA"/>
        </w:rPr>
        <w:t>[...]</w:t>
      </w:r>
      <w:r w:rsidR="00C71076" w:rsidRPr="005A1909">
        <w:rPr>
          <w:rStyle w:val="Prompt"/>
          <w:lang w:val="fr-CA"/>
        </w:rPr>
        <w:t xml:space="preserve"> </w:t>
      </w:r>
      <w:r w:rsidR="00C4702C">
        <w:rPr>
          <w:rStyle w:val="Prompt"/>
          <w:lang w:val="fr-CA"/>
        </w:rPr>
        <w:t>tous</w:t>
      </w:r>
      <w:r w:rsidR="00271AFE">
        <w:rPr>
          <w:rStyle w:val="Prompt"/>
          <w:lang w:val="fr-CA"/>
        </w:rPr>
        <w:t xml:space="preserve"> ses dr</w:t>
      </w:r>
      <w:r w:rsidR="00395D17">
        <w:rPr>
          <w:rStyle w:val="Prompt"/>
          <w:lang w:val="fr-CA"/>
        </w:rPr>
        <w:t>oits, titres et intérêts sur ladite propriété</w:t>
      </w:r>
      <w:r w:rsidR="00271AFE">
        <w:rPr>
          <w:rStyle w:val="Prompt"/>
          <w:lang w:val="fr-CA"/>
        </w:rPr>
        <w:t>.</w:t>
      </w:r>
      <w:r w:rsidR="00C71076" w:rsidRPr="005A1909">
        <w:rPr>
          <w:lang w:val="fr-CA"/>
        </w:rPr>
        <w:t xml:space="preserve"> </w:t>
      </w:r>
      <w:r w:rsidR="00B2345E" w:rsidRPr="00B2345E">
        <w:rPr>
          <w:rStyle w:val="Prompt"/>
          <w:highlight w:val="yellow"/>
          <w:lang w:val="fr-CA"/>
        </w:rPr>
        <w:t>[...]</w:t>
      </w:r>
      <w:r w:rsidR="00C71076" w:rsidRPr="005A1909">
        <w:rPr>
          <w:lang w:val="fr-CA"/>
        </w:rPr>
        <w:t xml:space="preserve"> </w:t>
      </w:r>
      <w:r w:rsidR="00271AFE">
        <w:rPr>
          <w:lang w:val="fr-CA"/>
        </w:rPr>
        <w:t>renonce expressément à tous ses droits sur le foyer conjugal qui découle</w:t>
      </w:r>
      <w:r w:rsidR="005D15C3">
        <w:rPr>
          <w:lang w:val="fr-CA"/>
        </w:rPr>
        <w:t>nt</w:t>
      </w:r>
      <w:r w:rsidR="00271AFE">
        <w:rPr>
          <w:lang w:val="fr-CA"/>
        </w:rPr>
        <w:t xml:space="preserve"> de la loi intitulée </w:t>
      </w:r>
      <w:r w:rsidR="00C71076" w:rsidRPr="005A1909">
        <w:rPr>
          <w:i/>
          <w:lang w:val="fr-CA"/>
        </w:rPr>
        <w:t xml:space="preserve">The </w:t>
      </w:r>
      <w:proofErr w:type="spellStart"/>
      <w:r w:rsidR="00C71076" w:rsidRPr="005A1909">
        <w:rPr>
          <w:i/>
          <w:lang w:val="fr-CA"/>
        </w:rPr>
        <w:t>Homesteads</w:t>
      </w:r>
      <w:proofErr w:type="spellEnd"/>
      <w:r w:rsidR="00C71076" w:rsidRPr="005A1909">
        <w:rPr>
          <w:i/>
          <w:lang w:val="fr-CA"/>
        </w:rPr>
        <w:t xml:space="preserve"> </w:t>
      </w:r>
      <w:proofErr w:type="spellStart"/>
      <w:r w:rsidR="00C71076" w:rsidRPr="005A1909">
        <w:rPr>
          <w:i/>
          <w:lang w:val="fr-CA"/>
        </w:rPr>
        <w:t>Act</w:t>
      </w:r>
      <w:proofErr w:type="spellEnd"/>
      <w:r w:rsidR="00C71076" w:rsidRPr="005A1909">
        <w:rPr>
          <w:i/>
          <w:lang w:val="fr-CA"/>
        </w:rPr>
        <w:t xml:space="preserve">, 1989 </w:t>
      </w:r>
      <w:r w:rsidR="00271AFE" w:rsidRPr="00271AFE">
        <w:rPr>
          <w:lang w:val="fr-CA"/>
        </w:rPr>
        <w:t xml:space="preserve">(loi </w:t>
      </w:r>
      <w:r w:rsidR="005D15C3">
        <w:rPr>
          <w:lang w:val="fr-CA"/>
        </w:rPr>
        <w:t xml:space="preserve">de 1989 </w:t>
      </w:r>
      <w:r w:rsidR="00271AFE" w:rsidRPr="00271AFE">
        <w:rPr>
          <w:lang w:val="fr-CA"/>
        </w:rPr>
        <w:t>sur la propriété familiale);</w:t>
      </w:r>
    </w:p>
    <w:p w14:paraId="50A3CC24" w14:textId="77777777" w:rsidR="00C71076" w:rsidRPr="005A1909" w:rsidRDefault="00B2345E" w:rsidP="00C71076">
      <w:pPr>
        <w:pStyle w:val="MTGen2L3"/>
        <w:spacing w:line="360" w:lineRule="auto"/>
        <w:rPr>
          <w:lang w:val="fr-CA"/>
        </w:rPr>
      </w:pPr>
      <w:r w:rsidRPr="00B2345E">
        <w:rPr>
          <w:rStyle w:val="Prompt"/>
          <w:highlight w:val="yellow"/>
          <w:lang w:val="fr-CA"/>
        </w:rPr>
        <w:t>[...]</w:t>
      </w:r>
      <w:r w:rsidR="00C71076" w:rsidRPr="005A1909">
        <w:rPr>
          <w:lang w:val="fr-CA"/>
        </w:rPr>
        <w:t xml:space="preserve"> </w:t>
      </w:r>
      <w:r w:rsidR="00271AFE">
        <w:rPr>
          <w:lang w:val="fr-CA"/>
        </w:rPr>
        <w:t xml:space="preserve">assume toutes les dettes et obligations engagées par la suite en liaison avec le </w:t>
      </w:r>
      <w:r w:rsidR="00000C43">
        <w:rPr>
          <w:lang w:val="fr-CA"/>
        </w:rPr>
        <w:t>foyer conjugal</w:t>
      </w:r>
      <w:r w:rsidR="006179D7" w:rsidRPr="005A1909">
        <w:rPr>
          <w:lang w:val="fr-CA"/>
        </w:rPr>
        <w:t>;</w:t>
      </w:r>
      <w:r w:rsidR="00C71076" w:rsidRPr="005A1909">
        <w:rPr>
          <w:lang w:val="fr-CA"/>
        </w:rPr>
        <w:t xml:space="preserve"> </w:t>
      </w:r>
    </w:p>
    <w:p w14:paraId="36DB5958" w14:textId="77777777" w:rsidR="00C71076" w:rsidRPr="005A1909" w:rsidRDefault="00B2345E" w:rsidP="00C71076">
      <w:pPr>
        <w:pStyle w:val="MTGen2L3"/>
        <w:spacing w:line="360" w:lineRule="auto"/>
        <w:rPr>
          <w:lang w:val="fr-CA"/>
        </w:rPr>
      </w:pPr>
      <w:r w:rsidRPr="00B2345E">
        <w:rPr>
          <w:rStyle w:val="Prompt"/>
          <w:highlight w:val="yellow"/>
          <w:lang w:val="fr-CA"/>
        </w:rPr>
        <w:t>[...]</w:t>
      </w:r>
      <w:r w:rsidR="00C71076" w:rsidRPr="005A1909">
        <w:rPr>
          <w:lang w:val="fr-CA"/>
        </w:rPr>
        <w:t xml:space="preserve"> </w:t>
      </w:r>
      <w:r w:rsidR="00271AFE">
        <w:rPr>
          <w:lang w:val="fr-CA"/>
        </w:rPr>
        <w:t xml:space="preserve">convient également que l’hypothèque grevant le </w:t>
      </w:r>
      <w:r w:rsidR="00000C43">
        <w:rPr>
          <w:lang w:val="fr-CA"/>
        </w:rPr>
        <w:t>foyer conjugal</w:t>
      </w:r>
      <w:r w:rsidR="00C71076" w:rsidRPr="005A1909">
        <w:rPr>
          <w:lang w:val="fr-CA"/>
        </w:rPr>
        <w:t xml:space="preserve"> </w:t>
      </w:r>
      <w:r w:rsidR="00C0159E">
        <w:rPr>
          <w:lang w:val="fr-CA"/>
        </w:rPr>
        <w:t>sera</w:t>
      </w:r>
      <w:r w:rsidR="00F26F35">
        <w:rPr>
          <w:lang w:val="fr-CA"/>
        </w:rPr>
        <w:t xml:space="preserve"> transféré</w:t>
      </w:r>
      <w:r w:rsidR="005D15C3">
        <w:rPr>
          <w:lang w:val="fr-CA"/>
        </w:rPr>
        <w:t>e</w:t>
      </w:r>
      <w:r w:rsidR="00F26F35">
        <w:rPr>
          <w:lang w:val="fr-CA"/>
        </w:rPr>
        <w:t xml:space="preserve"> à son seul nom et s’engage à remettre à </w:t>
      </w:r>
      <w:r w:rsidRPr="00B2345E">
        <w:rPr>
          <w:rStyle w:val="Prompt"/>
          <w:highlight w:val="yellow"/>
          <w:lang w:val="fr-CA"/>
        </w:rPr>
        <w:t>[...]</w:t>
      </w:r>
      <w:r w:rsidR="00C71076" w:rsidRPr="005A1909">
        <w:rPr>
          <w:lang w:val="fr-CA"/>
        </w:rPr>
        <w:t xml:space="preserve"> </w:t>
      </w:r>
      <w:r w:rsidR="00F26F35">
        <w:rPr>
          <w:lang w:val="fr-CA"/>
        </w:rPr>
        <w:t xml:space="preserve">une </w:t>
      </w:r>
      <w:r w:rsidR="00C71076" w:rsidRPr="005A1909">
        <w:rPr>
          <w:lang w:val="fr-CA"/>
        </w:rPr>
        <w:t>c</w:t>
      </w:r>
      <w:r w:rsidR="00684652" w:rsidRPr="005A1909">
        <w:rPr>
          <w:lang w:val="fr-CA"/>
        </w:rPr>
        <w:t xml:space="preserve">onfirmation </w:t>
      </w:r>
      <w:r w:rsidR="00F26F35">
        <w:rPr>
          <w:lang w:val="fr-CA"/>
        </w:rPr>
        <w:t>de ce transfert dans les quatre-vingt-dix (90) jours suivant la signature de la présente entente;</w:t>
      </w:r>
    </w:p>
    <w:p w14:paraId="17FF5DC3" w14:textId="77777777" w:rsidR="00C71076" w:rsidRPr="005A1909" w:rsidRDefault="00B2345E" w:rsidP="00C71076">
      <w:pPr>
        <w:pStyle w:val="MTGen2L3"/>
        <w:spacing w:line="360" w:lineRule="auto"/>
        <w:rPr>
          <w:lang w:val="fr-CA"/>
        </w:rPr>
      </w:pPr>
      <w:r w:rsidRPr="00B2345E">
        <w:rPr>
          <w:rStyle w:val="Prompt"/>
          <w:highlight w:val="yellow"/>
          <w:lang w:val="fr-CA"/>
        </w:rPr>
        <w:t>[...]</w:t>
      </w:r>
      <w:r w:rsidR="00C71076" w:rsidRPr="005A1909">
        <w:rPr>
          <w:rStyle w:val="Prompt"/>
          <w:lang w:val="fr-CA"/>
        </w:rPr>
        <w:t xml:space="preserve"> </w:t>
      </w:r>
      <w:r w:rsidR="00F26F35">
        <w:rPr>
          <w:rStyle w:val="Prompt"/>
          <w:lang w:val="fr-CA"/>
        </w:rPr>
        <w:t>indemnise</w:t>
      </w:r>
      <w:r w:rsidR="00C71076" w:rsidRPr="005A1909">
        <w:rPr>
          <w:lang w:val="fr-CA"/>
        </w:rPr>
        <w:t xml:space="preserve"> </w:t>
      </w:r>
      <w:r w:rsidRPr="00B2345E">
        <w:rPr>
          <w:rStyle w:val="Prompt"/>
          <w:highlight w:val="yellow"/>
          <w:lang w:val="fr-CA"/>
        </w:rPr>
        <w:t>[...]</w:t>
      </w:r>
      <w:r w:rsidR="00C71076" w:rsidRPr="005A1909">
        <w:rPr>
          <w:lang w:val="fr-CA"/>
        </w:rPr>
        <w:t xml:space="preserve"> </w:t>
      </w:r>
      <w:r w:rsidR="00F26F35">
        <w:rPr>
          <w:lang w:val="fr-CA"/>
        </w:rPr>
        <w:t>de toutes les</w:t>
      </w:r>
      <w:r w:rsidR="00C71076" w:rsidRPr="005A1909">
        <w:rPr>
          <w:lang w:val="fr-CA"/>
        </w:rPr>
        <w:t xml:space="preserve"> actions, p</w:t>
      </w:r>
      <w:r w:rsidR="00F26F35">
        <w:rPr>
          <w:lang w:val="fr-CA"/>
        </w:rPr>
        <w:t>ou</w:t>
      </w:r>
      <w:r w:rsidR="00C71076" w:rsidRPr="005A1909">
        <w:rPr>
          <w:lang w:val="fr-CA"/>
        </w:rPr>
        <w:t>r</w:t>
      </w:r>
      <w:r w:rsidR="00F26F35">
        <w:rPr>
          <w:lang w:val="fr-CA"/>
        </w:rPr>
        <w:t>suites</w:t>
      </w:r>
      <w:r w:rsidR="00CC1D82">
        <w:rPr>
          <w:lang w:val="fr-CA"/>
        </w:rPr>
        <w:t>, réclamations, frais, demandes</w:t>
      </w:r>
      <w:r w:rsidR="00F26F35">
        <w:rPr>
          <w:lang w:val="fr-CA"/>
        </w:rPr>
        <w:t xml:space="preserve"> et préjudices qui concernent le </w:t>
      </w:r>
      <w:r w:rsidR="00000C43">
        <w:rPr>
          <w:lang w:val="fr-CA"/>
        </w:rPr>
        <w:t>foyer conjugal</w:t>
      </w:r>
      <w:r w:rsidR="00F26F35">
        <w:rPr>
          <w:lang w:val="fr-CA"/>
        </w:rPr>
        <w:t xml:space="preserve"> et qui naissent ou sont engagés après la date de la signature de la présente entente;</w:t>
      </w:r>
    </w:p>
    <w:p w14:paraId="3ABCBEAF" w14:textId="77777777" w:rsidR="00C71076" w:rsidRPr="005A1909" w:rsidRDefault="00FB0E10" w:rsidP="00C71076">
      <w:pPr>
        <w:pStyle w:val="MTGen2L3"/>
        <w:spacing w:line="360" w:lineRule="auto"/>
        <w:rPr>
          <w:lang w:val="fr-CA"/>
        </w:rPr>
      </w:pPr>
      <w:proofErr w:type="gramStart"/>
      <w:r>
        <w:rPr>
          <w:lang w:val="fr-CA"/>
        </w:rPr>
        <w:t>s</w:t>
      </w:r>
      <w:r w:rsidR="00F26F35">
        <w:rPr>
          <w:lang w:val="fr-CA"/>
        </w:rPr>
        <w:t>i</w:t>
      </w:r>
      <w:proofErr w:type="gramEnd"/>
      <w:r w:rsidR="00C71076" w:rsidRPr="005A1909">
        <w:rPr>
          <w:lang w:val="fr-CA"/>
        </w:rPr>
        <w:t xml:space="preserve"> </w:t>
      </w:r>
      <w:r w:rsidR="00B2345E" w:rsidRPr="00B2345E">
        <w:rPr>
          <w:rStyle w:val="Prompt"/>
          <w:highlight w:val="yellow"/>
          <w:lang w:val="fr-CA"/>
        </w:rPr>
        <w:t>[...]</w:t>
      </w:r>
      <w:r w:rsidR="00C71076" w:rsidRPr="005A1909">
        <w:rPr>
          <w:lang w:val="fr-CA"/>
        </w:rPr>
        <w:t xml:space="preserve"> </w:t>
      </w:r>
      <w:r w:rsidR="00F26F35">
        <w:rPr>
          <w:lang w:val="fr-CA"/>
        </w:rPr>
        <w:t>e</w:t>
      </w:r>
      <w:r w:rsidR="00C71076" w:rsidRPr="005A1909">
        <w:rPr>
          <w:lang w:val="fr-CA"/>
        </w:rPr>
        <w:t>s</w:t>
      </w:r>
      <w:r w:rsidR="00F26F35">
        <w:rPr>
          <w:lang w:val="fr-CA"/>
        </w:rPr>
        <w:t xml:space="preserve">t incapable de transférer </w:t>
      </w:r>
      <w:r w:rsidR="00317A6A">
        <w:rPr>
          <w:lang w:val="fr-CA"/>
        </w:rPr>
        <w:t>l’hypothèque grevant le</w:t>
      </w:r>
      <w:r w:rsidR="00C71076" w:rsidRPr="005A1909">
        <w:rPr>
          <w:lang w:val="fr-CA"/>
        </w:rPr>
        <w:t xml:space="preserve"> </w:t>
      </w:r>
      <w:r w:rsidR="00000C43">
        <w:rPr>
          <w:lang w:val="fr-CA"/>
        </w:rPr>
        <w:t>foyer conjugal</w:t>
      </w:r>
      <w:r w:rsidR="00C71076" w:rsidRPr="005A1909">
        <w:rPr>
          <w:lang w:val="fr-CA"/>
        </w:rPr>
        <w:t xml:space="preserve"> </w:t>
      </w:r>
      <w:r w:rsidR="00317A6A">
        <w:rPr>
          <w:lang w:val="fr-CA"/>
        </w:rPr>
        <w:t xml:space="preserve">à son seul nom dans les quatre-vingt-dix (90) jours suivant la date de la signature de la présente entente, les </w:t>
      </w:r>
      <w:r w:rsidR="00C71076" w:rsidRPr="005A1909">
        <w:rPr>
          <w:lang w:val="fr-CA"/>
        </w:rPr>
        <w:t xml:space="preserve">parties </w:t>
      </w:r>
      <w:r w:rsidR="00317A6A">
        <w:rPr>
          <w:lang w:val="fr-CA"/>
        </w:rPr>
        <w:t>conviennent que le</w:t>
      </w:r>
      <w:r w:rsidR="00C71076" w:rsidRPr="005A1909">
        <w:rPr>
          <w:lang w:val="fr-CA"/>
        </w:rPr>
        <w:t xml:space="preserve"> </w:t>
      </w:r>
      <w:r w:rsidR="00000C43">
        <w:rPr>
          <w:lang w:val="fr-CA"/>
        </w:rPr>
        <w:t>foyer conjugal</w:t>
      </w:r>
      <w:r w:rsidR="00C71076" w:rsidRPr="005A1909">
        <w:rPr>
          <w:lang w:val="fr-CA"/>
        </w:rPr>
        <w:t xml:space="preserve"> </w:t>
      </w:r>
      <w:r w:rsidR="00317A6A">
        <w:rPr>
          <w:lang w:val="fr-CA"/>
        </w:rPr>
        <w:t>sera vendu et que le produit de la vente sera réparti également entre elles.</w:t>
      </w:r>
    </w:p>
    <w:p w14:paraId="75EC05EE" w14:textId="77777777" w:rsidR="00764F00" w:rsidRPr="005A1909" w:rsidRDefault="00317A6A" w:rsidP="00361E27">
      <w:pPr>
        <w:pStyle w:val="MTGen2L1"/>
        <w:spacing w:before="0"/>
        <w:rPr>
          <w:lang w:val="fr-CA"/>
        </w:rPr>
      </w:pPr>
      <w:r>
        <w:rPr>
          <w:lang w:val="fr-CA"/>
        </w:rPr>
        <w:t>BIENS PERSONNELS</w:t>
      </w:r>
    </w:p>
    <w:p w14:paraId="7AAC6ACD" w14:textId="77777777" w:rsidR="00D35D8E" w:rsidRDefault="00B2345E" w:rsidP="00D35D8E">
      <w:pPr>
        <w:pStyle w:val="MTGen2L2"/>
        <w:spacing w:line="360" w:lineRule="auto"/>
        <w:rPr>
          <w:lang w:val="fr-CA"/>
        </w:rPr>
      </w:pPr>
      <w:r w:rsidRPr="00B2345E">
        <w:rPr>
          <w:rStyle w:val="Prompt"/>
          <w:highlight w:val="yellow"/>
          <w:lang w:val="fr-CA"/>
        </w:rPr>
        <w:t>[...]</w:t>
      </w:r>
      <w:r w:rsidR="00CC13E3" w:rsidRPr="005A1909">
        <w:rPr>
          <w:color w:val="000000"/>
          <w:lang w:val="fr-CA"/>
        </w:rPr>
        <w:t xml:space="preserve"> </w:t>
      </w:r>
      <w:r w:rsidR="00317A6A">
        <w:rPr>
          <w:color w:val="000000"/>
          <w:lang w:val="fr-CA"/>
        </w:rPr>
        <w:t>et</w:t>
      </w:r>
      <w:r w:rsidR="00CC13E3" w:rsidRPr="005A1909">
        <w:rPr>
          <w:color w:val="000000"/>
          <w:lang w:val="fr-CA"/>
        </w:rPr>
        <w:t xml:space="preserve"> </w:t>
      </w:r>
      <w:r w:rsidRPr="00B2345E">
        <w:rPr>
          <w:rStyle w:val="Prompt"/>
          <w:highlight w:val="yellow"/>
          <w:lang w:val="fr-CA"/>
        </w:rPr>
        <w:t>[...]</w:t>
      </w:r>
      <w:r w:rsidR="00CC13E3" w:rsidRPr="005A1909">
        <w:rPr>
          <w:color w:val="000000"/>
          <w:lang w:val="fr-CA"/>
        </w:rPr>
        <w:t xml:space="preserve"> </w:t>
      </w:r>
      <w:r w:rsidR="00D35D8E" w:rsidRPr="005A1909">
        <w:rPr>
          <w:lang w:val="fr-CA"/>
        </w:rPr>
        <w:t>co</w:t>
      </w:r>
      <w:r w:rsidR="00317A6A">
        <w:rPr>
          <w:lang w:val="fr-CA"/>
        </w:rPr>
        <w:t>n</w:t>
      </w:r>
      <w:r w:rsidR="00D35D8E" w:rsidRPr="005A1909">
        <w:rPr>
          <w:lang w:val="fr-CA"/>
        </w:rPr>
        <w:t>v</w:t>
      </w:r>
      <w:r w:rsidR="00317A6A">
        <w:rPr>
          <w:lang w:val="fr-CA"/>
        </w:rPr>
        <w:t>i</w:t>
      </w:r>
      <w:r w:rsidR="00D35D8E" w:rsidRPr="005A1909">
        <w:rPr>
          <w:lang w:val="fr-CA"/>
        </w:rPr>
        <w:t>e</w:t>
      </w:r>
      <w:r w:rsidR="00317A6A">
        <w:rPr>
          <w:lang w:val="fr-CA"/>
        </w:rPr>
        <w:t>n</w:t>
      </w:r>
      <w:r w:rsidR="00D35D8E" w:rsidRPr="005A1909">
        <w:rPr>
          <w:lang w:val="fr-CA"/>
        </w:rPr>
        <w:t>n</w:t>
      </w:r>
      <w:r w:rsidR="00317A6A">
        <w:rPr>
          <w:lang w:val="fr-CA"/>
        </w:rPr>
        <w:t xml:space="preserve">ent que </w:t>
      </w:r>
      <w:r w:rsidRPr="00B2345E">
        <w:rPr>
          <w:rStyle w:val="Prompt"/>
          <w:highlight w:val="yellow"/>
          <w:lang w:val="fr-CA"/>
        </w:rPr>
        <w:t>[...]</w:t>
      </w:r>
      <w:r w:rsidR="00D35D8E" w:rsidRPr="005A1909">
        <w:rPr>
          <w:lang w:val="fr-CA"/>
        </w:rPr>
        <w:t xml:space="preserve"> </w:t>
      </w:r>
      <w:r w:rsidR="00317A6A">
        <w:rPr>
          <w:lang w:val="fr-CA"/>
        </w:rPr>
        <w:t xml:space="preserve">est le seul et unique propriétaire de tous les meubles, appareils électroménagers, </w:t>
      </w:r>
      <w:r w:rsidR="00027149">
        <w:rPr>
          <w:lang w:val="fr-CA"/>
        </w:rPr>
        <w:t>biens, comptes et investissement</w:t>
      </w:r>
      <w:r w:rsidR="003C3A84">
        <w:rPr>
          <w:lang w:val="fr-CA"/>
        </w:rPr>
        <w:t>s</w:t>
      </w:r>
      <w:r w:rsidR="00C0159E">
        <w:rPr>
          <w:lang w:val="fr-CA"/>
        </w:rPr>
        <w:t xml:space="preserve"> q</w:t>
      </w:r>
      <w:r w:rsidR="00027149">
        <w:rPr>
          <w:lang w:val="fr-CA"/>
        </w:rPr>
        <w:t xml:space="preserve">ui figurent dans la </w:t>
      </w:r>
      <w:r w:rsidR="00027149">
        <w:rPr>
          <w:lang w:val="fr-CA"/>
        </w:rPr>
        <w:lastRenderedPageBreak/>
        <w:t>colonne intitulée « </w:t>
      </w:r>
      <w:r w:rsidRPr="00B2345E">
        <w:rPr>
          <w:rStyle w:val="Prompt"/>
          <w:highlight w:val="yellow"/>
          <w:lang w:val="fr-CA"/>
        </w:rPr>
        <w:t>[...]</w:t>
      </w:r>
      <w:r w:rsidR="003C3A84">
        <w:rPr>
          <w:rStyle w:val="Prompt"/>
          <w:lang w:val="fr-CA"/>
        </w:rPr>
        <w:t> » de</w:t>
      </w:r>
      <w:r w:rsidR="00027149">
        <w:rPr>
          <w:rStyle w:val="Prompt"/>
          <w:lang w:val="fr-CA"/>
        </w:rPr>
        <w:t xml:space="preserve"> l’anne</w:t>
      </w:r>
      <w:r w:rsidR="00C0159E">
        <w:rPr>
          <w:rStyle w:val="Prompt"/>
          <w:lang w:val="fr-CA"/>
        </w:rPr>
        <w:t xml:space="preserve">xe « A » de la présente entente, ainsi que le seul débiteur des dettes qui y figurent. </w:t>
      </w:r>
      <w:r w:rsidR="00D35D8E" w:rsidRPr="005A1909">
        <w:rPr>
          <w:lang w:val="fr-CA"/>
        </w:rPr>
        <w:t xml:space="preserve"> </w:t>
      </w:r>
    </w:p>
    <w:p w14:paraId="438A37AE" w14:textId="77777777" w:rsidR="003C3A84" w:rsidRPr="003C3A84" w:rsidRDefault="00B2345E" w:rsidP="003C3A84">
      <w:pPr>
        <w:pStyle w:val="MTGen2L2"/>
        <w:spacing w:line="360" w:lineRule="auto"/>
        <w:rPr>
          <w:rStyle w:val="Prompt"/>
          <w:lang w:val="fr-CA"/>
        </w:rPr>
      </w:pPr>
      <w:r w:rsidRPr="00B2345E">
        <w:rPr>
          <w:rStyle w:val="Prompt"/>
          <w:highlight w:val="yellow"/>
          <w:lang w:val="fr-CA"/>
        </w:rPr>
        <w:t>[...]</w:t>
      </w:r>
      <w:r w:rsidR="003C3A84" w:rsidRPr="00236B82">
        <w:rPr>
          <w:rStyle w:val="Prompt"/>
          <w:lang w:val="fr-CA"/>
        </w:rPr>
        <w:t xml:space="preserve"> et </w:t>
      </w:r>
      <w:r w:rsidRPr="00B2345E">
        <w:rPr>
          <w:rStyle w:val="Prompt"/>
          <w:highlight w:val="yellow"/>
          <w:lang w:val="fr-CA"/>
        </w:rPr>
        <w:t>[...]</w:t>
      </w:r>
      <w:r w:rsidR="003C3A84" w:rsidRPr="00236B82">
        <w:rPr>
          <w:rStyle w:val="Prompt"/>
          <w:lang w:val="fr-CA"/>
        </w:rPr>
        <w:t xml:space="preserve"> conviennent que </w:t>
      </w:r>
      <w:r w:rsidRPr="00B2345E">
        <w:rPr>
          <w:rStyle w:val="Prompt"/>
          <w:highlight w:val="yellow"/>
          <w:lang w:val="fr-CA"/>
        </w:rPr>
        <w:t>[...]</w:t>
      </w:r>
      <w:r w:rsidR="003C3A84" w:rsidRPr="00236B82">
        <w:rPr>
          <w:rStyle w:val="Prompt"/>
          <w:lang w:val="fr-CA"/>
        </w:rPr>
        <w:t xml:space="preserve"> est le seul et unique propriétaire de tous les meubles, appareils électroménagers, biens, comptes et investissements</w:t>
      </w:r>
      <w:r w:rsidR="00D27AC5" w:rsidRPr="00236B82">
        <w:rPr>
          <w:rStyle w:val="Prompt"/>
          <w:lang w:val="fr-CA"/>
        </w:rPr>
        <w:t xml:space="preserve"> </w:t>
      </w:r>
      <w:r w:rsidR="003C3A84" w:rsidRPr="00236B82">
        <w:rPr>
          <w:rStyle w:val="Prompt"/>
          <w:lang w:val="fr-CA"/>
        </w:rPr>
        <w:t>qui figurent dans la colonne intitulée « </w:t>
      </w:r>
      <w:r w:rsidRPr="00B2345E">
        <w:rPr>
          <w:rStyle w:val="Prompt"/>
          <w:highlight w:val="yellow"/>
          <w:lang w:val="fr-CA"/>
        </w:rPr>
        <w:t>[...]</w:t>
      </w:r>
      <w:r w:rsidR="003C3A84">
        <w:rPr>
          <w:rStyle w:val="Prompt"/>
          <w:lang w:val="fr-CA"/>
        </w:rPr>
        <w:t> » de l’anne</w:t>
      </w:r>
      <w:r w:rsidR="00D27AC5">
        <w:rPr>
          <w:rStyle w:val="Prompt"/>
          <w:lang w:val="fr-CA"/>
        </w:rPr>
        <w:t>xe « A » de la présente entente, ainsi que le seul débiteur des dettes qui y figurent.</w:t>
      </w:r>
    </w:p>
    <w:p w14:paraId="2886D5C5" w14:textId="77777777" w:rsidR="00EE40F9" w:rsidRPr="005A1909" w:rsidRDefault="00CE5A91" w:rsidP="00D35D8E">
      <w:pPr>
        <w:pStyle w:val="MTGen2L1"/>
        <w:rPr>
          <w:lang w:val="fr-CA"/>
        </w:rPr>
      </w:pPr>
      <w:r w:rsidRPr="005A1909">
        <w:rPr>
          <w:lang w:val="fr-CA"/>
        </w:rPr>
        <w:t xml:space="preserve">PENSIONS </w:t>
      </w:r>
      <w:r w:rsidR="00027149">
        <w:rPr>
          <w:lang w:val="fr-CA"/>
        </w:rPr>
        <w:t>ET REER</w:t>
      </w:r>
    </w:p>
    <w:p w14:paraId="57C3ABF3" w14:textId="77777777" w:rsidR="00330F86" w:rsidRPr="005A1909" w:rsidRDefault="00014ACF" w:rsidP="004A5B8D">
      <w:pPr>
        <w:pStyle w:val="MTGen2L2"/>
        <w:spacing w:line="360" w:lineRule="auto"/>
        <w:rPr>
          <w:lang w:val="fr-CA"/>
        </w:rPr>
      </w:pPr>
      <w:r w:rsidRPr="005A1909">
        <w:rPr>
          <w:lang w:val="fr-CA"/>
        </w:rPr>
        <w:t>Except</w:t>
      </w:r>
      <w:r w:rsidR="00027149">
        <w:rPr>
          <w:lang w:val="fr-CA"/>
        </w:rPr>
        <w:t>ion faite des droits sur les biens familiaux qu’elles ont réservés</w:t>
      </w:r>
      <w:r w:rsidR="00023DEB">
        <w:rPr>
          <w:lang w:val="fr-CA"/>
        </w:rPr>
        <w:t xml:space="preserve"> en application de la présente entente, les parties renoncent à tout droit </w:t>
      </w:r>
      <w:r w:rsidR="00105084">
        <w:rPr>
          <w:lang w:val="fr-CA"/>
        </w:rPr>
        <w:t xml:space="preserve">sur les régimes de pensions et sur les </w:t>
      </w:r>
      <w:r w:rsidR="00023DEB">
        <w:rPr>
          <w:lang w:val="fr-CA"/>
        </w:rPr>
        <w:t>REER de l’autre partie.</w:t>
      </w:r>
      <w:r w:rsidR="00336405" w:rsidRPr="005A1909">
        <w:rPr>
          <w:lang w:val="fr-CA"/>
        </w:rPr>
        <w:t xml:space="preserve"> </w:t>
      </w:r>
    </w:p>
    <w:p w14:paraId="08A86AC3" w14:textId="77777777" w:rsidR="00336405" w:rsidRPr="005A1909" w:rsidRDefault="00023DEB" w:rsidP="004A5B8D">
      <w:pPr>
        <w:pStyle w:val="MTGen2L2"/>
        <w:spacing w:line="360" w:lineRule="auto"/>
        <w:rPr>
          <w:lang w:val="fr-CA"/>
        </w:rPr>
      </w:pPr>
      <w:r>
        <w:rPr>
          <w:lang w:val="fr-CA"/>
        </w:rPr>
        <w:t>La contreparti</w:t>
      </w:r>
      <w:r w:rsidR="00330F86" w:rsidRPr="005A1909">
        <w:rPr>
          <w:lang w:val="fr-CA"/>
        </w:rPr>
        <w:t xml:space="preserve">e </w:t>
      </w:r>
      <w:r>
        <w:rPr>
          <w:lang w:val="fr-CA"/>
        </w:rPr>
        <w:t>des transferts susmentionnés réside dans les engagements et promesses mutuels énoncés aux présentes.</w:t>
      </w:r>
    </w:p>
    <w:p w14:paraId="40147A61" w14:textId="77777777" w:rsidR="00B02F21" w:rsidRPr="005A1909" w:rsidRDefault="00023DEB" w:rsidP="004A5B8D">
      <w:pPr>
        <w:pStyle w:val="MTGen2L1"/>
        <w:spacing w:before="0"/>
        <w:rPr>
          <w:lang w:val="fr-CA"/>
        </w:rPr>
      </w:pPr>
      <w:r>
        <w:rPr>
          <w:lang w:val="fr-CA"/>
        </w:rPr>
        <w:t xml:space="preserve">CRÉDITS DU RÉGIME DE PENSIONS DU </w:t>
      </w:r>
      <w:r w:rsidR="00C17523" w:rsidRPr="005A1909">
        <w:rPr>
          <w:lang w:val="fr-CA"/>
        </w:rPr>
        <w:t>C</w:t>
      </w:r>
      <w:r w:rsidR="00EE40F9" w:rsidRPr="005A1909">
        <w:rPr>
          <w:lang w:val="fr-CA"/>
        </w:rPr>
        <w:t xml:space="preserve">anada </w:t>
      </w:r>
    </w:p>
    <w:p w14:paraId="6CA7B646" w14:textId="77777777" w:rsidR="00B02F21" w:rsidRPr="005A1909" w:rsidRDefault="00B2345E" w:rsidP="000B70BC">
      <w:pPr>
        <w:pStyle w:val="MTGen2L2"/>
        <w:spacing w:line="360" w:lineRule="auto"/>
        <w:rPr>
          <w:lang w:val="fr-CA"/>
        </w:rPr>
      </w:pPr>
      <w:r w:rsidRPr="00B2345E">
        <w:rPr>
          <w:rStyle w:val="Prompt"/>
          <w:highlight w:val="yellow"/>
          <w:lang w:val="fr-CA"/>
        </w:rPr>
        <w:t>[...]</w:t>
      </w:r>
      <w:r w:rsidR="000B70BC" w:rsidRPr="005A1909">
        <w:rPr>
          <w:color w:val="000000"/>
          <w:lang w:val="fr-CA"/>
        </w:rPr>
        <w:t xml:space="preserve"> </w:t>
      </w:r>
      <w:r w:rsidR="00023DEB">
        <w:rPr>
          <w:color w:val="000000"/>
          <w:lang w:val="fr-CA"/>
        </w:rPr>
        <w:t>et</w:t>
      </w:r>
      <w:r w:rsidR="000B70BC" w:rsidRPr="005A1909">
        <w:rPr>
          <w:color w:val="000000"/>
          <w:lang w:val="fr-CA"/>
        </w:rPr>
        <w:t xml:space="preserve"> </w:t>
      </w:r>
      <w:r w:rsidRPr="00B2345E">
        <w:rPr>
          <w:rStyle w:val="Prompt"/>
          <w:highlight w:val="yellow"/>
          <w:lang w:val="fr-CA"/>
        </w:rPr>
        <w:t>[...]</w:t>
      </w:r>
      <w:r w:rsidR="000B70BC" w:rsidRPr="005A1909">
        <w:rPr>
          <w:color w:val="000000"/>
          <w:lang w:val="fr-CA"/>
        </w:rPr>
        <w:t xml:space="preserve"> </w:t>
      </w:r>
      <w:r w:rsidR="00105084">
        <w:rPr>
          <w:color w:val="000000"/>
          <w:lang w:val="fr-CA"/>
        </w:rPr>
        <w:t>reconnaissent qu’i</w:t>
      </w:r>
      <w:r w:rsidR="00023DEB">
        <w:rPr>
          <w:color w:val="000000"/>
          <w:lang w:val="fr-CA"/>
        </w:rPr>
        <w:t xml:space="preserve">ls ont le droit de demander le partage entre eux, </w:t>
      </w:r>
      <w:r w:rsidR="009F5A9C">
        <w:rPr>
          <w:color w:val="000000"/>
          <w:lang w:val="fr-CA"/>
        </w:rPr>
        <w:t xml:space="preserve">conformément au </w:t>
      </w:r>
      <w:r w:rsidR="009F5A9C">
        <w:rPr>
          <w:i/>
          <w:color w:val="000000"/>
          <w:lang w:val="fr-CA"/>
        </w:rPr>
        <w:t>R</w:t>
      </w:r>
      <w:r w:rsidR="009F5A9C" w:rsidRPr="009F5A9C">
        <w:rPr>
          <w:i/>
          <w:color w:val="000000"/>
          <w:lang w:val="fr-CA"/>
        </w:rPr>
        <w:t>égime de pension</w:t>
      </w:r>
      <w:r w:rsidR="009F5A9C">
        <w:rPr>
          <w:i/>
          <w:color w:val="000000"/>
          <w:lang w:val="fr-CA"/>
        </w:rPr>
        <w:t>s</w:t>
      </w:r>
      <w:r w:rsidR="009F5A9C" w:rsidRPr="009F5A9C">
        <w:rPr>
          <w:i/>
          <w:color w:val="000000"/>
          <w:lang w:val="fr-CA"/>
        </w:rPr>
        <w:t xml:space="preserve"> du Canada</w:t>
      </w:r>
      <w:r w:rsidR="009F5A9C">
        <w:rPr>
          <w:i/>
          <w:color w:val="000000"/>
          <w:lang w:val="fr-CA"/>
        </w:rPr>
        <w:t>,</w:t>
      </w:r>
      <w:r w:rsidR="009F5A9C">
        <w:rPr>
          <w:color w:val="000000"/>
          <w:lang w:val="fr-CA"/>
        </w:rPr>
        <w:t xml:space="preserve"> des droits à pension qu’ils ont acquis pendant leur mariage. </w:t>
      </w:r>
      <w:r w:rsidRPr="00B2345E">
        <w:rPr>
          <w:rStyle w:val="Prompt"/>
          <w:highlight w:val="yellow"/>
          <w:lang w:val="fr-CA"/>
        </w:rPr>
        <w:t>[...]</w:t>
      </w:r>
      <w:r w:rsidR="0075594F" w:rsidRPr="005A1909">
        <w:rPr>
          <w:color w:val="000000"/>
          <w:lang w:val="fr-CA"/>
        </w:rPr>
        <w:t xml:space="preserve"> </w:t>
      </w:r>
      <w:r w:rsidR="009F5A9C">
        <w:rPr>
          <w:color w:val="000000"/>
          <w:lang w:val="fr-CA"/>
        </w:rPr>
        <w:t xml:space="preserve">et </w:t>
      </w:r>
      <w:r w:rsidRPr="00B2345E">
        <w:rPr>
          <w:rStyle w:val="Prompt"/>
          <w:highlight w:val="yellow"/>
          <w:lang w:val="fr-CA"/>
        </w:rPr>
        <w:t>[...]</w:t>
      </w:r>
      <w:r w:rsidR="00170778" w:rsidRPr="005A1909">
        <w:rPr>
          <w:rStyle w:val="Prompt"/>
          <w:lang w:val="fr-CA"/>
        </w:rPr>
        <w:t xml:space="preserve"> </w:t>
      </w:r>
      <w:r w:rsidR="009F5A9C">
        <w:rPr>
          <w:rStyle w:val="Prompt"/>
          <w:lang w:val="fr-CA"/>
        </w:rPr>
        <w:t>conviennent que la présente entente ne peut être opposée à la demande de ce partage</w:t>
      </w:r>
      <w:r w:rsidR="00105084">
        <w:rPr>
          <w:rStyle w:val="Prompt"/>
          <w:lang w:val="fr-CA"/>
        </w:rPr>
        <w:t xml:space="preserve"> formulée</w:t>
      </w:r>
      <w:r w:rsidR="009F5A9C">
        <w:rPr>
          <w:rStyle w:val="Prompt"/>
          <w:lang w:val="fr-CA"/>
        </w:rPr>
        <w:t xml:space="preserve"> par l’un ou l’autre ou </w:t>
      </w:r>
      <w:r w:rsidR="00105084">
        <w:rPr>
          <w:rStyle w:val="Prompt"/>
          <w:lang w:val="fr-CA"/>
        </w:rPr>
        <w:t xml:space="preserve">par </w:t>
      </w:r>
      <w:r w:rsidR="009F5A9C">
        <w:rPr>
          <w:rStyle w:val="Prompt"/>
          <w:lang w:val="fr-CA"/>
        </w:rPr>
        <w:t>les deux.</w:t>
      </w:r>
    </w:p>
    <w:p w14:paraId="79088FDD" w14:textId="77777777" w:rsidR="00764F00" w:rsidRPr="005A1909" w:rsidRDefault="00764F00" w:rsidP="004A5B8D">
      <w:pPr>
        <w:pStyle w:val="MTGen2L1"/>
        <w:spacing w:before="0"/>
        <w:rPr>
          <w:color w:val="000000"/>
          <w:lang w:val="fr-CA"/>
        </w:rPr>
      </w:pPr>
      <w:r w:rsidRPr="005A1909">
        <w:rPr>
          <w:lang w:val="fr-CA"/>
        </w:rPr>
        <w:t>DE</w:t>
      </w:r>
      <w:r w:rsidR="009F5A9C">
        <w:rPr>
          <w:lang w:val="fr-CA"/>
        </w:rPr>
        <w:t>T</w:t>
      </w:r>
      <w:r w:rsidRPr="005A1909">
        <w:rPr>
          <w:lang w:val="fr-CA"/>
        </w:rPr>
        <w:t>T</w:t>
      </w:r>
      <w:r w:rsidR="009F5A9C">
        <w:rPr>
          <w:lang w:val="fr-CA"/>
        </w:rPr>
        <w:t>E</w:t>
      </w:r>
      <w:r w:rsidRPr="005A1909">
        <w:rPr>
          <w:lang w:val="fr-CA"/>
        </w:rPr>
        <w:t xml:space="preserve">S </w:t>
      </w:r>
      <w:r w:rsidR="009F5A9C">
        <w:rPr>
          <w:lang w:val="fr-CA"/>
        </w:rPr>
        <w:t>ET</w:t>
      </w:r>
      <w:r w:rsidRPr="005A1909">
        <w:rPr>
          <w:lang w:val="fr-CA"/>
        </w:rPr>
        <w:t xml:space="preserve"> OBLIGATIONS</w:t>
      </w:r>
    </w:p>
    <w:p w14:paraId="58841BFA" w14:textId="77777777" w:rsidR="00957EEB" w:rsidRPr="005A1909" w:rsidRDefault="009F5A9C" w:rsidP="004A5B8D">
      <w:pPr>
        <w:pStyle w:val="MTGen2L2"/>
        <w:spacing w:line="360" w:lineRule="auto"/>
        <w:rPr>
          <w:lang w:val="fr-CA"/>
        </w:rPr>
      </w:pPr>
      <w:r>
        <w:rPr>
          <w:lang w:val="fr-CA"/>
        </w:rPr>
        <w:t>À l’e</w:t>
      </w:r>
      <w:r w:rsidR="00697923" w:rsidRPr="005A1909">
        <w:rPr>
          <w:lang w:val="fr-CA"/>
        </w:rPr>
        <w:t>xcept</w:t>
      </w:r>
      <w:r>
        <w:rPr>
          <w:lang w:val="fr-CA"/>
        </w:rPr>
        <w:t>ion</w:t>
      </w:r>
      <w:r w:rsidR="00697923" w:rsidRPr="005A1909">
        <w:rPr>
          <w:lang w:val="fr-CA"/>
        </w:rPr>
        <w:t xml:space="preserve"> </w:t>
      </w:r>
      <w:r>
        <w:rPr>
          <w:lang w:val="fr-CA"/>
        </w:rPr>
        <w:t>des droits sur les biens familiaux qu’elles ont réservés en application de la présente entente, les parties conviennent que leurs dettes et obligations ont</w:t>
      </w:r>
      <w:r w:rsidR="00105084">
        <w:rPr>
          <w:lang w:val="fr-CA"/>
        </w:rPr>
        <w:t xml:space="preserve"> déjà </w:t>
      </w:r>
      <w:r>
        <w:rPr>
          <w:lang w:val="fr-CA"/>
        </w:rPr>
        <w:t xml:space="preserve">été </w:t>
      </w:r>
      <w:r w:rsidR="00F8506F">
        <w:rPr>
          <w:lang w:val="fr-CA"/>
        </w:rPr>
        <w:t>réparties à leur satisfaction mutuelle.</w:t>
      </w:r>
    </w:p>
    <w:p w14:paraId="5F32280D" w14:textId="77777777" w:rsidR="00764F00" w:rsidRPr="005A1909" w:rsidRDefault="00F8506F" w:rsidP="004A5B8D">
      <w:pPr>
        <w:pStyle w:val="MTGen2L2"/>
        <w:spacing w:line="360" w:lineRule="auto"/>
        <w:rPr>
          <w:color w:val="000000"/>
          <w:lang w:val="fr-CA"/>
        </w:rPr>
      </w:pPr>
      <w:r>
        <w:rPr>
          <w:lang w:val="fr-CA"/>
        </w:rPr>
        <w:t xml:space="preserve">À compter de la date des présentes, ni </w:t>
      </w:r>
      <w:r w:rsidR="00B2345E" w:rsidRPr="00B2345E">
        <w:rPr>
          <w:rStyle w:val="Prompt"/>
          <w:highlight w:val="yellow"/>
          <w:lang w:val="fr-CA"/>
        </w:rPr>
        <w:t>[...]</w:t>
      </w:r>
      <w:r w:rsidR="000D2E73" w:rsidRPr="005A1909">
        <w:rPr>
          <w:color w:val="000000"/>
          <w:lang w:val="fr-CA"/>
        </w:rPr>
        <w:t xml:space="preserve"> n</w:t>
      </w:r>
      <w:r>
        <w:rPr>
          <w:color w:val="000000"/>
          <w:lang w:val="fr-CA"/>
        </w:rPr>
        <w:t>i</w:t>
      </w:r>
      <w:r w:rsidR="000D2E73" w:rsidRPr="005A1909">
        <w:rPr>
          <w:color w:val="000000"/>
          <w:lang w:val="fr-CA"/>
        </w:rPr>
        <w:t xml:space="preserve"> </w:t>
      </w:r>
      <w:r w:rsidR="00B2345E" w:rsidRPr="00B2345E">
        <w:rPr>
          <w:rStyle w:val="Prompt"/>
          <w:highlight w:val="yellow"/>
          <w:lang w:val="fr-CA"/>
        </w:rPr>
        <w:t>[...]</w:t>
      </w:r>
      <w:r w:rsidR="000D2E73" w:rsidRPr="005A1909">
        <w:rPr>
          <w:color w:val="000000"/>
          <w:lang w:val="fr-CA"/>
        </w:rPr>
        <w:t xml:space="preserve"> </w:t>
      </w:r>
      <w:r>
        <w:rPr>
          <w:color w:val="000000"/>
          <w:lang w:val="fr-CA"/>
        </w:rPr>
        <w:t xml:space="preserve">ne passera de </w:t>
      </w:r>
      <w:r w:rsidR="00764F00" w:rsidRPr="005A1909">
        <w:rPr>
          <w:lang w:val="fr-CA"/>
        </w:rPr>
        <w:t xml:space="preserve">contrat </w:t>
      </w:r>
      <w:r>
        <w:rPr>
          <w:lang w:val="fr-CA"/>
        </w:rPr>
        <w:t xml:space="preserve">au nom de </w:t>
      </w:r>
      <w:r w:rsidR="003E15D2">
        <w:rPr>
          <w:lang w:val="fr-CA"/>
        </w:rPr>
        <w:t>l’autre ni</w:t>
      </w:r>
      <w:r w:rsidR="00D27AC5">
        <w:rPr>
          <w:lang w:val="fr-CA"/>
        </w:rPr>
        <w:t xml:space="preserve"> ne liera celle-ci à </w:t>
      </w:r>
      <w:r>
        <w:rPr>
          <w:lang w:val="fr-CA"/>
        </w:rPr>
        <w:t>l’égard de dettes ou d’obligations.</w:t>
      </w:r>
      <w:r w:rsidR="00764F00" w:rsidRPr="005A1909">
        <w:rPr>
          <w:lang w:val="fr-CA"/>
        </w:rPr>
        <w:t xml:space="preserve"> </w:t>
      </w:r>
    </w:p>
    <w:p w14:paraId="22375996" w14:textId="77777777" w:rsidR="00764F00" w:rsidRPr="005A1909" w:rsidRDefault="003E15D2" w:rsidP="004A5B8D">
      <w:pPr>
        <w:pStyle w:val="MTGen2L2"/>
        <w:spacing w:line="360" w:lineRule="auto"/>
        <w:rPr>
          <w:color w:val="000000"/>
          <w:lang w:val="fr-CA"/>
        </w:rPr>
      </w:pPr>
      <w:r>
        <w:rPr>
          <w:lang w:val="fr-CA"/>
        </w:rPr>
        <w:t>Si l’une</w:t>
      </w:r>
      <w:r w:rsidR="00F8506F">
        <w:rPr>
          <w:lang w:val="fr-CA"/>
        </w:rPr>
        <w:t xml:space="preserve"> des parties engage des dettes ou obligations au nom de l’autre, que ce soit avant ou après la date de la présente en</w:t>
      </w:r>
      <w:r>
        <w:rPr>
          <w:lang w:val="fr-CA"/>
        </w:rPr>
        <w:t>tente, elle dédommagera l’autre partie</w:t>
      </w:r>
      <w:r w:rsidR="00F8506F">
        <w:rPr>
          <w:lang w:val="fr-CA"/>
        </w:rPr>
        <w:t xml:space="preserve"> de tous les frais, préjudices, actions et réclamations </w:t>
      </w:r>
      <w:r w:rsidR="00D27AC5">
        <w:rPr>
          <w:lang w:val="fr-CA"/>
        </w:rPr>
        <w:t xml:space="preserve">qui en découleront. </w:t>
      </w:r>
    </w:p>
    <w:p w14:paraId="40748152" w14:textId="77777777" w:rsidR="003544AA" w:rsidRPr="005A1909" w:rsidRDefault="00EC0106" w:rsidP="004A5B8D">
      <w:pPr>
        <w:pStyle w:val="MTGen2L2"/>
        <w:spacing w:line="360" w:lineRule="auto"/>
        <w:rPr>
          <w:lang w:val="fr-CA"/>
        </w:rPr>
      </w:pPr>
      <w:r>
        <w:rPr>
          <w:lang w:val="fr-CA"/>
        </w:rPr>
        <w:t>L</w:t>
      </w:r>
      <w:r w:rsidR="00764F00" w:rsidRPr="005A1909">
        <w:rPr>
          <w:lang w:val="fr-CA"/>
        </w:rPr>
        <w:t>e</w:t>
      </w:r>
      <w:r>
        <w:rPr>
          <w:lang w:val="fr-CA"/>
        </w:rPr>
        <w:t>s</w:t>
      </w:r>
      <w:r w:rsidR="00764F00" w:rsidRPr="005A1909">
        <w:rPr>
          <w:lang w:val="fr-CA"/>
        </w:rPr>
        <w:t xml:space="preserve"> parties </w:t>
      </w:r>
      <w:r>
        <w:rPr>
          <w:lang w:val="fr-CA"/>
        </w:rPr>
        <w:t xml:space="preserve">reconnaissent qu’à l’heure actuelle, il n’existe aucune dette ou obligation dont l’autre pourrait être tenue responsable. </w:t>
      </w:r>
    </w:p>
    <w:p w14:paraId="5091F89C" w14:textId="77777777" w:rsidR="00341039" w:rsidRPr="005A1909" w:rsidRDefault="00170778" w:rsidP="00341039">
      <w:pPr>
        <w:pStyle w:val="MTGen2L1"/>
        <w:rPr>
          <w:szCs w:val="22"/>
          <w:lang w:val="fr-CA"/>
        </w:rPr>
      </w:pPr>
      <w:r w:rsidRPr="005A1909">
        <w:rPr>
          <w:szCs w:val="22"/>
          <w:lang w:val="fr-CA"/>
        </w:rPr>
        <w:lastRenderedPageBreak/>
        <w:t>PA</w:t>
      </w:r>
      <w:r w:rsidR="00EC0106">
        <w:rPr>
          <w:szCs w:val="22"/>
          <w:lang w:val="fr-CA"/>
        </w:rPr>
        <w:t>IE</w:t>
      </w:r>
      <w:r w:rsidRPr="005A1909">
        <w:rPr>
          <w:szCs w:val="22"/>
          <w:lang w:val="fr-CA"/>
        </w:rPr>
        <w:t>MENT</w:t>
      </w:r>
      <w:r w:rsidR="00EC0106">
        <w:rPr>
          <w:szCs w:val="22"/>
          <w:lang w:val="fr-CA"/>
        </w:rPr>
        <w:t xml:space="preserve"> D’ÉGALISATION</w:t>
      </w:r>
    </w:p>
    <w:p w14:paraId="0AFB6000" w14:textId="77777777" w:rsidR="00341039" w:rsidRPr="005A1909" w:rsidRDefault="00BE2549" w:rsidP="00341039">
      <w:pPr>
        <w:pStyle w:val="MTGen2L2"/>
        <w:spacing w:line="360" w:lineRule="auto"/>
        <w:rPr>
          <w:lang w:val="fr-CA"/>
        </w:rPr>
      </w:pPr>
      <w:r>
        <w:rPr>
          <w:lang w:val="fr-CA"/>
        </w:rPr>
        <w:t xml:space="preserve">Afin d’égaliser leurs biens réels personnels, les parties conviennent que </w:t>
      </w:r>
      <w:r w:rsidR="00B2345E" w:rsidRPr="00B2345E">
        <w:rPr>
          <w:rStyle w:val="Prompt"/>
          <w:highlight w:val="yellow"/>
          <w:lang w:val="fr-CA"/>
        </w:rPr>
        <w:t>[...]</w:t>
      </w:r>
      <w:r w:rsidR="00341039" w:rsidRPr="005A1909">
        <w:rPr>
          <w:lang w:val="fr-CA"/>
        </w:rPr>
        <w:t xml:space="preserve"> </w:t>
      </w:r>
      <w:r w:rsidR="00105084">
        <w:rPr>
          <w:lang w:val="fr-CA"/>
        </w:rPr>
        <w:t>versera</w:t>
      </w:r>
      <w:r>
        <w:rPr>
          <w:lang w:val="fr-CA"/>
        </w:rPr>
        <w:t xml:space="preserve"> à </w:t>
      </w:r>
      <w:r w:rsidR="00B2345E" w:rsidRPr="00B2345E">
        <w:rPr>
          <w:rStyle w:val="Prompt"/>
          <w:highlight w:val="yellow"/>
          <w:lang w:val="fr-CA"/>
        </w:rPr>
        <w:t>[...]</w:t>
      </w:r>
      <w:r w:rsidR="00341039" w:rsidRPr="005A1909">
        <w:rPr>
          <w:lang w:val="fr-CA"/>
        </w:rPr>
        <w:t xml:space="preserve"> </w:t>
      </w:r>
      <w:r>
        <w:rPr>
          <w:lang w:val="fr-CA"/>
        </w:rPr>
        <w:t xml:space="preserve">un paiement d’égalisation de </w:t>
      </w:r>
      <w:r w:rsidR="00B2345E" w:rsidRPr="00B2345E">
        <w:rPr>
          <w:rStyle w:val="Prompt"/>
          <w:highlight w:val="yellow"/>
          <w:lang w:val="fr-CA"/>
        </w:rPr>
        <w:t>[...]</w:t>
      </w:r>
      <w:r>
        <w:rPr>
          <w:rStyle w:val="Prompt"/>
          <w:lang w:val="fr-CA"/>
        </w:rPr>
        <w:t> $ dans les quarante-cinq (45) jours suivant la date de la signature de la présente entente.</w:t>
      </w:r>
      <w:r w:rsidR="00341039" w:rsidRPr="005A1909">
        <w:rPr>
          <w:lang w:val="fr-CA"/>
        </w:rPr>
        <w:t xml:space="preserve"> </w:t>
      </w:r>
    </w:p>
    <w:p w14:paraId="689EA5FB" w14:textId="77777777" w:rsidR="00014D7D" w:rsidRPr="005A1909" w:rsidRDefault="00BE2549" w:rsidP="004A5B8D">
      <w:pPr>
        <w:pStyle w:val="MTGen2L1"/>
        <w:spacing w:before="0"/>
        <w:rPr>
          <w:lang w:val="fr-CA"/>
        </w:rPr>
      </w:pPr>
      <w:r>
        <w:rPr>
          <w:lang w:val="fr-CA"/>
        </w:rPr>
        <w:t xml:space="preserve">CHANGEMENTS </w:t>
      </w:r>
    </w:p>
    <w:p w14:paraId="2952810D" w14:textId="77777777" w:rsidR="00014D7D" w:rsidRPr="005A1909" w:rsidRDefault="00BE2549" w:rsidP="004A5B8D">
      <w:pPr>
        <w:pStyle w:val="MTGen2L2"/>
        <w:spacing w:line="360" w:lineRule="auto"/>
        <w:rPr>
          <w:lang w:val="fr-CA"/>
        </w:rPr>
      </w:pPr>
      <w:r>
        <w:rPr>
          <w:lang w:val="fr-CA"/>
        </w:rPr>
        <w:t xml:space="preserve">Aucune </w:t>
      </w:r>
      <w:r w:rsidR="00014D7D" w:rsidRPr="005A1909">
        <w:rPr>
          <w:lang w:val="fr-CA"/>
        </w:rPr>
        <w:t xml:space="preserve">modification </w:t>
      </w:r>
      <w:r>
        <w:rPr>
          <w:lang w:val="fr-CA"/>
        </w:rPr>
        <w:t>des conditions de la présente entente ou renonciation à celle</w:t>
      </w:r>
      <w:r w:rsidR="00105084">
        <w:rPr>
          <w:lang w:val="fr-CA"/>
        </w:rPr>
        <w:t>s</w:t>
      </w:r>
      <w:r w:rsidR="003E15D2">
        <w:rPr>
          <w:lang w:val="fr-CA"/>
        </w:rPr>
        <w:t>-ci n’est valable,</w:t>
      </w:r>
      <w:r>
        <w:rPr>
          <w:lang w:val="fr-CA"/>
        </w:rPr>
        <w:t xml:space="preserve"> à moins d’être consignée par écrit</w:t>
      </w:r>
      <w:r w:rsidR="00105084">
        <w:rPr>
          <w:lang w:val="fr-CA"/>
        </w:rPr>
        <w:t xml:space="preserve"> dans un document signé selon les</w:t>
      </w:r>
      <w:r>
        <w:rPr>
          <w:lang w:val="fr-CA"/>
        </w:rPr>
        <w:t xml:space="preserve"> même</w:t>
      </w:r>
      <w:r w:rsidR="00105084">
        <w:rPr>
          <w:lang w:val="fr-CA"/>
        </w:rPr>
        <w:t>s</w:t>
      </w:r>
      <w:r>
        <w:rPr>
          <w:lang w:val="fr-CA"/>
        </w:rPr>
        <w:t xml:space="preserve"> formalité</w:t>
      </w:r>
      <w:r w:rsidR="00D27AC5">
        <w:rPr>
          <w:lang w:val="fr-CA"/>
        </w:rPr>
        <w:t>s que</w:t>
      </w:r>
      <w:r>
        <w:rPr>
          <w:lang w:val="fr-CA"/>
        </w:rPr>
        <w:t xml:space="preserve"> </w:t>
      </w:r>
      <w:r w:rsidR="00915FB1">
        <w:rPr>
          <w:lang w:val="fr-CA"/>
        </w:rPr>
        <w:t xml:space="preserve">celles prévues dans </w:t>
      </w:r>
      <w:r>
        <w:rPr>
          <w:lang w:val="fr-CA"/>
        </w:rPr>
        <w:t xml:space="preserve">la présente entente. </w:t>
      </w:r>
    </w:p>
    <w:p w14:paraId="5D2D94A8" w14:textId="77777777" w:rsidR="00014D7D" w:rsidRPr="005A1909" w:rsidRDefault="00105084" w:rsidP="004A5B8D">
      <w:pPr>
        <w:pStyle w:val="MTGen2L1"/>
        <w:spacing w:before="0"/>
        <w:rPr>
          <w:lang w:val="fr-CA"/>
        </w:rPr>
      </w:pPr>
      <w:r>
        <w:rPr>
          <w:lang w:val="fr-CA"/>
        </w:rPr>
        <w:t xml:space="preserve">CONSEILS </w:t>
      </w:r>
      <w:r w:rsidR="005C6738">
        <w:rPr>
          <w:lang w:val="fr-CA"/>
        </w:rPr>
        <w:t>JURIDIQUE</w:t>
      </w:r>
      <w:r>
        <w:rPr>
          <w:lang w:val="fr-CA"/>
        </w:rPr>
        <w:t>S</w:t>
      </w:r>
      <w:r w:rsidR="005C6738">
        <w:rPr>
          <w:lang w:val="fr-CA"/>
        </w:rPr>
        <w:t xml:space="preserve"> </w:t>
      </w:r>
      <w:r w:rsidR="00607FAD" w:rsidRPr="005A1909">
        <w:rPr>
          <w:lang w:val="fr-CA"/>
        </w:rPr>
        <w:t>IND</w:t>
      </w:r>
      <w:r w:rsidR="005C6738">
        <w:rPr>
          <w:lang w:val="fr-CA"/>
        </w:rPr>
        <w:t>ÉPENDA</w:t>
      </w:r>
      <w:r w:rsidR="00607FAD" w:rsidRPr="005A1909">
        <w:rPr>
          <w:lang w:val="fr-CA"/>
        </w:rPr>
        <w:t>NT</w:t>
      </w:r>
      <w:r>
        <w:rPr>
          <w:lang w:val="fr-CA"/>
        </w:rPr>
        <w:t>S</w:t>
      </w:r>
    </w:p>
    <w:p w14:paraId="38ACCF11" w14:textId="77777777" w:rsidR="00014D7D" w:rsidRPr="005A1909" w:rsidRDefault="00B2345E" w:rsidP="004A5B8D">
      <w:pPr>
        <w:pStyle w:val="MTGen2L2"/>
        <w:spacing w:line="360" w:lineRule="auto"/>
        <w:rPr>
          <w:lang w:val="fr-CA"/>
        </w:rPr>
      </w:pPr>
      <w:r w:rsidRPr="00B2345E">
        <w:rPr>
          <w:rStyle w:val="Prompt"/>
          <w:highlight w:val="yellow"/>
          <w:lang w:val="fr-CA"/>
        </w:rPr>
        <w:t>[...]</w:t>
      </w:r>
      <w:r w:rsidR="000D2E73" w:rsidRPr="005A1909">
        <w:rPr>
          <w:color w:val="000000"/>
          <w:lang w:val="fr-CA"/>
        </w:rPr>
        <w:t xml:space="preserve"> </w:t>
      </w:r>
      <w:r w:rsidR="005C6738">
        <w:rPr>
          <w:color w:val="000000"/>
          <w:lang w:val="fr-CA"/>
        </w:rPr>
        <w:t>et</w:t>
      </w:r>
      <w:r w:rsidR="000D2E73" w:rsidRPr="005A1909">
        <w:rPr>
          <w:color w:val="000000"/>
          <w:lang w:val="fr-CA"/>
        </w:rPr>
        <w:t xml:space="preserve"> </w:t>
      </w:r>
      <w:r w:rsidRPr="00B2345E">
        <w:rPr>
          <w:rStyle w:val="Prompt"/>
          <w:highlight w:val="yellow"/>
          <w:lang w:val="fr-CA"/>
        </w:rPr>
        <w:t>[...]</w:t>
      </w:r>
      <w:r w:rsidR="000D2E73" w:rsidRPr="005A1909">
        <w:rPr>
          <w:color w:val="000000"/>
          <w:lang w:val="fr-CA"/>
        </w:rPr>
        <w:t xml:space="preserve"> </w:t>
      </w:r>
      <w:r w:rsidR="005C6738">
        <w:rPr>
          <w:color w:val="000000"/>
          <w:lang w:val="fr-CA"/>
        </w:rPr>
        <w:t>reconnaissent ce qui suit :</w:t>
      </w:r>
    </w:p>
    <w:p w14:paraId="58909771" w14:textId="77777777" w:rsidR="00014D7D" w:rsidRPr="005A1909" w:rsidRDefault="00105084" w:rsidP="00361E27">
      <w:pPr>
        <w:pStyle w:val="MTGen2L3"/>
        <w:spacing w:line="360" w:lineRule="auto"/>
        <w:rPr>
          <w:lang w:val="fr-CA"/>
        </w:rPr>
      </w:pPr>
      <w:proofErr w:type="gramStart"/>
      <w:r>
        <w:rPr>
          <w:lang w:val="fr-CA"/>
        </w:rPr>
        <w:t>il</w:t>
      </w:r>
      <w:r w:rsidR="005C6738">
        <w:rPr>
          <w:lang w:val="fr-CA"/>
        </w:rPr>
        <w:t>s</w:t>
      </w:r>
      <w:proofErr w:type="gramEnd"/>
      <w:r w:rsidR="005C6738">
        <w:rPr>
          <w:lang w:val="fr-CA"/>
        </w:rPr>
        <w:t xml:space="preserve"> ont obtenu </w:t>
      </w:r>
      <w:r>
        <w:rPr>
          <w:lang w:val="fr-CA"/>
        </w:rPr>
        <w:t>des conseils</w:t>
      </w:r>
      <w:r w:rsidR="005C6738">
        <w:rPr>
          <w:lang w:val="fr-CA"/>
        </w:rPr>
        <w:t xml:space="preserve"> juridique</w:t>
      </w:r>
      <w:r>
        <w:rPr>
          <w:lang w:val="fr-CA"/>
        </w:rPr>
        <w:t>s</w:t>
      </w:r>
      <w:r w:rsidR="005C6738">
        <w:rPr>
          <w:lang w:val="fr-CA"/>
        </w:rPr>
        <w:t xml:space="preserve"> indépendant</w:t>
      </w:r>
      <w:r>
        <w:rPr>
          <w:lang w:val="fr-CA"/>
        </w:rPr>
        <w:t>s</w:t>
      </w:r>
      <w:r w:rsidR="005C6738">
        <w:rPr>
          <w:lang w:val="fr-CA"/>
        </w:rPr>
        <w:t xml:space="preserve"> au sujet de la présente entente;</w:t>
      </w:r>
    </w:p>
    <w:p w14:paraId="3E0EA2D7" w14:textId="77777777" w:rsidR="00014D7D" w:rsidRPr="005A1909" w:rsidRDefault="005C6738" w:rsidP="00361E27">
      <w:pPr>
        <w:pStyle w:val="MTGen2L3"/>
        <w:spacing w:line="360" w:lineRule="auto"/>
        <w:rPr>
          <w:lang w:val="fr-CA"/>
        </w:rPr>
      </w:pPr>
      <w:proofErr w:type="gramStart"/>
      <w:r>
        <w:rPr>
          <w:lang w:val="fr-CA"/>
        </w:rPr>
        <w:t>ils</w:t>
      </w:r>
      <w:proofErr w:type="gramEnd"/>
      <w:r>
        <w:rPr>
          <w:lang w:val="fr-CA"/>
        </w:rPr>
        <w:t xml:space="preserve"> comprennent la nature et l’effet de la présente entente ainsi que leurs droits et obligations respectifs qui en découlent;</w:t>
      </w:r>
    </w:p>
    <w:p w14:paraId="5289F54F" w14:textId="77777777" w:rsidR="00014D7D" w:rsidRPr="005A1909" w:rsidRDefault="005C6738" w:rsidP="00361E27">
      <w:pPr>
        <w:pStyle w:val="MTGen2L3"/>
        <w:spacing w:line="360" w:lineRule="auto"/>
        <w:rPr>
          <w:lang w:val="fr-CA"/>
        </w:rPr>
      </w:pPr>
      <w:proofErr w:type="gramStart"/>
      <w:r>
        <w:rPr>
          <w:lang w:val="fr-CA"/>
        </w:rPr>
        <w:t>ils</w:t>
      </w:r>
      <w:proofErr w:type="gramEnd"/>
      <w:r>
        <w:rPr>
          <w:lang w:val="fr-CA"/>
        </w:rPr>
        <w:t xml:space="preserve"> connaissent les droits réels</w:t>
      </w:r>
      <w:r w:rsidR="000352DA">
        <w:rPr>
          <w:lang w:val="fr-CA"/>
        </w:rPr>
        <w:t>,</w:t>
      </w:r>
      <w:r>
        <w:rPr>
          <w:lang w:val="fr-CA"/>
        </w:rPr>
        <w:t xml:space="preserve"> actuels et futurs</w:t>
      </w:r>
      <w:r w:rsidR="000352DA">
        <w:rPr>
          <w:lang w:val="fr-CA"/>
        </w:rPr>
        <w:t>,</w:t>
      </w:r>
      <w:r>
        <w:rPr>
          <w:lang w:val="fr-CA"/>
        </w:rPr>
        <w:t xml:space="preserve"> que chacun d’eux peut avoir en vertu de la </w:t>
      </w:r>
      <w:r w:rsidR="005E23E1">
        <w:rPr>
          <w:i/>
          <w:lang w:val="fr-CA"/>
        </w:rPr>
        <w:t xml:space="preserve">Loi sur les biens familiaux </w:t>
      </w:r>
      <w:r w:rsidR="005E23E1">
        <w:rPr>
          <w:lang w:val="fr-CA"/>
        </w:rPr>
        <w:t xml:space="preserve">et ont l’intention d’abandonner ces droits dans la mesure nécessaire pour donner </w:t>
      </w:r>
      <w:r w:rsidR="000352DA">
        <w:rPr>
          <w:lang w:val="fr-CA"/>
        </w:rPr>
        <w:t>effet</w:t>
      </w:r>
      <w:r w:rsidR="00D27AC5">
        <w:rPr>
          <w:lang w:val="fr-CA"/>
        </w:rPr>
        <w:t xml:space="preserve"> à la présente entente; </w:t>
      </w:r>
    </w:p>
    <w:p w14:paraId="1194C46C" w14:textId="77777777" w:rsidR="00014D7D" w:rsidRPr="005A1909" w:rsidRDefault="005E23E1" w:rsidP="00361E27">
      <w:pPr>
        <w:pStyle w:val="MTGen2L3"/>
        <w:spacing w:line="360" w:lineRule="auto"/>
        <w:rPr>
          <w:lang w:val="fr-CA"/>
        </w:rPr>
      </w:pPr>
      <w:proofErr w:type="gramStart"/>
      <w:r>
        <w:rPr>
          <w:lang w:val="fr-CA"/>
        </w:rPr>
        <w:t>ils</w:t>
      </w:r>
      <w:proofErr w:type="gramEnd"/>
      <w:r>
        <w:rPr>
          <w:lang w:val="fr-CA"/>
        </w:rPr>
        <w:t xml:space="preserve"> signent volontairement la présente entente de séparation;</w:t>
      </w:r>
    </w:p>
    <w:p w14:paraId="13402C38" w14:textId="77777777" w:rsidR="00014D7D" w:rsidRPr="005A1909" w:rsidRDefault="005E23E1" w:rsidP="00361E27">
      <w:pPr>
        <w:pStyle w:val="MTGen2L3"/>
        <w:spacing w:line="360" w:lineRule="auto"/>
        <w:rPr>
          <w:lang w:val="fr-CA"/>
        </w:rPr>
      </w:pPr>
      <w:proofErr w:type="gramStart"/>
      <w:r>
        <w:rPr>
          <w:lang w:val="fr-CA"/>
        </w:rPr>
        <w:t>ils</w:t>
      </w:r>
      <w:proofErr w:type="gramEnd"/>
      <w:r>
        <w:rPr>
          <w:lang w:val="fr-CA"/>
        </w:rPr>
        <w:t xml:space="preserve"> </w:t>
      </w:r>
      <w:r w:rsidR="000352DA">
        <w:rPr>
          <w:lang w:val="fr-CA"/>
        </w:rPr>
        <w:t xml:space="preserve">connaissent </w:t>
      </w:r>
      <w:r>
        <w:rPr>
          <w:lang w:val="fr-CA"/>
        </w:rPr>
        <w:t xml:space="preserve">leurs droits respectifs découlant de la </w:t>
      </w:r>
      <w:r>
        <w:rPr>
          <w:i/>
          <w:lang w:val="fr-CA"/>
        </w:rPr>
        <w:t xml:space="preserve">Loi sur les biens familiaux </w:t>
      </w:r>
      <w:r>
        <w:rPr>
          <w:lang w:val="fr-CA"/>
        </w:rPr>
        <w:t>et conviennent que la présente entente est un contrat familial au sens de l’article </w:t>
      </w:r>
      <w:r w:rsidR="00014D7D" w:rsidRPr="005A1909">
        <w:rPr>
          <w:lang w:val="fr-CA"/>
        </w:rPr>
        <w:t xml:space="preserve">38 </w:t>
      </w:r>
      <w:r>
        <w:rPr>
          <w:lang w:val="fr-CA"/>
        </w:rPr>
        <w:t>de</w:t>
      </w:r>
      <w:r w:rsidR="004C481A">
        <w:rPr>
          <w:lang w:val="fr-CA"/>
        </w:rPr>
        <w:t xml:space="preserve"> cette loi</w:t>
      </w:r>
      <w:r>
        <w:rPr>
          <w:i/>
          <w:lang w:val="fr-CA"/>
        </w:rPr>
        <w:t>;</w:t>
      </w:r>
    </w:p>
    <w:p w14:paraId="1FED10AD" w14:textId="77777777" w:rsidR="00014D7D" w:rsidRPr="005A1909" w:rsidRDefault="005E23E1" w:rsidP="00361E27">
      <w:pPr>
        <w:pStyle w:val="MTGen2L3"/>
        <w:spacing w:line="360" w:lineRule="auto"/>
        <w:rPr>
          <w:lang w:val="fr-CA"/>
        </w:rPr>
      </w:pPr>
      <w:proofErr w:type="gramStart"/>
      <w:r>
        <w:rPr>
          <w:lang w:val="fr-CA"/>
        </w:rPr>
        <w:t>la</w:t>
      </w:r>
      <w:proofErr w:type="gramEnd"/>
      <w:r>
        <w:rPr>
          <w:lang w:val="fr-CA"/>
        </w:rPr>
        <w:t xml:space="preserve"> présente entente n’est pas exorbitante et ne crée pas une injustice flagrante.</w:t>
      </w:r>
    </w:p>
    <w:p w14:paraId="64A57664" w14:textId="77777777" w:rsidR="00014D7D" w:rsidRPr="005A1909" w:rsidRDefault="00D73B5A" w:rsidP="004A5B8D">
      <w:pPr>
        <w:pStyle w:val="MTGen2L1"/>
        <w:spacing w:before="0"/>
        <w:rPr>
          <w:lang w:val="fr-CA"/>
        </w:rPr>
      </w:pPr>
      <w:r>
        <w:rPr>
          <w:lang w:val="fr-CA"/>
        </w:rPr>
        <w:t>LOIS</w:t>
      </w:r>
      <w:r w:rsidR="00F02301">
        <w:rPr>
          <w:lang w:val="fr-CA"/>
        </w:rPr>
        <w:t xml:space="preserve"> </w:t>
      </w:r>
      <w:r w:rsidR="00607FAD" w:rsidRPr="005A1909">
        <w:rPr>
          <w:lang w:val="fr-CA"/>
        </w:rPr>
        <w:t>APPLICABLE</w:t>
      </w:r>
      <w:r w:rsidR="00F02301">
        <w:rPr>
          <w:lang w:val="fr-CA"/>
        </w:rPr>
        <w:t>S</w:t>
      </w:r>
    </w:p>
    <w:p w14:paraId="3ABBC759" w14:textId="77777777" w:rsidR="00014D7D" w:rsidRPr="005A1909" w:rsidRDefault="00F02301" w:rsidP="004A5B8D">
      <w:pPr>
        <w:pStyle w:val="MTGen2L2"/>
        <w:spacing w:line="360" w:lineRule="auto"/>
        <w:rPr>
          <w:lang w:val="fr-CA"/>
        </w:rPr>
      </w:pPr>
      <w:r>
        <w:rPr>
          <w:szCs w:val="22"/>
          <w:lang w:val="fr-CA"/>
        </w:rPr>
        <w:t>L</w:t>
      </w:r>
      <w:r w:rsidR="00D27AC5">
        <w:rPr>
          <w:szCs w:val="22"/>
          <w:lang w:val="fr-CA"/>
        </w:rPr>
        <w:t xml:space="preserve">a présente entente est régie par les </w:t>
      </w:r>
      <w:r w:rsidR="000352DA">
        <w:rPr>
          <w:szCs w:val="22"/>
          <w:lang w:val="fr-CA"/>
        </w:rPr>
        <w:t xml:space="preserve">lois </w:t>
      </w:r>
      <w:r>
        <w:rPr>
          <w:szCs w:val="22"/>
          <w:lang w:val="fr-CA"/>
        </w:rPr>
        <w:t xml:space="preserve">de la </w:t>
      </w:r>
      <w:r w:rsidRPr="00144A95">
        <w:rPr>
          <w:szCs w:val="22"/>
          <w:lang w:val="fr-CA"/>
        </w:rPr>
        <w:t xml:space="preserve">Saskatchewan </w:t>
      </w:r>
      <w:r w:rsidR="000352DA">
        <w:rPr>
          <w:szCs w:val="22"/>
          <w:lang w:val="fr-CA"/>
        </w:rPr>
        <w:t xml:space="preserve">et </w:t>
      </w:r>
      <w:r>
        <w:rPr>
          <w:szCs w:val="22"/>
          <w:lang w:val="fr-CA"/>
        </w:rPr>
        <w:t>est également réputé</w:t>
      </w:r>
      <w:r w:rsidR="000352DA">
        <w:rPr>
          <w:szCs w:val="22"/>
          <w:lang w:val="fr-CA"/>
        </w:rPr>
        <w:t>e</w:t>
      </w:r>
      <w:r w:rsidR="004C481A">
        <w:rPr>
          <w:szCs w:val="22"/>
          <w:lang w:val="fr-CA"/>
        </w:rPr>
        <w:t xml:space="preserve"> être valable</w:t>
      </w:r>
      <w:r w:rsidR="000352DA">
        <w:rPr>
          <w:szCs w:val="22"/>
          <w:lang w:val="fr-CA"/>
        </w:rPr>
        <w:t xml:space="preserve"> et opposable</w:t>
      </w:r>
      <w:r>
        <w:rPr>
          <w:szCs w:val="22"/>
          <w:lang w:val="fr-CA"/>
        </w:rPr>
        <w:t xml:space="preserve"> conformément aux lois de tout autre territoire. Les</w:t>
      </w:r>
      <w:r w:rsidR="00014D7D" w:rsidRPr="005A1909">
        <w:rPr>
          <w:lang w:val="fr-CA"/>
        </w:rPr>
        <w:t xml:space="preserve"> parties </w:t>
      </w:r>
      <w:r>
        <w:rPr>
          <w:lang w:val="fr-CA"/>
        </w:rPr>
        <w:t xml:space="preserve">désirent que tous les biens et les affaires qui les concernent soient régis par </w:t>
      </w:r>
      <w:r w:rsidR="000352DA">
        <w:rPr>
          <w:lang w:val="fr-CA"/>
        </w:rPr>
        <w:t>la présente entente et par l</w:t>
      </w:r>
      <w:r w:rsidR="00D73B5A">
        <w:rPr>
          <w:lang w:val="fr-CA"/>
        </w:rPr>
        <w:t>es lois</w:t>
      </w:r>
      <w:r>
        <w:rPr>
          <w:lang w:val="fr-CA"/>
        </w:rPr>
        <w:t xml:space="preserve"> de la </w:t>
      </w:r>
      <w:r w:rsidR="00014D7D" w:rsidRPr="005A1909">
        <w:rPr>
          <w:lang w:val="fr-CA"/>
        </w:rPr>
        <w:t>Saskatchewan.</w:t>
      </w:r>
    </w:p>
    <w:p w14:paraId="50DB862F" w14:textId="77777777" w:rsidR="00014D7D" w:rsidRPr="005A1909" w:rsidRDefault="00B163B0" w:rsidP="004A5B8D">
      <w:pPr>
        <w:pStyle w:val="MTGen2L1"/>
        <w:spacing w:before="0"/>
        <w:rPr>
          <w:lang w:val="fr-CA"/>
        </w:rPr>
      </w:pPr>
      <w:r>
        <w:rPr>
          <w:szCs w:val="22"/>
          <w:lang w:val="fr-CA"/>
        </w:rPr>
        <w:lastRenderedPageBreak/>
        <w:t>DISJONCTION</w:t>
      </w:r>
      <w:r w:rsidRPr="005A1909">
        <w:rPr>
          <w:lang w:val="fr-CA"/>
        </w:rPr>
        <w:t xml:space="preserve"> </w:t>
      </w:r>
    </w:p>
    <w:p w14:paraId="10B7A5A6" w14:textId="77777777" w:rsidR="00014D7D" w:rsidRPr="005A1909" w:rsidRDefault="0047797E" w:rsidP="004A5B8D">
      <w:pPr>
        <w:pStyle w:val="MTGen2L2"/>
        <w:spacing w:line="360" w:lineRule="auto"/>
        <w:rPr>
          <w:lang w:val="fr-CA"/>
        </w:rPr>
      </w:pPr>
      <w:r>
        <w:rPr>
          <w:szCs w:val="22"/>
          <w:lang w:val="fr-CA"/>
        </w:rPr>
        <w:t xml:space="preserve">Les parties conviennent que, si un tribunal compétent déclare illégale ou inopposable une partie </w:t>
      </w:r>
      <w:r w:rsidR="000352DA">
        <w:rPr>
          <w:szCs w:val="22"/>
          <w:lang w:val="fr-CA"/>
        </w:rPr>
        <w:t>ou</w:t>
      </w:r>
      <w:r w:rsidR="00D27AC5">
        <w:rPr>
          <w:szCs w:val="22"/>
          <w:lang w:val="fr-CA"/>
        </w:rPr>
        <w:t xml:space="preserve"> </w:t>
      </w:r>
      <w:r w:rsidR="00D73B5A">
        <w:rPr>
          <w:szCs w:val="22"/>
          <w:lang w:val="fr-CA"/>
        </w:rPr>
        <w:t xml:space="preserve">une </w:t>
      </w:r>
      <w:r w:rsidR="00D27AC5">
        <w:rPr>
          <w:szCs w:val="22"/>
          <w:lang w:val="fr-CA"/>
        </w:rPr>
        <w:t>disposition</w:t>
      </w:r>
      <w:r>
        <w:rPr>
          <w:szCs w:val="22"/>
          <w:lang w:val="fr-CA"/>
        </w:rPr>
        <w:t xml:space="preserve"> de la présente entente en raison d’une incompatibilité avec une loi qui s’applique à elles dans la province où l’entente a été établie ou dans celle où elle est invoquée, la validité des autres </w:t>
      </w:r>
      <w:r w:rsidR="00D27AC5">
        <w:rPr>
          <w:szCs w:val="22"/>
          <w:lang w:val="fr-CA"/>
        </w:rPr>
        <w:t xml:space="preserve">parties ou </w:t>
      </w:r>
      <w:r>
        <w:rPr>
          <w:szCs w:val="22"/>
          <w:lang w:val="fr-CA"/>
        </w:rPr>
        <w:t>dispositions ne sera pas touchée. Les droits et obligations de</w:t>
      </w:r>
      <w:r w:rsidR="000352DA">
        <w:rPr>
          <w:szCs w:val="22"/>
          <w:lang w:val="fr-CA"/>
        </w:rPr>
        <w:t xml:space="preserve"> </w:t>
      </w:r>
      <w:r w:rsidR="00B2345E" w:rsidRPr="00B2345E">
        <w:rPr>
          <w:rStyle w:val="Prompt"/>
          <w:highlight w:val="yellow"/>
          <w:lang w:val="fr-CA"/>
        </w:rPr>
        <w:t>[...]</w:t>
      </w:r>
      <w:r w:rsidR="000352DA">
        <w:rPr>
          <w:rStyle w:val="Prompt"/>
          <w:lang w:val="fr-CA"/>
        </w:rPr>
        <w:t xml:space="preserve"> et de </w:t>
      </w:r>
      <w:r w:rsidR="00B2345E" w:rsidRPr="00B2345E">
        <w:rPr>
          <w:rStyle w:val="Prompt"/>
          <w:highlight w:val="yellow"/>
          <w:lang w:val="fr-CA"/>
        </w:rPr>
        <w:t>[...]</w:t>
      </w:r>
      <w:r>
        <w:rPr>
          <w:szCs w:val="22"/>
          <w:lang w:val="fr-CA"/>
        </w:rPr>
        <w:t xml:space="preserve"> seront interprétés comme si la </w:t>
      </w:r>
      <w:r w:rsidR="00D27AC5">
        <w:rPr>
          <w:szCs w:val="22"/>
          <w:lang w:val="fr-CA"/>
        </w:rPr>
        <w:t xml:space="preserve">partie </w:t>
      </w:r>
      <w:r>
        <w:rPr>
          <w:szCs w:val="22"/>
          <w:lang w:val="fr-CA"/>
        </w:rPr>
        <w:t xml:space="preserve">ou </w:t>
      </w:r>
      <w:r w:rsidR="00D73B5A">
        <w:rPr>
          <w:szCs w:val="22"/>
          <w:lang w:val="fr-CA"/>
        </w:rPr>
        <w:t xml:space="preserve">la </w:t>
      </w:r>
      <w:r>
        <w:rPr>
          <w:szCs w:val="22"/>
          <w:lang w:val="fr-CA"/>
        </w:rPr>
        <w:t>disposition déclarée invalide ou inopposable ne figurait pas dans l’entente.</w:t>
      </w:r>
    </w:p>
    <w:p w14:paraId="705A8C58" w14:textId="77777777" w:rsidR="00570550" w:rsidRPr="005A1909" w:rsidRDefault="0047797E" w:rsidP="00570550">
      <w:pPr>
        <w:pStyle w:val="MTGen2L1"/>
        <w:spacing w:line="360" w:lineRule="auto"/>
        <w:rPr>
          <w:lang w:val="fr-CA"/>
        </w:rPr>
      </w:pPr>
      <w:r>
        <w:rPr>
          <w:lang w:val="fr-CA"/>
        </w:rPr>
        <w:t>ABANDON DES DROITS SUR L’ACTIF DE L’AUTRE</w:t>
      </w:r>
    </w:p>
    <w:p w14:paraId="5CC71144" w14:textId="77777777" w:rsidR="0047797E" w:rsidRPr="00144A95" w:rsidRDefault="00B2345E" w:rsidP="0047797E">
      <w:pPr>
        <w:pStyle w:val="MTGen2L2"/>
        <w:spacing w:line="360" w:lineRule="auto"/>
        <w:rPr>
          <w:lang w:val="fr-CA"/>
        </w:rPr>
      </w:pPr>
      <w:r w:rsidRPr="00B2345E">
        <w:rPr>
          <w:rStyle w:val="Prompt"/>
          <w:highlight w:val="yellow"/>
          <w:lang w:val="fr-CA"/>
        </w:rPr>
        <w:t>[...]</w:t>
      </w:r>
      <w:r w:rsidR="000352DA">
        <w:rPr>
          <w:rStyle w:val="Prompt"/>
          <w:lang w:val="fr-CA"/>
        </w:rPr>
        <w:t xml:space="preserve"> et </w:t>
      </w:r>
      <w:r w:rsidRPr="00B2345E">
        <w:rPr>
          <w:rStyle w:val="Prompt"/>
          <w:highlight w:val="yellow"/>
          <w:lang w:val="fr-CA"/>
        </w:rPr>
        <w:t>[...]</w:t>
      </w:r>
      <w:r w:rsidR="000352DA">
        <w:rPr>
          <w:rStyle w:val="Prompt"/>
          <w:lang w:val="fr-CA"/>
        </w:rPr>
        <w:t xml:space="preserve"> </w:t>
      </w:r>
      <w:r w:rsidR="0047797E">
        <w:rPr>
          <w:lang w:val="fr-CA"/>
        </w:rPr>
        <w:t>renonce</w:t>
      </w:r>
      <w:r w:rsidR="000352DA">
        <w:rPr>
          <w:lang w:val="fr-CA"/>
        </w:rPr>
        <w:t>nt</w:t>
      </w:r>
      <w:r w:rsidR="0047797E">
        <w:rPr>
          <w:lang w:val="fr-CA"/>
        </w:rPr>
        <w:t xml:space="preserve"> à tous les droits qu’</w:t>
      </w:r>
      <w:r w:rsidR="000352DA">
        <w:rPr>
          <w:lang w:val="fr-CA"/>
        </w:rPr>
        <w:t>ils ont pu posséder ou qu</w:t>
      </w:r>
      <w:r w:rsidR="00B3748E">
        <w:rPr>
          <w:lang w:val="fr-CA"/>
        </w:rPr>
        <w:t>’ils peuvent acquérir plus tard,</w:t>
      </w:r>
      <w:r w:rsidR="000352DA">
        <w:rPr>
          <w:lang w:val="fr-CA"/>
        </w:rPr>
        <w:t xml:space="preserve"> y compris</w:t>
      </w:r>
      <w:r w:rsidR="00CD6E74">
        <w:rPr>
          <w:lang w:val="fr-CA"/>
        </w:rPr>
        <w:t xml:space="preserve"> : </w:t>
      </w:r>
    </w:p>
    <w:p w14:paraId="5BEE3CF0" w14:textId="77777777" w:rsidR="0047797E" w:rsidRPr="00144A95" w:rsidRDefault="0047797E" w:rsidP="0047797E">
      <w:pPr>
        <w:pStyle w:val="MTGen2L3"/>
        <w:spacing w:line="360" w:lineRule="auto"/>
        <w:rPr>
          <w:lang w:val="fr-CA"/>
        </w:rPr>
      </w:pPr>
      <w:proofErr w:type="gramStart"/>
      <w:r>
        <w:rPr>
          <w:lang w:val="fr-CA"/>
        </w:rPr>
        <w:t>les</w:t>
      </w:r>
      <w:proofErr w:type="gramEnd"/>
      <w:r>
        <w:rPr>
          <w:lang w:val="fr-CA"/>
        </w:rPr>
        <w:t xml:space="preserve"> droits sur l</w:t>
      </w:r>
      <w:r w:rsidR="00CD6E74">
        <w:rPr>
          <w:lang w:val="fr-CA"/>
        </w:rPr>
        <w:t>a succession de l’autre partie s</w:t>
      </w:r>
      <w:r>
        <w:rPr>
          <w:lang w:val="fr-CA"/>
        </w:rPr>
        <w:t>i</w:t>
      </w:r>
      <w:r w:rsidR="00CD6E74">
        <w:rPr>
          <w:lang w:val="fr-CA"/>
        </w:rPr>
        <w:t xml:space="preserve"> elle</w:t>
      </w:r>
      <w:r>
        <w:rPr>
          <w:lang w:val="fr-CA"/>
        </w:rPr>
        <w:t xml:space="preserve"> décède sans laisser de testament, qu’il s’agisse de prestations d’origine législative</w:t>
      </w:r>
      <w:r w:rsidR="00CD6E74">
        <w:rPr>
          <w:lang w:val="fr-CA"/>
        </w:rPr>
        <w:t xml:space="preserve"> ou de droi</w:t>
      </w:r>
      <w:r w:rsidR="00D73B5A">
        <w:rPr>
          <w:lang w:val="fr-CA"/>
        </w:rPr>
        <w:t>ts découlant des lois</w:t>
      </w:r>
      <w:r w:rsidR="00CD6E74">
        <w:rPr>
          <w:lang w:val="fr-CA"/>
        </w:rPr>
        <w:t xml:space="preserve"> de tout territoire</w:t>
      </w:r>
      <w:r>
        <w:rPr>
          <w:lang w:val="fr-CA"/>
        </w:rPr>
        <w:t>, notamment</w:t>
      </w:r>
      <w:r w:rsidR="00CD6E74">
        <w:rPr>
          <w:lang w:val="fr-CA"/>
        </w:rPr>
        <w:t xml:space="preserve"> ceux qui découlent</w:t>
      </w:r>
      <w:r>
        <w:rPr>
          <w:lang w:val="fr-CA"/>
        </w:rPr>
        <w:t xml:space="preserve"> de la </w:t>
      </w:r>
      <w:r>
        <w:rPr>
          <w:i/>
          <w:lang w:val="fr-CA"/>
        </w:rPr>
        <w:t xml:space="preserve">Loi de 1996 sur les successions non testamentaires </w:t>
      </w:r>
      <w:r>
        <w:rPr>
          <w:lang w:val="fr-CA"/>
        </w:rPr>
        <w:t xml:space="preserve">en vigueur dans la province de la </w:t>
      </w:r>
      <w:r w:rsidRPr="00144A95">
        <w:rPr>
          <w:lang w:val="fr-CA"/>
        </w:rPr>
        <w:t>Saskatchewan;</w:t>
      </w:r>
    </w:p>
    <w:p w14:paraId="5DA497DB" w14:textId="77777777" w:rsidR="0047797E" w:rsidRDefault="0047797E" w:rsidP="0047797E">
      <w:pPr>
        <w:pStyle w:val="MTGen2L3"/>
        <w:spacing w:line="360" w:lineRule="auto"/>
        <w:rPr>
          <w:lang w:val="fr-CA"/>
        </w:rPr>
      </w:pPr>
      <w:proofErr w:type="gramStart"/>
      <w:r>
        <w:rPr>
          <w:lang w:val="fr-CA"/>
        </w:rPr>
        <w:t>les</w:t>
      </w:r>
      <w:proofErr w:type="gramEnd"/>
      <w:r>
        <w:rPr>
          <w:lang w:val="fr-CA"/>
        </w:rPr>
        <w:t xml:space="preserve"> droits découlant </w:t>
      </w:r>
      <w:r w:rsidR="00CD6E74">
        <w:rPr>
          <w:lang w:val="fr-CA"/>
        </w:rPr>
        <w:t>des</w:t>
      </w:r>
      <w:r w:rsidR="00D73B5A">
        <w:rPr>
          <w:lang w:val="fr-CA"/>
        </w:rPr>
        <w:t xml:space="preserve"> lois</w:t>
      </w:r>
      <w:r w:rsidR="00CD6E74">
        <w:rPr>
          <w:lang w:val="fr-CA"/>
        </w:rPr>
        <w:t xml:space="preserve"> </w:t>
      </w:r>
      <w:r>
        <w:rPr>
          <w:lang w:val="fr-CA"/>
        </w:rPr>
        <w:t xml:space="preserve">de tout territoire, notamment </w:t>
      </w:r>
      <w:r w:rsidR="00CD6E74">
        <w:rPr>
          <w:lang w:val="fr-CA"/>
        </w:rPr>
        <w:t xml:space="preserve">ceux qui </w:t>
      </w:r>
      <w:r>
        <w:rPr>
          <w:lang w:val="fr-CA"/>
        </w:rPr>
        <w:t>découl</w:t>
      </w:r>
      <w:r w:rsidR="00CD6E74">
        <w:rPr>
          <w:lang w:val="fr-CA"/>
        </w:rPr>
        <w:t>e</w:t>
      </w:r>
      <w:r>
        <w:rPr>
          <w:lang w:val="fr-CA"/>
        </w:rPr>
        <w:t xml:space="preserve">nt de la </w:t>
      </w:r>
      <w:r>
        <w:rPr>
          <w:i/>
          <w:lang w:val="fr-CA"/>
        </w:rPr>
        <w:t xml:space="preserve">Loi de 1996 sur l’aide aux personnes à charge </w:t>
      </w:r>
      <w:r>
        <w:rPr>
          <w:lang w:val="fr-CA"/>
        </w:rPr>
        <w:t>en vigueur dans la province de la Saskatchewan, lors du décès de l’au</w:t>
      </w:r>
      <w:r w:rsidR="00E540AE">
        <w:rPr>
          <w:lang w:val="fr-CA"/>
        </w:rPr>
        <w:t>tre partie;</w:t>
      </w:r>
    </w:p>
    <w:p w14:paraId="0E629024" w14:textId="77777777" w:rsidR="00D73B5A" w:rsidRDefault="00E540AE" w:rsidP="0047797E">
      <w:pPr>
        <w:pStyle w:val="MTGen2L3"/>
        <w:spacing w:line="360" w:lineRule="auto"/>
        <w:rPr>
          <w:lang w:val="fr-CA"/>
        </w:rPr>
      </w:pPr>
      <w:proofErr w:type="gramStart"/>
      <w:r>
        <w:rPr>
          <w:lang w:val="fr-CA"/>
        </w:rPr>
        <w:t>par</w:t>
      </w:r>
      <w:proofErr w:type="gramEnd"/>
      <w:r>
        <w:rPr>
          <w:lang w:val="fr-CA"/>
        </w:rPr>
        <w:t xml:space="preserve"> ailleurs, chacune des parties convient d’agir en qualité d’exécuteur testamentaire ou d’administrateur de la succession de l’autre, ainsi qu’à l’égard des biens réels ou personnels de l’autre, conformément aux lois de tout territoire, notamment la </w:t>
      </w:r>
      <w:r>
        <w:rPr>
          <w:i/>
          <w:lang w:val="fr-CA"/>
        </w:rPr>
        <w:t xml:space="preserve">Loi sur les biens familiaux </w:t>
      </w:r>
      <w:r>
        <w:rPr>
          <w:lang w:val="fr-CA"/>
        </w:rPr>
        <w:t>en vigueur dans la p</w:t>
      </w:r>
      <w:r w:rsidRPr="005A1909">
        <w:rPr>
          <w:lang w:val="fr-CA"/>
        </w:rPr>
        <w:t xml:space="preserve">rovince </w:t>
      </w:r>
      <w:r>
        <w:rPr>
          <w:lang w:val="fr-CA"/>
        </w:rPr>
        <w:t>de la Saskatchewan.</w:t>
      </w:r>
    </w:p>
    <w:p w14:paraId="764077E9" w14:textId="77777777" w:rsidR="00570550" w:rsidRDefault="00570550" w:rsidP="00E540AE">
      <w:pPr>
        <w:pStyle w:val="MTGen2L3"/>
        <w:numPr>
          <w:ilvl w:val="0"/>
          <w:numId w:val="0"/>
        </w:numPr>
        <w:spacing w:line="360" w:lineRule="auto"/>
        <w:ind w:left="1440" w:hanging="720"/>
        <w:rPr>
          <w:lang w:val="fr-CA"/>
        </w:rPr>
      </w:pPr>
    </w:p>
    <w:p w14:paraId="224526C0" w14:textId="77777777" w:rsidR="00D73B5A" w:rsidRPr="005A1909" w:rsidRDefault="00D73B5A" w:rsidP="00E540AE">
      <w:pPr>
        <w:pStyle w:val="MTGen2L3"/>
        <w:numPr>
          <w:ilvl w:val="0"/>
          <w:numId w:val="0"/>
        </w:numPr>
        <w:spacing w:line="360" w:lineRule="auto"/>
        <w:rPr>
          <w:lang w:val="fr-CA"/>
        </w:rPr>
      </w:pPr>
    </w:p>
    <w:p w14:paraId="51EC4607" w14:textId="77777777" w:rsidR="00D73B5A" w:rsidRPr="005A1909" w:rsidRDefault="008C4476" w:rsidP="00D73B5A">
      <w:pPr>
        <w:pStyle w:val="MTGen2L3"/>
        <w:numPr>
          <w:ilvl w:val="0"/>
          <w:numId w:val="0"/>
        </w:numPr>
        <w:spacing w:after="120" w:line="360" w:lineRule="auto"/>
        <w:rPr>
          <w:color w:val="000000"/>
          <w:lang w:val="fr-CA"/>
        </w:rPr>
      </w:pPr>
      <w:r w:rsidRPr="005A1909">
        <w:rPr>
          <w:lang w:val="fr-CA"/>
        </w:rPr>
        <w:t xml:space="preserve"> </w:t>
      </w:r>
      <w:r w:rsidR="00CE122E">
        <w:rPr>
          <w:lang w:val="fr-CA"/>
        </w:rPr>
        <w:t>EN FOI DE QUOI</w:t>
      </w:r>
      <w:r w:rsidR="001E5216" w:rsidRPr="005A1909">
        <w:rPr>
          <w:color w:val="000000"/>
          <w:lang w:val="fr-CA"/>
        </w:rPr>
        <w:t xml:space="preserve"> </w:t>
      </w:r>
      <w:r w:rsidR="00B2345E" w:rsidRPr="00B2345E">
        <w:rPr>
          <w:rStyle w:val="Prompt"/>
          <w:highlight w:val="yellow"/>
          <w:lang w:val="fr-CA"/>
        </w:rPr>
        <w:t>[...]</w:t>
      </w:r>
      <w:r w:rsidR="005D7670" w:rsidRPr="005A1909">
        <w:rPr>
          <w:rStyle w:val="Prompt"/>
          <w:color w:val="000000"/>
          <w:lang w:val="fr-CA"/>
        </w:rPr>
        <w:t xml:space="preserve"> </w:t>
      </w:r>
      <w:r w:rsidR="001E5216" w:rsidRPr="005A1909">
        <w:rPr>
          <w:color w:val="000000"/>
          <w:lang w:val="fr-CA"/>
        </w:rPr>
        <w:t>a</w:t>
      </w:r>
      <w:r w:rsidR="00B42B50">
        <w:rPr>
          <w:color w:val="000000"/>
          <w:lang w:val="fr-CA"/>
        </w:rPr>
        <w:t xml:space="preserve"> signé la présente entente le </w:t>
      </w:r>
      <w:r w:rsidR="00B2345E" w:rsidRPr="00B2345E">
        <w:rPr>
          <w:rStyle w:val="Prompt"/>
          <w:highlight w:val="yellow"/>
          <w:lang w:val="fr-CA"/>
        </w:rPr>
        <w:t>[...]</w:t>
      </w:r>
      <w:r w:rsidR="00623AC2" w:rsidRPr="005A1909">
        <w:rPr>
          <w:rStyle w:val="Prompt"/>
          <w:color w:val="000000"/>
          <w:lang w:val="fr-CA"/>
        </w:rPr>
        <w:t xml:space="preserve"> 2</w:t>
      </w:r>
      <w:r w:rsidR="00170778" w:rsidRPr="005A1909">
        <w:rPr>
          <w:color w:val="000000"/>
          <w:lang w:val="fr-CA"/>
        </w:rPr>
        <w:t>0</w:t>
      </w:r>
      <w:r w:rsidR="00B2345E" w:rsidRPr="00B2345E">
        <w:rPr>
          <w:rStyle w:val="Prompt"/>
          <w:highlight w:val="yellow"/>
          <w:lang w:val="fr-CA"/>
        </w:rPr>
        <w:t>[...]</w:t>
      </w:r>
      <w:r w:rsidR="001E5216" w:rsidRPr="005A1909">
        <w:rPr>
          <w:color w:val="000000"/>
          <w:lang w:val="fr-CA"/>
        </w:rPr>
        <w:t>.</w:t>
      </w:r>
    </w:p>
    <w:p w14:paraId="70474FCF" w14:textId="77777777" w:rsidR="00D73B5A" w:rsidRPr="005A1909" w:rsidRDefault="00D73B5A" w:rsidP="00D73B5A">
      <w:pPr>
        <w:pStyle w:val="MTGen2L3"/>
        <w:numPr>
          <w:ilvl w:val="0"/>
          <w:numId w:val="0"/>
        </w:numPr>
        <w:spacing w:after="120" w:line="360" w:lineRule="auto"/>
        <w:rPr>
          <w:color w:val="000000"/>
          <w:lang w:val="fr-CA"/>
        </w:rPr>
      </w:pPr>
    </w:p>
    <w:tbl>
      <w:tblPr>
        <w:tblW w:w="0" w:type="auto"/>
        <w:tblLayout w:type="fixed"/>
        <w:tblLook w:val="0000" w:firstRow="0" w:lastRow="0" w:firstColumn="0" w:lastColumn="0" w:noHBand="0" w:noVBand="0"/>
      </w:tblPr>
      <w:tblGrid>
        <w:gridCol w:w="4428"/>
        <w:gridCol w:w="720"/>
        <w:gridCol w:w="4428"/>
      </w:tblGrid>
      <w:tr w:rsidR="00D73B5A" w:rsidRPr="005A1909" w14:paraId="44B998F5" w14:textId="77777777" w:rsidTr="00F57F51">
        <w:trPr>
          <w:cantSplit/>
          <w:trHeight w:val="1290"/>
        </w:trPr>
        <w:tc>
          <w:tcPr>
            <w:tcW w:w="4428" w:type="dxa"/>
          </w:tcPr>
          <w:p w14:paraId="7ACDAD29" w14:textId="77777777" w:rsidR="00D73B5A" w:rsidRPr="005A1909" w:rsidRDefault="00D73B5A" w:rsidP="00F57F51">
            <w:pPr>
              <w:pStyle w:val="SigningLine"/>
              <w:keepNext/>
              <w:keepLines/>
              <w:jc w:val="left"/>
              <w:rPr>
                <w:color w:val="000000"/>
                <w:lang w:val="fr-CA"/>
              </w:rPr>
            </w:pPr>
            <w:r w:rsidRPr="005A1909">
              <w:rPr>
                <w:color w:val="000000"/>
                <w:lang w:val="fr-CA"/>
              </w:rPr>
              <w:lastRenderedPageBreak/>
              <w:t>SIGN</w:t>
            </w:r>
            <w:r>
              <w:rPr>
                <w:color w:val="000000"/>
                <w:lang w:val="fr-CA"/>
              </w:rPr>
              <w:t>É</w:t>
            </w:r>
            <w:r w:rsidRPr="005A1909">
              <w:rPr>
                <w:color w:val="000000"/>
                <w:lang w:val="fr-CA"/>
              </w:rPr>
              <w:t xml:space="preserve"> </w:t>
            </w:r>
            <w:r w:rsidRPr="005A1909">
              <w:rPr>
                <w:color w:val="000000"/>
                <w:lang w:val="fr-CA"/>
              </w:rPr>
              <w:br/>
            </w:r>
            <w:r>
              <w:rPr>
                <w:color w:val="000000"/>
                <w:lang w:val="fr-CA"/>
              </w:rPr>
              <w:t xml:space="preserve">par </w:t>
            </w:r>
            <w:r w:rsidR="00B2345E" w:rsidRPr="00B2345E">
              <w:rPr>
                <w:rStyle w:val="Prompt"/>
                <w:highlight w:val="yellow"/>
                <w:lang w:val="fr-CA"/>
              </w:rPr>
              <w:t>[...]</w:t>
            </w:r>
            <w:r w:rsidRPr="005A1909">
              <w:rPr>
                <w:rFonts w:cs="Arial"/>
                <w:color w:val="000000"/>
                <w:lang w:val="fr-CA"/>
              </w:rPr>
              <w:br/>
            </w:r>
            <w:r>
              <w:rPr>
                <w:color w:val="000000"/>
                <w:lang w:val="fr-CA"/>
              </w:rPr>
              <w:t>en</w:t>
            </w:r>
            <w:r w:rsidRPr="005A1909">
              <w:rPr>
                <w:color w:val="000000"/>
                <w:lang w:val="fr-CA"/>
              </w:rPr>
              <w:t xml:space="preserve"> pr</w:t>
            </w:r>
            <w:r>
              <w:rPr>
                <w:color w:val="000000"/>
                <w:lang w:val="fr-CA"/>
              </w:rPr>
              <w:t>é</w:t>
            </w:r>
            <w:r w:rsidRPr="005A1909">
              <w:rPr>
                <w:color w:val="000000"/>
                <w:lang w:val="fr-CA"/>
              </w:rPr>
              <w:t xml:space="preserve">sence </w:t>
            </w:r>
            <w:r>
              <w:rPr>
                <w:color w:val="000000"/>
                <w:lang w:val="fr-CA"/>
              </w:rPr>
              <w:t>de </w:t>
            </w:r>
            <w:r w:rsidRPr="005A1909">
              <w:rPr>
                <w:color w:val="000000"/>
                <w:lang w:val="fr-CA"/>
              </w:rPr>
              <w:t>:</w:t>
            </w:r>
          </w:p>
        </w:tc>
        <w:tc>
          <w:tcPr>
            <w:tcW w:w="720" w:type="dxa"/>
            <w:vMerge w:val="restart"/>
          </w:tcPr>
          <w:p w14:paraId="3F78EC90" w14:textId="77777777" w:rsidR="00D73B5A" w:rsidRPr="005A1909" w:rsidRDefault="00D73B5A" w:rsidP="00F57F51">
            <w:pPr>
              <w:pStyle w:val="SigningLine"/>
              <w:keepNext/>
              <w:keepLines/>
              <w:jc w:val="center"/>
              <w:rPr>
                <w:color w:val="000000"/>
                <w:lang w:val="fr-CA"/>
              </w:rPr>
            </w:pPr>
            <w:r w:rsidRPr="005A1909">
              <w:rPr>
                <w:color w:val="000000"/>
                <w:lang w:val="fr-CA"/>
              </w:rPr>
              <w:t>)</w:t>
            </w:r>
            <w:r w:rsidRPr="005A1909">
              <w:rPr>
                <w:color w:val="000000"/>
                <w:lang w:val="fr-CA"/>
              </w:rPr>
              <w:br/>
              <w:t>)</w:t>
            </w:r>
            <w:r w:rsidRPr="005A1909">
              <w:rPr>
                <w:color w:val="000000"/>
                <w:lang w:val="fr-CA"/>
              </w:rPr>
              <w:br/>
              <w:t>)</w:t>
            </w:r>
            <w:r w:rsidRPr="005A1909">
              <w:rPr>
                <w:color w:val="000000"/>
                <w:lang w:val="fr-CA"/>
              </w:rPr>
              <w:br/>
              <w:t>)</w:t>
            </w:r>
            <w:r w:rsidRPr="005A1909">
              <w:rPr>
                <w:color w:val="000000"/>
                <w:lang w:val="fr-CA"/>
              </w:rPr>
              <w:br/>
              <w:t>)</w:t>
            </w:r>
          </w:p>
        </w:tc>
        <w:tc>
          <w:tcPr>
            <w:tcW w:w="4428" w:type="dxa"/>
          </w:tcPr>
          <w:p w14:paraId="1D183518" w14:textId="77777777" w:rsidR="00D73B5A" w:rsidRPr="005A1909" w:rsidRDefault="00D73B5A" w:rsidP="00F57F51">
            <w:pPr>
              <w:pStyle w:val="SigningLine"/>
              <w:keepNext/>
              <w:keepLines/>
              <w:jc w:val="left"/>
              <w:rPr>
                <w:color w:val="000000"/>
                <w:lang w:val="fr-CA"/>
              </w:rPr>
            </w:pPr>
          </w:p>
        </w:tc>
      </w:tr>
      <w:tr w:rsidR="00D73B5A" w:rsidRPr="005A1909" w14:paraId="6383C773" w14:textId="77777777" w:rsidTr="00F57F51">
        <w:trPr>
          <w:cantSplit/>
        </w:trPr>
        <w:tc>
          <w:tcPr>
            <w:tcW w:w="4428" w:type="dxa"/>
            <w:tcBorders>
              <w:top w:val="single" w:sz="4" w:space="0" w:color="auto"/>
            </w:tcBorders>
          </w:tcPr>
          <w:p w14:paraId="1F2DD489" w14:textId="77777777" w:rsidR="00D73B5A" w:rsidRPr="005A1909" w:rsidRDefault="00B2345E" w:rsidP="00F57F51">
            <w:pPr>
              <w:pStyle w:val="SigningLine"/>
              <w:keepLines/>
              <w:jc w:val="left"/>
              <w:rPr>
                <w:rFonts w:cs="Arial"/>
                <w:color w:val="000000"/>
                <w:lang w:val="fr-CA"/>
              </w:rPr>
            </w:pPr>
            <w:r w:rsidRPr="00B2345E">
              <w:rPr>
                <w:rStyle w:val="Prompt"/>
                <w:highlight w:val="yellow"/>
                <w:lang w:val="fr-CA"/>
              </w:rPr>
              <w:t>[...]</w:t>
            </w:r>
          </w:p>
        </w:tc>
        <w:tc>
          <w:tcPr>
            <w:tcW w:w="720" w:type="dxa"/>
            <w:vMerge/>
          </w:tcPr>
          <w:p w14:paraId="3C3F43F7" w14:textId="77777777" w:rsidR="00D73B5A" w:rsidRPr="005A1909" w:rsidRDefault="00D73B5A" w:rsidP="00F57F51">
            <w:pPr>
              <w:pStyle w:val="SigningLine"/>
              <w:keepLines/>
              <w:rPr>
                <w:color w:val="000000"/>
                <w:lang w:val="fr-CA"/>
              </w:rPr>
            </w:pPr>
          </w:p>
        </w:tc>
        <w:tc>
          <w:tcPr>
            <w:tcW w:w="4428" w:type="dxa"/>
            <w:tcBorders>
              <w:top w:val="single" w:sz="4" w:space="0" w:color="auto"/>
            </w:tcBorders>
          </w:tcPr>
          <w:p w14:paraId="621F3D69" w14:textId="77777777" w:rsidR="00D73B5A" w:rsidRPr="005A1909" w:rsidRDefault="00B2345E" w:rsidP="00F57F51">
            <w:pPr>
              <w:pStyle w:val="SigningLine"/>
              <w:keepLines/>
              <w:jc w:val="left"/>
              <w:rPr>
                <w:rStyle w:val="Prompt"/>
                <w:color w:val="000000"/>
                <w:lang w:val="fr-CA"/>
              </w:rPr>
            </w:pPr>
            <w:r w:rsidRPr="00B2345E">
              <w:rPr>
                <w:rStyle w:val="Prompt"/>
                <w:highlight w:val="yellow"/>
                <w:lang w:val="fr-CA"/>
              </w:rPr>
              <w:t>[...]</w:t>
            </w:r>
          </w:p>
        </w:tc>
      </w:tr>
    </w:tbl>
    <w:p w14:paraId="51876C9B" w14:textId="77777777" w:rsidR="00D73B5A" w:rsidRDefault="00D73B5A" w:rsidP="00CE122E">
      <w:pPr>
        <w:pStyle w:val="MTGen2L3"/>
        <w:numPr>
          <w:ilvl w:val="0"/>
          <w:numId w:val="0"/>
        </w:numPr>
        <w:spacing w:after="120" w:line="360" w:lineRule="auto"/>
        <w:rPr>
          <w:color w:val="000000"/>
          <w:lang w:val="fr-CA"/>
        </w:rPr>
      </w:pPr>
    </w:p>
    <w:p w14:paraId="535E4A61" w14:textId="77777777" w:rsidR="00E540AE" w:rsidRPr="005A1909" w:rsidRDefault="00E540AE" w:rsidP="00E540AE">
      <w:pPr>
        <w:pStyle w:val="MTGen2L3"/>
        <w:numPr>
          <w:ilvl w:val="0"/>
          <w:numId w:val="0"/>
        </w:numPr>
        <w:spacing w:after="120" w:line="360" w:lineRule="auto"/>
        <w:rPr>
          <w:color w:val="000000"/>
          <w:lang w:val="fr-CA"/>
        </w:rPr>
      </w:pPr>
      <w:r>
        <w:rPr>
          <w:lang w:val="fr-CA"/>
        </w:rPr>
        <w:t>EN FOI DE QUOI</w:t>
      </w:r>
      <w:r w:rsidRPr="005A1909">
        <w:rPr>
          <w:color w:val="000000"/>
          <w:lang w:val="fr-CA"/>
        </w:rPr>
        <w:t xml:space="preserve"> </w:t>
      </w:r>
      <w:r w:rsidR="00B2345E" w:rsidRPr="00B2345E">
        <w:rPr>
          <w:rStyle w:val="Prompt"/>
          <w:highlight w:val="yellow"/>
          <w:lang w:val="fr-CA"/>
        </w:rPr>
        <w:t>[...]</w:t>
      </w:r>
      <w:r w:rsidRPr="005A1909">
        <w:rPr>
          <w:rStyle w:val="Prompt"/>
          <w:color w:val="000000"/>
          <w:lang w:val="fr-CA"/>
        </w:rPr>
        <w:t xml:space="preserve"> </w:t>
      </w:r>
      <w:r w:rsidRPr="005A1909">
        <w:rPr>
          <w:color w:val="000000"/>
          <w:lang w:val="fr-CA"/>
        </w:rPr>
        <w:t>a</w:t>
      </w:r>
      <w:r>
        <w:rPr>
          <w:color w:val="000000"/>
          <w:lang w:val="fr-CA"/>
        </w:rPr>
        <w:t xml:space="preserve"> signé la présente entente le </w:t>
      </w:r>
      <w:r w:rsidR="00B2345E" w:rsidRPr="00B2345E">
        <w:rPr>
          <w:rStyle w:val="Prompt"/>
          <w:highlight w:val="yellow"/>
          <w:lang w:val="fr-CA"/>
        </w:rPr>
        <w:t>[...]</w:t>
      </w:r>
      <w:r w:rsidRPr="005A1909">
        <w:rPr>
          <w:rStyle w:val="Prompt"/>
          <w:color w:val="000000"/>
          <w:lang w:val="fr-CA"/>
        </w:rPr>
        <w:t xml:space="preserve"> 2</w:t>
      </w:r>
      <w:r w:rsidRPr="005A1909">
        <w:rPr>
          <w:color w:val="000000"/>
          <w:lang w:val="fr-CA"/>
        </w:rPr>
        <w:t>0</w:t>
      </w:r>
      <w:r w:rsidR="00B2345E" w:rsidRPr="00B2345E">
        <w:rPr>
          <w:rStyle w:val="Prompt"/>
          <w:highlight w:val="yellow"/>
          <w:lang w:val="fr-CA"/>
        </w:rPr>
        <w:t>[...]</w:t>
      </w:r>
      <w:r w:rsidRPr="005A1909">
        <w:rPr>
          <w:color w:val="000000"/>
          <w:lang w:val="fr-CA"/>
        </w:rPr>
        <w:t>.</w:t>
      </w:r>
    </w:p>
    <w:p w14:paraId="63583D6F" w14:textId="77777777" w:rsidR="00E540AE" w:rsidRPr="005A1909" w:rsidRDefault="00E540AE" w:rsidP="00E540AE">
      <w:pPr>
        <w:pStyle w:val="MTGen2L3"/>
        <w:numPr>
          <w:ilvl w:val="0"/>
          <w:numId w:val="0"/>
        </w:numPr>
        <w:spacing w:after="120" w:line="360" w:lineRule="auto"/>
        <w:rPr>
          <w:color w:val="000000"/>
          <w:lang w:val="fr-CA"/>
        </w:rPr>
      </w:pPr>
    </w:p>
    <w:tbl>
      <w:tblPr>
        <w:tblW w:w="0" w:type="auto"/>
        <w:tblLayout w:type="fixed"/>
        <w:tblLook w:val="0000" w:firstRow="0" w:lastRow="0" w:firstColumn="0" w:lastColumn="0" w:noHBand="0" w:noVBand="0"/>
      </w:tblPr>
      <w:tblGrid>
        <w:gridCol w:w="4428"/>
        <w:gridCol w:w="720"/>
        <w:gridCol w:w="4428"/>
      </w:tblGrid>
      <w:tr w:rsidR="00E540AE" w:rsidRPr="005A1909" w14:paraId="2799F08A" w14:textId="77777777" w:rsidTr="00F57F51">
        <w:trPr>
          <w:cantSplit/>
          <w:trHeight w:val="1290"/>
        </w:trPr>
        <w:tc>
          <w:tcPr>
            <w:tcW w:w="4428" w:type="dxa"/>
          </w:tcPr>
          <w:p w14:paraId="4B39AF21" w14:textId="77777777" w:rsidR="00E540AE" w:rsidRPr="005A1909" w:rsidRDefault="00E540AE" w:rsidP="00F57F51">
            <w:pPr>
              <w:pStyle w:val="SigningLine"/>
              <w:keepNext/>
              <w:keepLines/>
              <w:jc w:val="left"/>
              <w:rPr>
                <w:color w:val="000000"/>
                <w:lang w:val="fr-CA"/>
              </w:rPr>
            </w:pPr>
            <w:r w:rsidRPr="005A1909">
              <w:rPr>
                <w:color w:val="000000"/>
                <w:lang w:val="fr-CA"/>
              </w:rPr>
              <w:t>SIGN</w:t>
            </w:r>
            <w:r>
              <w:rPr>
                <w:color w:val="000000"/>
                <w:lang w:val="fr-CA"/>
              </w:rPr>
              <w:t>É</w:t>
            </w:r>
            <w:r w:rsidRPr="005A1909">
              <w:rPr>
                <w:color w:val="000000"/>
                <w:lang w:val="fr-CA"/>
              </w:rPr>
              <w:t xml:space="preserve"> </w:t>
            </w:r>
            <w:r w:rsidRPr="005A1909">
              <w:rPr>
                <w:color w:val="000000"/>
                <w:lang w:val="fr-CA"/>
              </w:rPr>
              <w:br/>
            </w:r>
            <w:r>
              <w:rPr>
                <w:color w:val="000000"/>
                <w:lang w:val="fr-CA"/>
              </w:rPr>
              <w:t xml:space="preserve">par </w:t>
            </w:r>
            <w:r w:rsidR="00B2345E" w:rsidRPr="00B2345E">
              <w:rPr>
                <w:rStyle w:val="Prompt"/>
                <w:highlight w:val="yellow"/>
                <w:lang w:val="fr-CA"/>
              </w:rPr>
              <w:t>[...]</w:t>
            </w:r>
            <w:r w:rsidRPr="005A1909">
              <w:rPr>
                <w:rFonts w:cs="Arial"/>
                <w:color w:val="000000"/>
                <w:lang w:val="fr-CA"/>
              </w:rPr>
              <w:br/>
            </w:r>
            <w:r>
              <w:rPr>
                <w:color w:val="000000"/>
                <w:lang w:val="fr-CA"/>
              </w:rPr>
              <w:t>en</w:t>
            </w:r>
            <w:r w:rsidRPr="005A1909">
              <w:rPr>
                <w:color w:val="000000"/>
                <w:lang w:val="fr-CA"/>
              </w:rPr>
              <w:t xml:space="preserve"> pr</w:t>
            </w:r>
            <w:r>
              <w:rPr>
                <w:color w:val="000000"/>
                <w:lang w:val="fr-CA"/>
              </w:rPr>
              <w:t>é</w:t>
            </w:r>
            <w:r w:rsidRPr="005A1909">
              <w:rPr>
                <w:color w:val="000000"/>
                <w:lang w:val="fr-CA"/>
              </w:rPr>
              <w:t xml:space="preserve">sence </w:t>
            </w:r>
            <w:r>
              <w:rPr>
                <w:color w:val="000000"/>
                <w:lang w:val="fr-CA"/>
              </w:rPr>
              <w:t>de </w:t>
            </w:r>
            <w:r w:rsidRPr="005A1909">
              <w:rPr>
                <w:color w:val="000000"/>
                <w:lang w:val="fr-CA"/>
              </w:rPr>
              <w:t>:</w:t>
            </w:r>
          </w:p>
        </w:tc>
        <w:tc>
          <w:tcPr>
            <w:tcW w:w="720" w:type="dxa"/>
            <w:vMerge w:val="restart"/>
          </w:tcPr>
          <w:p w14:paraId="7F005CBA" w14:textId="77777777" w:rsidR="00E540AE" w:rsidRPr="005A1909" w:rsidRDefault="00E540AE" w:rsidP="00F57F51">
            <w:pPr>
              <w:pStyle w:val="SigningLine"/>
              <w:keepNext/>
              <w:keepLines/>
              <w:jc w:val="center"/>
              <w:rPr>
                <w:color w:val="000000"/>
                <w:lang w:val="fr-CA"/>
              </w:rPr>
            </w:pPr>
            <w:r w:rsidRPr="005A1909">
              <w:rPr>
                <w:color w:val="000000"/>
                <w:lang w:val="fr-CA"/>
              </w:rPr>
              <w:t>)</w:t>
            </w:r>
            <w:r w:rsidRPr="005A1909">
              <w:rPr>
                <w:color w:val="000000"/>
                <w:lang w:val="fr-CA"/>
              </w:rPr>
              <w:br/>
              <w:t>)</w:t>
            </w:r>
            <w:r w:rsidRPr="005A1909">
              <w:rPr>
                <w:color w:val="000000"/>
                <w:lang w:val="fr-CA"/>
              </w:rPr>
              <w:br/>
              <w:t>)</w:t>
            </w:r>
            <w:r w:rsidRPr="005A1909">
              <w:rPr>
                <w:color w:val="000000"/>
                <w:lang w:val="fr-CA"/>
              </w:rPr>
              <w:br/>
              <w:t>)</w:t>
            </w:r>
            <w:r w:rsidRPr="005A1909">
              <w:rPr>
                <w:color w:val="000000"/>
                <w:lang w:val="fr-CA"/>
              </w:rPr>
              <w:br/>
              <w:t>)</w:t>
            </w:r>
          </w:p>
        </w:tc>
        <w:tc>
          <w:tcPr>
            <w:tcW w:w="4428" w:type="dxa"/>
          </w:tcPr>
          <w:p w14:paraId="4BF2404F" w14:textId="77777777" w:rsidR="00E540AE" w:rsidRPr="005A1909" w:rsidRDefault="00E540AE" w:rsidP="00F57F51">
            <w:pPr>
              <w:pStyle w:val="SigningLine"/>
              <w:keepNext/>
              <w:keepLines/>
              <w:jc w:val="left"/>
              <w:rPr>
                <w:color w:val="000000"/>
                <w:lang w:val="fr-CA"/>
              </w:rPr>
            </w:pPr>
          </w:p>
        </w:tc>
      </w:tr>
      <w:tr w:rsidR="00E540AE" w:rsidRPr="005A1909" w14:paraId="2B09355D" w14:textId="77777777" w:rsidTr="00F57F51">
        <w:trPr>
          <w:cantSplit/>
        </w:trPr>
        <w:tc>
          <w:tcPr>
            <w:tcW w:w="4428" w:type="dxa"/>
            <w:tcBorders>
              <w:top w:val="single" w:sz="4" w:space="0" w:color="auto"/>
            </w:tcBorders>
          </w:tcPr>
          <w:p w14:paraId="57ADAFCE" w14:textId="77777777" w:rsidR="00E540AE" w:rsidRPr="005A1909" w:rsidRDefault="00B2345E" w:rsidP="00F57F51">
            <w:pPr>
              <w:pStyle w:val="SigningLine"/>
              <w:keepLines/>
              <w:jc w:val="left"/>
              <w:rPr>
                <w:rFonts w:cs="Arial"/>
                <w:color w:val="000000"/>
                <w:lang w:val="fr-CA"/>
              </w:rPr>
            </w:pPr>
            <w:r w:rsidRPr="00B2345E">
              <w:rPr>
                <w:rStyle w:val="Prompt"/>
                <w:highlight w:val="yellow"/>
                <w:lang w:val="fr-CA"/>
              </w:rPr>
              <w:t>[...]</w:t>
            </w:r>
          </w:p>
        </w:tc>
        <w:tc>
          <w:tcPr>
            <w:tcW w:w="720" w:type="dxa"/>
            <w:vMerge/>
          </w:tcPr>
          <w:p w14:paraId="3D3E4B3A" w14:textId="77777777" w:rsidR="00E540AE" w:rsidRPr="005A1909" w:rsidRDefault="00E540AE" w:rsidP="00F57F51">
            <w:pPr>
              <w:pStyle w:val="SigningLine"/>
              <w:keepLines/>
              <w:rPr>
                <w:color w:val="000000"/>
                <w:lang w:val="fr-CA"/>
              </w:rPr>
            </w:pPr>
          </w:p>
        </w:tc>
        <w:tc>
          <w:tcPr>
            <w:tcW w:w="4428" w:type="dxa"/>
            <w:tcBorders>
              <w:top w:val="single" w:sz="4" w:space="0" w:color="auto"/>
            </w:tcBorders>
          </w:tcPr>
          <w:p w14:paraId="19D8BE4C" w14:textId="77777777" w:rsidR="00E540AE" w:rsidRPr="005A1909" w:rsidRDefault="00B2345E" w:rsidP="00F57F51">
            <w:pPr>
              <w:pStyle w:val="SigningLine"/>
              <w:keepLines/>
              <w:jc w:val="left"/>
              <w:rPr>
                <w:rStyle w:val="Prompt"/>
                <w:color w:val="000000"/>
                <w:lang w:val="fr-CA"/>
              </w:rPr>
            </w:pPr>
            <w:r w:rsidRPr="00B2345E">
              <w:rPr>
                <w:rStyle w:val="Prompt"/>
                <w:highlight w:val="yellow"/>
                <w:lang w:val="fr-CA"/>
              </w:rPr>
              <w:t>[...]</w:t>
            </w:r>
          </w:p>
        </w:tc>
      </w:tr>
    </w:tbl>
    <w:p w14:paraId="1B50FCC4" w14:textId="77777777" w:rsidR="00E540AE" w:rsidRDefault="00E540AE" w:rsidP="00E540AE">
      <w:pPr>
        <w:pStyle w:val="MTGen2L3"/>
        <w:numPr>
          <w:ilvl w:val="0"/>
          <w:numId w:val="0"/>
        </w:numPr>
        <w:spacing w:after="120" w:line="360" w:lineRule="auto"/>
        <w:rPr>
          <w:color w:val="000000"/>
          <w:lang w:val="fr-CA"/>
        </w:rPr>
      </w:pPr>
    </w:p>
    <w:p w14:paraId="0CFDA5BA" w14:textId="77777777" w:rsidR="00E540AE" w:rsidRDefault="00E540AE" w:rsidP="00E540AE">
      <w:pPr>
        <w:keepNext/>
        <w:keepLines/>
        <w:spacing w:line="360" w:lineRule="atLeast"/>
        <w:rPr>
          <w:color w:val="000000"/>
          <w:lang w:val="fr-CA"/>
        </w:rPr>
      </w:pPr>
    </w:p>
    <w:p w14:paraId="79CB7EB9" w14:textId="77777777" w:rsidR="00E540AE" w:rsidRDefault="00E540AE" w:rsidP="00E540AE">
      <w:pPr>
        <w:keepNext/>
        <w:keepLines/>
        <w:spacing w:line="360" w:lineRule="atLeast"/>
        <w:rPr>
          <w:color w:val="000000"/>
          <w:lang w:val="fr-CA"/>
        </w:rPr>
      </w:pPr>
    </w:p>
    <w:p w14:paraId="0EC97B37" w14:textId="77777777" w:rsidR="00D73B5A" w:rsidRDefault="00D73B5A" w:rsidP="00CE5A91">
      <w:pPr>
        <w:keepNext/>
        <w:keepLines/>
        <w:spacing w:line="360" w:lineRule="atLeast"/>
        <w:rPr>
          <w:color w:val="000000"/>
          <w:lang w:val="fr-CA"/>
        </w:rPr>
      </w:pPr>
    </w:p>
    <w:p w14:paraId="6288B822" w14:textId="77777777" w:rsidR="00E540AE" w:rsidRDefault="00E540AE" w:rsidP="00CE5A91">
      <w:pPr>
        <w:keepNext/>
        <w:keepLines/>
        <w:spacing w:line="360" w:lineRule="atLeast"/>
        <w:rPr>
          <w:color w:val="000000"/>
          <w:lang w:val="fr-CA"/>
        </w:rPr>
      </w:pPr>
    </w:p>
    <w:p w14:paraId="320CD14F" w14:textId="77777777" w:rsidR="00E540AE" w:rsidRDefault="00E540AE" w:rsidP="00CE5A91">
      <w:pPr>
        <w:keepNext/>
        <w:keepLines/>
        <w:spacing w:line="360" w:lineRule="atLeast"/>
        <w:rPr>
          <w:color w:val="000000"/>
          <w:lang w:val="fr-CA"/>
        </w:rPr>
      </w:pPr>
    </w:p>
    <w:p w14:paraId="30C69F30" w14:textId="77777777" w:rsidR="00B42B50" w:rsidRPr="005A1909" w:rsidRDefault="00E540AE" w:rsidP="00B42B50">
      <w:pPr>
        <w:pStyle w:val="MTGen2L3"/>
        <w:numPr>
          <w:ilvl w:val="0"/>
          <w:numId w:val="0"/>
        </w:numPr>
        <w:spacing w:after="120" w:line="360" w:lineRule="auto"/>
        <w:rPr>
          <w:color w:val="000000"/>
          <w:lang w:val="fr-CA"/>
        </w:rPr>
      </w:pPr>
      <w:r>
        <w:rPr>
          <w:color w:val="000000"/>
          <w:lang w:val="fr-CA"/>
        </w:rPr>
        <w:t xml:space="preserve"> </w:t>
      </w:r>
    </w:p>
    <w:p w14:paraId="4ED5C5F5" w14:textId="77777777" w:rsidR="001E5216" w:rsidRPr="005A1909" w:rsidRDefault="008911FD" w:rsidP="00A44F03">
      <w:pPr>
        <w:pStyle w:val="MTCentre"/>
        <w:rPr>
          <w:b/>
          <w:lang w:val="fr-CA"/>
        </w:rPr>
      </w:pPr>
      <w:r w:rsidRPr="005A1909">
        <w:rPr>
          <w:lang w:val="fr-CA"/>
        </w:rPr>
        <w:br w:type="page"/>
      </w:r>
      <w:r w:rsidR="00E15393">
        <w:rPr>
          <w:b/>
          <w:lang w:val="fr-CA"/>
        </w:rPr>
        <w:lastRenderedPageBreak/>
        <w:t>RECONNAISSANCE</w:t>
      </w:r>
    </w:p>
    <w:p w14:paraId="7A1839D1" w14:textId="77777777" w:rsidR="001E5216" w:rsidRPr="005A1909" w:rsidRDefault="00E15393" w:rsidP="00CE5A91">
      <w:pPr>
        <w:pStyle w:val="MTTab1"/>
        <w:spacing w:line="360" w:lineRule="auto"/>
        <w:ind w:firstLine="0"/>
        <w:rPr>
          <w:color w:val="000000"/>
          <w:lang w:val="fr-CA"/>
        </w:rPr>
      </w:pPr>
      <w:r>
        <w:rPr>
          <w:color w:val="000000"/>
          <w:lang w:val="fr-CA"/>
        </w:rPr>
        <w:t>Je soussigné</w:t>
      </w:r>
      <w:r w:rsidR="006B27D2">
        <w:rPr>
          <w:color w:val="000000"/>
          <w:lang w:val="fr-CA"/>
        </w:rPr>
        <w:t>(e)</w:t>
      </w:r>
      <w:r w:rsidR="001E5216" w:rsidRPr="005A1909">
        <w:rPr>
          <w:color w:val="000000"/>
          <w:lang w:val="fr-CA"/>
        </w:rPr>
        <w:t>,</w:t>
      </w:r>
      <w:r w:rsidR="00C60B55">
        <w:rPr>
          <w:color w:val="000000"/>
          <w:lang w:val="fr-CA"/>
        </w:rPr>
        <w:t xml:space="preserve"> </w:t>
      </w:r>
      <w:r w:rsidR="00B2345E" w:rsidRPr="00B2345E">
        <w:rPr>
          <w:rStyle w:val="Prompt"/>
          <w:highlight w:val="yellow"/>
          <w:lang w:val="fr-CA"/>
        </w:rPr>
        <w:t>[...]</w:t>
      </w:r>
      <w:r w:rsidR="001E5216" w:rsidRPr="005A1909">
        <w:rPr>
          <w:color w:val="000000"/>
          <w:lang w:val="fr-CA"/>
        </w:rPr>
        <w:t xml:space="preserve">, </w:t>
      </w:r>
      <w:r>
        <w:rPr>
          <w:color w:val="000000"/>
          <w:lang w:val="fr-CA"/>
        </w:rPr>
        <w:t>de</w:t>
      </w:r>
      <w:r w:rsidR="001E5216" w:rsidRPr="005A1909">
        <w:rPr>
          <w:color w:val="000000"/>
          <w:lang w:val="fr-CA"/>
        </w:rPr>
        <w:t xml:space="preserve"> </w:t>
      </w:r>
      <w:r w:rsidR="00B2345E" w:rsidRPr="00B2345E">
        <w:rPr>
          <w:rStyle w:val="Prompt"/>
          <w:highlight w:val="yellow"/>
          <w:lang w:val="fr-CA"/>
        </w:rPr>
        <w:t>[...]</w:t>
      </w:r>
      <w:r w:rsidR="00375208">
        <w:rPr>
          <w:rStyle w:val="Prompt"/>
          <w:lang w:val="fr-CA"/>
        </w:rPr>
        <w:t xml:space="preserve"> (</w:t>
      </w:r>
      <w:r w:rsidR="00B2345E" w:rsidRPr="00B2345E">
        <w:rPr>
          <w:rStyle w:val="Prompt"/>
          <w:highlight w:val="yellow"/>
          <w:lang w:val="fr-CA"/>
        </w:rPr>
        <w:t>[...]</w:t>
      </w:r>
      <w:r w:rsidR="00375208">
        <w:rPr>
          <w:rStyle w:val="Prompt"/>
          <w:lang w:val="fr-CA"/>
        </w:rPr>
        <w:t>)</w:t>
      </w:r>
      <w:r w:rsidR="001E5216" w:rsidRPr="005A1909">
        <w:rPr>
          <w:color w:val="000000"/>
          <w:lang w:val="fr-CA"/>
        </w:rPr>
        <w:t xml:space="preserve">, </w:t>
      </w:r>
      <w:r>
        <w:rPr>
          <w:color w:val="000000"/>
          <w:lang w:val="fr-CA"/>
        </w:rPr>
        <w:t>reconnais par les présentes ce qui suit :</w:t>
      </w:r>
    </w:p>
    <w:p w14:paraId="0E6F03C2" w14:textId="77777777" w:rsidR="001E5216" w:rsidRPr="00375208" w:rsidRDefault="00375208" w:rsidP="00375208">
      <w:pPr>
        <w:pStyle w:val="MTGen2L1"/>
        <w:numPr>
          <w:ilvl w:val="0"/>
          <w:numId w:val="22"/>
        </w:numPr>
        <w:spacing w:line="360" w:lineRule="auto"/>
        <w:rPr>
          <w:b w:val="0"/>
          <w:color w:val="000000"/>
          <w:lang w:val="fr-CA"/>
        </w:rPr>
      </w:pPr>
      <w:r>
        <w:rPr>
          <w:b w:val="0"/>
          <w:caps w:val="0"/>
          <w:color w:val="000000"/>
          <w:lang w:val="fr-CA"/>
        </w:rPr>
        <w:t>J</w:t>
      </w:r>
      <w:r w:rsidR="00E15393" w:rsidRPr="00375208">
        <w:rPr>
          <w:b w:val="0"/>
          <w:caps w:val="0"/>
          <w:color w:val="000000"/>
          <w:lang w:val="fr-CA"/>
        </w:rPr>
        <w:t xml:space="preserve">e suis au courant de la </w:t>
      </w:r>
      <w:r w:rsidR="001E5216" w:rsidRPr="00375208">
        <w:rPr>
          <w:b w:val="0"/>
          <w:caps w:val="0"/>
          <w:color w:val="000000"/>
          <w:lang w:val="fr-CA"/>
        </w:rPr>
        <w:t xml:space="preserve">nature </w:t>
      </w:r>
      <w:r w:rsidR="00E15393" w:rsidRPr="00375208">
        <w:rPr>
          <w:b w:val="0"/>
          <w:caps w:val="0"/>
          <w:color w:val="000000"/>
          <w:lang w:val="fr-CA"/>
        </w:rPr>
        <w:t>et de l’effet de la présente entente de séparation</w:t>
      </w:r>
      <w:r w:rsidR="001E5216" w:rsidRPr="00375208">
        <w:rPr>
          <w:b w:val="0"/>
          <w:caps w:val="0"/>
          <w:color w:val="000000"/>
          <w:lang w:val="fr-CA"/>
        </w:rPr>
        <w:t>;</w:t>
      </w:r>
    </w:p>
    <w:p w14:paraId="53EFF4A1" w14:textId="77777777" w:rsidR="001E5216" w:rsidRPr="005A1909" w:rsidRDefault="00375208" w:rsidP="001E5216">
      <w:pPr>
        <w:pStyle w:val="MTGen2L1"/>
        <w:spacing w:line="360" w:lineRule="auto"/>
        <w:rPr>
          <w:b w:val="0"/>
          <w:color w:val="000000"/>
          <w:lang w:val="fr-CA"/>
        </w:rPr>
      </w:pPr>
      <w:r>
        <w:rPr>
          <w:b w:val="0"/>
          <w:caps w:val="0"/>
          <w:color w:val="000000"/>
          <w:lang w:val="fr-CA"/>
        </w:rPr>
        <w:t>J</w:t>
      </w:r>
      <w:r w:rsidR="00E15393">
        <w:rPr>
          <w:b w:val="0"/>
          <w:caps w:val="0"/>
          <w:color w:val="000000"/>
          <w:lang w:val="fr-CA"/>
        </w:rPr>
        <w:t xml:space="preserve">e suis au courant des droits </w:t>
      </w:r>
      <w:r w:rsidR="00D27AC5">
        <w:rPr>
          <w:b w:val="0"/>
          <w:caps w:val="0"/>
          <w:color w:val="000000"/>
          <w:lang w:val="fr-CA"/>
        </w:rPr>
        <w:t>futu</w:t>
      </w:r>
      <w:r w:rsidR="00E15393">
        <w:rPr>
          <w:b w:val="0"/>
          <w:caps w:val="0"/>
          <w:color w:val="000000"/>
          <w:lang w:val="fr-CA"/>
        </w:rPr>
        <w:t xml:space="preserve">rs </w:t>
      </w:r>
      <w:r w:rsidR="007D7476">
        <w:rPr>
          <w:b w:val="0"/>
          <w:caps w:val="0"/>
          <w:color w:val="000000"/>
          <w:lang w:val="fr-CA"/>
        </w:rPr>
        <w:t xml:space="preserve">sur des biens </w:t>
      </w:r>
      <w:r w:rsidR="00E15393">
        <w:rPr>
          <w:b w:val="0"/>
          <w:caps w:val="0"/>
          <w:color w:val="000000"/>
          <w:lang w:val="fr-CA"/>
        </w:rPr>
        <w:t xml:space="preserve">que je pourrais avoir </w:t>
      </w:r>
      <w:r w:rsidR="00185B52">
        <w:rPr>
          <w:b w:val="0"/>
          <w:caps w:val="0"/>
          <w:color w:val="000000"/>
          <w:lang w:val="fr-CA"/>
        </w:rPr>
        <w:t xml:space="preserve">en vertu de la </w:t>
      </w:r>
      <w:r w:rsidR="00185B52" w:rsidRPr="00185B52">
        <w:rPr>
          <w:b w:val="0"/>
          <w:i/>
          <w:caps w:val="0"/>
          <w:color w:val="000000"/>
          <w:lang w:val="fr-CA"/>
        </w:rPr>
        <w:t>Loi sur les biens familiaux</w:t>
      </w:r>
      <w:r w:rsidR="00185B52">
        <w:rPr>
          <w:b w:val="0"/>
          <w:caps w:val="0"/>
          <w:color w:val="000000"/>
          <w:lang w:val="fr-CA"/>
        </w:rPr>
        <w:t>, L.S. </w:t>
      </w:r>
      <w:r w:rsidR="001E5216" w:rsidRPr="005A1909">
        <w:rPr>
          <w:b w:val="0"/>
          <w:caps w:val="0"/>
          <w:color w:val="000000"/>
          <w:lang w:val="fr-CA"/>
        </w:rPr>
        <w:t>1997</w:t>
      </w:r>
      <w:r w:rsidR="00185B52">
        <w:rPr>
          <w:b w:val="0"/>
          <w:caps w:val="0"/>
          <w:color w:val="000000"/>
          <w:lang w:val="fr-CA"/>
        </w:rPr>
        <w:t>,</w:t>
      </w:r>
      <w:r w:rsidR="001E5216" w:rsidRPr="005A1909">
        <w:rPr>
          <w:b w:val="0"/>
          <w:caps w:val="0"/>
          <w:color w:val="000000"/>
          <w:lang w:val="fr-CA"/>
        </w:rPr>
        <w:t xml:space="preserve"> c. F-6.3, </w:t>
      </w:r>
      <w:r w:rsidR="00185B52">
        <w:rPr>
          <w:b w:val="0"/>
          <w:caps w:val="0"/>
          <w:color w:val="000000"/>
          <w:lang w:val="fr-CA"/>
        </w:rPr>
        <w:t xml:space="preserve">et j’ai l’intention d’abandonner ces droits dans la mesure nécessaire pour donner </w:t>
      </w:r>
      <w:r>
        <w:rPr>
          <w:b w:val="0"/>
          <w:caps w:val="0"/>
          <w:color w:val="000000"/>
          <w:lang w:val="fr-CA"/>
        </w:rPr>
        <w:t>effet à</w:t>
      </w:r>
      <w:r w:rsidR="00185B52">
        <w:rPr>
          <w:b w:val="0"/>
          <w:caps w:val="0"/>
          <w:color w:val="000000"/>
          <w:lang w:val="fr-CA"/>
        </w:rPr>
        <w:t xml:space="preserve"> la présente entente.</w:t>
      </w:r>
    </w:p>
    <w:p w14:paraId="3788A572" w14:textId="77777777" w:rsidR="001E5216" w:rsidRPr="005A1909" w:rsidRDefault="00185B52" w:rsidP="00CE5A91">
      <w:pPr>
        <w:pStyle w:val="MTTab1"/>
        <w:spacing w:line="360" w:lineRule="auto"/>
        <w:ind w:firstLine="0"/>
        <w:rPr>
          <w:color w:val="000000"/>
          <w:lang w:val="fr-CA"/>
        </w:rPr>
      </w:pPr>
      <w:r>
        <w:rPr>
          <w:color w:val="000000"/>
          <w:lang w:val="fr-CA"/>
        </w:rPr>
        <w:t xml:space="preserve">FAIT à </w:t>
      </w:r>
      <w:r w:rsidR="00B2345E" w:rsidRPr="00B2345E">
        <w:rPr>
          <w:rStyle w:val="Prompt"/>
          <w:highlight w:val="yellow"/>
          <w:lang w:val="fr-CA"/>
        </w:rPr>
        <w:t>[...]</w:t>
      </w:r>
      <w:r w:rsidR="00375208">
        <w:rPr>
          <w:rStyle w:val="Prompt"/>
          <w:lang w:val="fr-CA"/>
        </w:rPr>
        <w:t xml:space="preserve"> (</w:t>
      </w:r>
      <w:r w:rsidR="00B2345E" w:rsidRPr="00B2345E">
        <w:rPr>
          <w:rStyle w:val="Prompt"/>
          <w:highlight w:val="yellow"/>
          <w:lang w:val="fr-CA"/>
        </w:rPr>
        <w:t>[...]</w:t>
      </w:r>
      <w:r w:rsidR="00375208">
        <w:rPr>
          <w:rStyle w:val="Prompt"/>
          <w:lang w:val="fr-CA"/>
        </w:rPr>
        <w:t>)</w:t>
      </w:r>
      <w:r w:rsidR="001E5216" w:rsidRPr="005A1909">
        <w:rPr>
          <w:color w:val="000000"/>
          <w:lang w:val="fr-CA"/>
        </w:rPr>
        <w:t xml:space="preserve">, </w:t>
      </w:r>
      <w:r>
        <w:rPr>
          <w:color w:val="000000"/>
          <w:lang w:val="fr-CA"/>
        </w:rPr>
        <w:t xml:space="preserve">le </w:t>
      </w:r>
      <w:r w:rsidR="00B2345E" w:rsidRPr="00B2345E">
        <w:rPr>
          <w:rStyle w:val="Prompt"/>
          <w:highlight w:val="yellow"/>
          <w:lang w:val="fr-CA"/>
        </w:rPr>
        <w:t>[...]</w:t>
      </w:r>
      <w:r w:rsidR="006B27D2">
        <w:rPr>
          <w:rStyle w:val="Prompt"/>
          <w:lang w:val="fr-CA"/>
        </w:rPr>
        <w:t xml:space="preserve"> </w:t>
      </w:r>
      <w:r w:rsidR="00170778" w:rsidRPr="005A1909">
        <w:rPr>
          <w:color w:val="000000"/>
          <w:lang w:val="fr-CA"/>
        </w:rPr>
        <w:t>20</w:t>
      </w:r>
      <w:r w:rsidR="00B2345E" w:rsidRPr="00B2345E">
        <w:rPr>
          <w:rStyle w:val="Prompt"/>
          <w:highlight w:val="yellow"/>
          <w:lang w:val="fr-CA"/>
        </w:rPr>
        <w:t>[...]</w:t>
      </w:r>
      <w:r w:rsidR="001E5216" w:rsidRPr="005A1909">
        <w:rPr>
          <w:color w:val="000000"/>
          <w:lang w:val="fr-CA"/>
        </w:rPr>
        <w:t>.</w:t>
      </w:r>
    </w:p>
    <w:p w14:paraId="103FE1E8" w14:textId="77777777" w:rsidR="001E5216" w:rsidRPr="005A1909" w:rsidRDefault="00A44F03" w:rsidP="001E5216">
      <w:pPr>
        <w:spacing w:line="240" w:lineRule="atLeast"/>
        <w:ind w:left="5040"/>
        <w:rPr>
          <w:b/>
          <w:color w:val="000000"/>
          <w:lang w:val="fr-CA"/>
        </w:rPr>
      </w:pPr>
      <w:r w:rsidRPr="005A1909">
        <w:rPr>
          <w:color w:val="000000"/>
          <w:lang w:val="fr-CA"/>
        </w:rPr>
        <w:t>_____________________________</w:t>
      </w:r>
      <w:r w:rsidR="001E5216" w:rsidRPr="005A1909">
        <w:rPr>
          <w:color w:val="000000"/>
          <w:lang w:val="fr-CA"/>
        </w:rPr>
        <w:br/>
      </w:r>
      <w:r w:rsidR="00B2345E" w:rsidRPr="00B2345E">
        <w:rPr>
          <w:rStyle w:val="Prompt"/>
          <w:highlight w:val="yellow"/>
          <w:lang w:val="fr-CA"/>
        </w:rPr>
        <w:t>[...]</w:t>
      </w:r>
    </w:p>
    <w:p w14:paraId="7DCA2C70" w14:textId="77777777" w:rsidR="00422B38" w:rsidRPr="005A1909" w:rsidRDefault="00422B38" w:rsidP="001E5216">
      <w:pPr>
        <w:pStyle w:val="MTTitle"/>
        <w:rPr>
          <w:color w:val="000000"/>
          <w:lang w:val="fr-CA"/>
        </w:rPr>
      </w:pPr>
    </w:p>
    <w:p w14:paraId="5017B681" w14:textId="77777777" w:rsidR="001E5216" w:rsidRPr="005A1909" w:rsidRDefault="00185B52" w:rsidP="001E5216">
      <w:pPr>
        <w:pStyle w:val="MTTitle"/>
        <w:rPr>
          <w:color w:val="000000"/>
          <w:lang w:val="fr-CA"/>
        </w:rPr>
      </w:pPr>
      <w:r>
        <w:rPr>
          <w:color w:val="000000"/>
          <w:lang w:val="fr-CA"/>
        </w:rPr>
        <w:t xml:space="preserve">ATTESTATION DE L’avocat </w:t>
      </w:r>
    </w:p>
    <w:p w14:paraId="38C14968" w14:textId="77777777" w:rsidR="001E5216" w:rsidRPr="005A1909" w:rsidRDefault="00C60B55" w:rsidP="00CE5A91">
      <w:pPr>
        <w:spacing w:line="360" w:lineRule="atLeast"/>
        <w:rPr>
          <w:color w:val="000000"/>
          <w:lang w:val="fr-CA"/>
        </w:rPr>
      </w:pPr>
      <w:r>
        <w:rPr>
          <w:color w:val="000000"/>
          <w:lang w:val="fr-CA"/>
        </w:rPr>
        <w:t>Je soussigné</w:t>
      </w:r>
      <w:r w:rsidR="006B27D2">
        <w:rPr>
          <w:color w:val="000000"/>
          <w:lang w:val="fr-CA"/>
        </w:rPr>
        <w:t>(e</w:t>
      </w:r>
      <w:proofErr w:type="gramStart"/>
      <w:r w:rsidR="006B27D2">
        <w:rPr>
          <w:color w:val="000000"/>
          <w:lang w:val="fr-CA"/>
        </w:rPr>
        <w:t>)</w:t>
      </w:r>
      <w:r>
        <w:rPr>
          <w:color w:val="000000"/>
          <w:lang w:val="fr-CA"/>
        </w:rPr>
        <w:t>,</w:t>
      </w:r>
      <w:r w:rsidR="00B2345E" w:rsidRPr="00B2345E">
        <w:rPr>
          <w:rStyle w:val="Prompt"/>
          <w:highlight w:val="yellow"/>
          <w:lang w:val="fr-CA"/>
        </w:rPr>
        <w:t>[...]</w:t>
      </w:r>
      <w:proofErr w:type="gramEnd"/>
      <w:r>
        <w:rPr>
          <w:color w:val="000000"/>
          <w:lang w:val="fr-CA"/>
        </w:rPr>
        <w:t>, avocat</w:t>
      </w:r>
      <w:r w:rsidR="006B27D2">
        <w:rPr>
          <w:color w:val="000000"/>
          <w:lang w:val="fr-CA"/>
        </w:rPr>
        <w:t>(e)</w:t>
      </w:r>
      <w:r>
        <w:rPr>
          <w:color w:val="000000"/>
          <w:lang w:val="fr-CA"/>
        </w:rPr>
        <w:t xml:space="preserve"> en exercice de Regina</w:t>
      </w:r>
      <w:r w:rsidR="001E5216" w:rsidRPr="005A1909">
        <w:rPr>
          <w:color w:val="000000"/>
          <w:lang w:val="fr-CA"/>
        </w:rPr>
        <w:t xml:space="preserve"> </w:t>
      </w:r>
      <w:r>
        <w:rPr>
          <w:color w:val="000000"/>
          <w:lang w:val="fr-CA"/>
        </w:rPr>
        <w:t>(</w:t>
      </w:r>
      <w:r w:rsidR="001E5216" w:rsidRPr="005A1909">
        <w:rPr>
          <w:color w:val="000000"/>
          <w:lang w:val="fr-CA"/>
        </w:rPr>
        <w:t>Saskatchewan</w:t>
      </w:r>
      <w:r>
        <w:rPr>
          <w:color w:val="000000"/>
          <w:lang w:val="fr-CA"/>
        </w:rPr>
        <w:t>)</w:t>
      </w:r>
      <w:r w:rsidR="001E5216" w:rsidRPr="005A1909">
        <w:rPr>
          <w:color w:val="000000"/>
          <w:lang w:val="fr-CA"/>
        </w:rPr>
        <w:t xml:space="preserve">, </w:t>
      </w:r>
      <w:r>
        <w:rPr>
          <w:color w:val="000000"/>
          <w:lang w:val="fr-CA"/>
        </w:rPr>
        <w:t>ATTESTE PAR LES PRÉSENTES CE QUI SUIT :</w:t>
      </w:r>
    </w:p>
    <w:p w14:paraId="6A29ECC0" w14:textId="77777777" w:rsidR="001E5216" w:rsidRPr="00CD4644" w:rsidRDefault="00C60B55" w:rsidP="00CD4644">
      <w:pPr>
        <w:pStyle w:val="MTGen2L1"/>
        <w:numPr>
          <w:ilvl w:val="0"/>
          <w:numId w:val="23"/>
        </w:numPr>
        <w:spacing w:line="360" w:lineRule="auto"/>
        <w:rPr>
          <w:b w:val="0"/>
          <w:color w:val="000000"/>
          <w:lang w:val="fr-CA"/>
        </w:rPr>
      </w:pPr>
      <w:r w:rsidRPr="00CD4644">
        <w:rPr>
          <w:b w:val="0"/>
          <w:caps w:val="0"/>
          <w:color w:val="000000"/>
          <w:lang w:val="fr-CA"/>
        </w:rPr>
        <w:t>J’ai interrogé</w:t>
      </w:r>
      <w:r w:rsidR="001E5216" w:rsidRPr="00CD4644">
        <w:rPr>
          <w:b w:val="0"/>
          <w:caps w:val="0"/>
          <w:color w:val="000000"/>
          <w:lang w:val="fr-CA"/>
        </w:rPr>
        <w:t xml:space="preserve"> </w:t>
      </w:r>
      <w:r w:rsidR="00B2345E" w:rsidRPr="00B2345E">
        <w:rPr>
          <w:rStyle w:val="Prompt"/>
          <w:highlight w:val="yellow"/>
          <w:lang w:val="fr-CA"/>
        </w:rPr>
        <w:t>[...]</w:t>
      </w:r>
      <w:r w:rsidR="000F2933" w:rsidRPr="00CD4644">
        <w:rPr>
          <w:rStyle w:val="Prompt"/>
          <w:b w:val="0"/>
          <w:caps w:val="0"/>
          <w:color w:val="000000"/>
          <w:lang w:val="fr-CA"/>
        </w:rPr>
        <w:t xml:space="preserve"> </w:t>
      </w:r>
      <w:r w:rsidRPr="00CD4644">
        <w:rPr>
          <w:b w:val="0"/>
          <w:caps w:val="0"/>
          <w:color w:val="000000"/>
          <w:lang w:val="fr-CA"/>
        </w:rPr>
        <w:t>sé</w:t>
      </w:r>
      <w:r w:rsidR="001E5216" w:rsidRPr="00CD4644">
        <w:rPr>
          <w:b w:val="0"/>
          <w:caps w:val="0"/>
          <w:color w:val="000000"/>
          <w:lang w:val="fr-CA"/>
        </w:rPr>
        <w:t>par</w:t>
      </w:r>
      <w:r w:rsidRPr="00CD4644">
        <w:rPr>
          <w:b w:val="0"/>
          <w:caps w:val="0"/>
          <w:color w:val="000000"/>
          <w:lang w:val="fr-CA"/>
        </w:rPr>
        <w:t xml:space="preserve">ément de </w:t>
      </w:r>
      <w:r w:rsidR="00B2345E" w:rsidRPr="00B2345E">
        <w:rPr>
          <w:rStyle w:val="Prompt"/>
          <w:highlight w:val="yellow"/>
          <w:lang w:val="fr-CA"/>
        </w:rPr>
        <w:t>[...]</w:t>
      </w:r>
      <w:r w:rsidR="00170778" w:rsidRPr="00CD4644">
        <w:rPr>
          <w:b w:val="0"/>
          <w:caps w:val="0"/>
          <w:color w:val="000000"/>
          <w:lang w:val="fr-CA"/>
        </w:rPr>
        <w:t xml:space="preserve"> </w:t>
      </w:r>
      <w:r w:rsidRPr="00CD4644">
        <w:rPr>
          <w:b w:val="0"/>
          <w:caps w:val="0"/>
          <w:color w:val="000000"/>
          <w:lang w:val="fr-CA"/>
        </w:rPr>
        <w:t>aux fins de la signature de</w:t>
      </w:r>
      <w:r w:rsidR="00375208" w:rsidRPr="00CD4644">
        <w:rPr>
          <w:b w:val="0"/>
          <w:caps w:val="0"/>
          <w:color w:val="000000"/>
          <w:lang w:val="fr-CA"/>
        </w:rPr>
        <w:t xml:space="preserve"> la</w:t>
      </w:r>
      <w:r w:rsidRPr="00CD4644">
        <w:rPr>
          <w:b w:val="0"/>
          <w:caps w:val="0"/>
          <w:color w:val="000000"/>
          <w:lang w:val="fr-CA"/>
        </w:rPr>
        <w:t xml:space="preserve"> reconnaissance qui précède.</w:t>
      </w:r>
    </w:p>
    <w:p w14:paraId="656C7703" w14:textId="77777777" w:rsidR="001E5216" w:rsidRPr="005A1909" w:rsidRDefault="00C60B55" w:rsidP="001E5216">
      <w:pPr>
        <w:pStyle w:val="MTGen2L1"/>
        <w:spacing w:line="360" w:lineRule="auto"/>
        <w:rPr>
          <w:b w:val="0"/>
          <w:color w:val="000000"/>
          <w:lang w:val="fr-CA"/>
        </w:rPr>
      </w:pPr>
      <w:r>
        <w:rPr>
          <w:b w:val="0"/>
          <w:caps w:val="0"/>
          <w:color w:val="000000"/>
          <w:lang w:val="fr-CA"/>
        </w:rPr>
        <w:t xml:space="preserve">J’ai </w:t>
      </w:r>
      <w:r w:rsidR="009C5B18">
        <w:rPr>
          <w:b w:val="0"/>
          <w:caps w:val="0"/>
          <w:color w:val="000000"/>
          <w:lang w:val="fr-CA"/>
        </w:rPr>
        <w:t xml:space="preserve">pleinement informé cette personne de ses droits </w:t>
      </w:r>
      <w:r w:rsidR="00D27AC5">
        <w:rPr>
          <w:b w:val="0"/>
          <w:caps w:val="0"/>
          <w:color w:val="000000"/>
          <w:lang w:val="fr-CA"/>
        </w:rPr>
        <w:t xml:space="preserve">réels </w:t>
      </w:r>
      <w:r w:rsidR="009C5B18">
        <w:rPr>
          <w:b w:val="0"/>
          <w:caps w:val="0"/>
          <w:color w:val="000000"/>
          <w:lang w:val="fr-CA"/>
        </w:rPr>
        <w:t>et de l’importance juridique de l’entente qui précède.</w:t>
      </w:r>
    </w:p>
    <w:p w14:paraId="0D1E9233" w14:textId="77777777" w:rsidR="001E5216" w:rsidRPr="005A1909" w:rsidRDefault="009C5B18" w:rsidP="001E5216">
      <w:pPr>
        <w:pStyle w:val="MTGen2L1"/>
        <w:spacing w:line="360" w:lineRule="auto"/>
        <w:rPr>
          <w:b w:val="0"/>
          <w:color w:val="000000"/>
          <w:lang w:val="fr-CA"/>
        </w:rPr>
      </w:pPr>
      <w:r>
        <w:rPr>
          <w:b w:val="0"/>
          <w:caps w:val="0"/>
          <w:color w:val="000000"/>
          <w:lang w:val="fr-CA"/>
        </w:rPr>
        <w:t xml:space="preserve">Je n’ai pas agi pour </w:t>
      </w:r>
      <w:r w:rsidR="00B2345E" w:rsidRPr="00B2345E">
        <w:rPr>
          <w:rStyle w:val="Prompt"/>
          <w:highlight w:val="yellow"/>
          <w:lang w:val="fr-CA"/>
        </w:rPr>
        <w:t>[...]</w:t>
      </w:r>
      <w:r w:rsidR="00170778" w:rsidRPr="005A1909">
        <w:rPr>
          <w:b w:val="0"/>
          <w:caps w:val="0"/>
          <w:color w:val="000000"/>
          <w:lang w:val="fr-CA"/>
        </w:rPr>
        <w:t xml:space="preserve"> </w:t>
      </w:r>
      <w:r>
        <w:rPr>
          <w:b w:val="0"/>
          <w:caps w:val="0"/>
          <w:color w:val="000000"/>
          <w:lang w:val="fr-CA"/>
        </w:rPr>
        <w:t xml:space="preserve">ni représenté cette personne dans le cadre de la </w:t>
      </w:r>
      <w:r w:rsidR="001E5216" w:rsidRPr="005A1909">
        <w:rPr>
          <w:b w:val="0"/>
          <w:caps w:val="0"/>
          <w:color w:val="000000"/>
          <w:lang w:val="fr-CA"/>
        </w:rPr>
        <w:t>s</w:t>
      </w:r>
      <w:r>
        <w:rPr>
          <w:b w:val="0"/>
          <w:caps w:val="0"/>
          <w:color w:val="000000"/>
          <w:lang w:val="fr-CA"/>
        </w:rPr>
        <w:t>é</w:t>
      </w:r>
      <w:r w:rsidR="001E5216" w:rsidRPr="005A1909">
        <w:rPr>
          <w:b w:val="0"/>
          <w:caps w:val="0"/>
          <w:color w:val="000000"/>
          <w:lang w:val="fr-CA"/>
        </w:rPr>
        <w:t>paration.</w:t>
      </w:r>
    </w:p>
    <w:p w14:paraId="68DB556A" w14:textId="77777777" w:rsidR="001E5216" w:rsidRPr="005A1909" w:rsidRDefault="009C5B18" w:rsidP="001E5216">
      <w:pPr>
        <w:pStyle w:val="MTTab1"/>
        <w:spacing w:line="360" w:lineRule="auto"/>
        <w:rPr>
          <w:color w:val="000000"/>
          <w:lang w:val="fr-CA"/>
        </w:rPr>
      </w:pPr>
      <w:r>
        <w:rPr>
          <w:color w:val="000000"/>
          <w:lang w:val="fr-CA"/>
        </w:rPr>
        <w:t xml:space="preserve">FAIT à </w:t>
      </w:r>
      <w:r w:rsidR="00B2345E" w:rsidRPr="00B2345E">
        <w:rPr>
          <w:rStyle w:val="Prompt"/>
          <w:highlight w:val="yellow"/>
          <w:lang w:val="fr-CA"/>
        </w:rPr>
        <w:t>[...]</w:t>
      </w:r>
      <w:r>
        <w:rPr>
          <w:rStyle w:val="Prompt"/>
          <w:lang w:val="fr-CA"/>
        </w:rPr>
        <w:t xml:space="preserve"> (</w:t>
      </w:r>
      <w:r w:rsidR="00B2345E" w:rsidRPr="00B2345E">
        <w:rPr>
          <w:rStyle w:val="Prompt"/>
          <w:highlight w:val="yellow"/>
          <w:lang w:val="fr-CA"/>
        </w:rPr>
        <w:t>[...]</w:t>
      </w:r>
      <w:r>
        <w:rPr>
          <w:rStyle w:val="Prompt"/>
          <w:lang w:val="fr-CA"/>
        </w:rPr>
        <w:t>)</w:t>
      </w:r>
      <w:r w:rsidR="00CD4644">
        <w:rPr>
          <w:rStyle w:val="Prompt"/>
          <w:lang w:val="fr-CA"/>
        </w:rPr>
        <w:t>,</w:t>
      </w:r>
      <w:r>
        <w:rPr>
          <w:rStyle w:val="Prompt"/>
          <w:lang w:val="fr-CA"/>
        </w:rPr>
        <w:t xml:space="preserve"> le</w:t>
      </w:r>
      <w:r w:rsidR="001E5216" w:rsidRPr="005A1909">
        <w:rPr>
          <w:color w:val="000000"/>
          <w:lang w:val="fr-CA"/>
        </w:rPr>
        <w:t xml:space="preserve"> </w:t>
      </w:r>
      <w:r w:rsidR="00B2345E" w:rsidRPr="00B2345E">
        <w:rPr>
          <w:rStyle w:val="Prompt"/>
          <w:highlight w:val="yellow"/>
          <w:lang w:val="fr-CA"/>
        </w:rPr>
        <w:t>[...]</w:t>
      </w:r>
      <w:r>
        <w:rPr>
          <w:rStyle w:val="Prompt"/>
          <w:lang w:val="fr-CA"/>
        </w:rPr>
        <w:t xml:space="preserve"> </w:t>
      </w:r>
      <w:r w:rsidR="00170778" w:rsidRPr="005A1909">
        <w:rPr>
          <w:color w:val="000000"/>
          <w:lang w:val="fr-CA"/>
        </w:rPr>
        <w:t>20</w:t>
      </w:r>
      <w:r w:rsidR="00B2345E" w:rsidRPr="00B2345E">
        <w:rPr>
          <w:rStyle w:val="Prompt"/>
          <w:highlight w:val="yellow"/>
          <w:lang w:val="fr-CA"/>
        </w:rPr>
        <w:t>[...]</w:t>
      </w:r>
      <w:r w:rsidR="001E5216" w:rsidRPr="005A1909">
        <w:rPr>
          <w:color w:val="000000"/>
          <w:lang w:val="fr-CA"/>
        </w:rPr>
        <w:t>.</w:t>
      </w:r>
    </w:p>
    <w:tbl>
      <w:tblPr>
        <w:tblW w:w="0" w:type="auto"/>
        <w:tblLayout w:type="fixed"/>
        <w:tblLook w:val="0000" w:firstRow="0" w:lastRow="0" w:firstColumn="0" w:lastColumn="0" w:noHBand="0" w:noVBand="0"/>
      </w:tblPr>
      <w:tblGrid>
        <w:gridCol w:w="4428"/>
        <w:gridCol w:w="720"/>
        <w:gridCol w:w="4428"/>
      </w:tblGrid>
      <w:tr w:rsidR="001E5216" w:rsidRPr="005A1909" w14:paraId="7EF06285" w14:textId="77777777" w:rsidTr="00BE7B1F">
        <w:trPr>
          <w:cantSplit/>
        </w:trPr>
        <w:tc>
          <w:tcPr>
            <w:tcW w:w="4428" w:type="dxa"/>
            <w:tcBorders>
              <w:top w:val="nil"/>
            </w:tcBorders>
          </w:tcPr>
          <w:p w14:paraId="4168A7C3" w14:textId="77777777" w:rsidR="001E5216" w:rsidRPr="005A1909" w:rsidRDefault="001E5216" w:rsidP="00BE7B1F">
            <w:pPr>
              <w:pStyle w:val="SigningLine"/>
              <w:keepNext/>
              <w:keepLines/>
              <w:jc w:val="left"/>
              <w:rPr>
                <w:color w:val="000000"/>
                <w:lang w:val="fr-CA"/>
              </w:rPr>
            </w:pPr>
          </w:p>
        </w:tc>
        <w:tc>
          <w:tcPr>
            <w:tcW w:w="720" w:type="dxa"/>
          </w:tcPr>
          <w:p w14:paraId="66F8BF07" w14:textId="77777777" w:rsidR="001E5216" w:rsidRPr="005A1909" w:rsidRDefault="001E5216" w:rsidP="00BE7B1F">
            <w:pPr>
              <w:pStyle w:val="SigningLine"/>
              <w:keepNext/>
              <w:keepLines/>
              <w:jc w:val="left"/>
              <w:rPr>
                <w:color w:val="000000"/>
                <w:lang w:val="fr-CA"/>
              </w:rPr>
            </w:pPr>
          </w:p>
        </w:tc>
        <w:tc>
          <w:tcPr>
            <w:tcW w:w="4428" w:type="dxa"/>
            <w:tcBorders>
              <w:bottom w:val="single" w:sz="4" w:space="0" w:color="auto"/>
            </w:tcBorders>
          </w:tcPr>
          <w:p w14:paraId="6FC54B8D" w14:textId="77777777" w:rsidR="001E5216" w:rsidRPr="005A1909" w:rsidRDefault="001E5216" w:rsidP="00BE7B1F">
            <w:pPr>
              <w:pStyle w:val="SigningLine"/>
              <w:keepNext/>
              <w:keepLines/>
              <w:jc w:val="left"/>
              <w:rPr>
                <w:color w:val="000000"/>
                <w:lang w:val="fr-CA"/>
              </w:rPr>
            </w:pPr>
          </w:p>
        </w:tc>
      </w:tr>
      <w:tr w:rsidR="001E5216" w:rsidRPr="005A1909" w14:paraId="20A92B1D" w14:textId="77777777" w:rsidTr="00BE7B1F">
        <w:trPr>
          <w:cantSplit/>
        </w:trPr>
        <w:tc>
          <w:tcPr>
            <w:tcW w:w="4428" w:type="dxa"/>
            <w:tcBorders>
              <w:top w:val="nil"/>
            </w:tcBorders>
          </w:tcPr>
          <w:p w14:paraId="670083B9" w14:textId="77777777" w:rsidR="001E5216" w:rsidRPr="005A1909" w:rsidRDefault="001E5216" w:rsidP="00BE7B1F">
            <w:pPr>
              <w:pStyle w:val="SigningLine"/>
              <w:keepLines/>
              <w:jc w:val="left"/>
              <w:rPr>
                <w:color w:val="000000"/>
                <w:lang w:val="fr-CA"/>
              </w:rPr>
            </w:pPr>
          </w:p>
        </w:tc>
        <w:tc>
          <w:tcPr>
            <w:tcW w:w="720" w:type="dxa"/>
          </w:tcPr>
          <w:p w14:paraId="19CA3058" w14:textId="77777777" w:rsidR="001E5216" w:rsidRPr="005A1909" w:rsidRDefault="001E5216" w:rsidP="00BE7B1F">
            <w:pPr>
              <w:pStyle w:val="SigningLine"/>
              <w:keepLines/>
              <w:jc w:val="left"/>
              <w:rPr>
                <w:color w:val="000000"/>
                <w:lang w:val="fr-CA"/>
              </w:rPr>
            </w:pPr>
          </w:p>
        </w:tc>
        <w:tc>
          <w:tcPr>
            <w:tcW w:w="4428" w:type="dxa"/>
          </w:tcPr>
          <w:p w14:paraId="7CAD552A" w14:textId="77777777" w:rsidR="001E5216" w:rsidRPr="005A1909" w:rsidRDefault="00B2345E" w:rsidP="009C5B18">
            <w:pPr>
              <w:pStyle w:val="SigningLine"/>
              <w:keepLines/>
              <w:jc w:val="left"/>
              <w:rPr>
                <w:rFonts w:cs="Arial"/>
                <w:color w:val="000000"/>
                <w:lang w:val="fr-CA"/>
              </w:rPr>
            </w:pPr>
            <w:r w:rsidRPr="00B2345E">
              <w:rPr>
                <w:rStyle w:val="Prompt"/>
                <w:highlight w:val="yellow"/>
                <w:lang w:val="fr-CA"/>
              </w:rPr>
              <w:t>[...]</w:t>
            </w:r>
            <w:r w:rsidR="001E5216" w:rsidRPr="005A1909">
              <w:rPr>
                <w:rFonts w:cs="Arial"/>
                <w:color w:val="000000"/>
                <w:lang w:val="fr-CA"/>
              </w:rPr>
              <w:br/>
            </w:r>
            <w:r w:rsidR="009C5B18">
              <w:rPr>
                <w:rFonts w:cs="Arial"/>
                <w:color w:val="000000"/>
                <w:lang w:val="fr-CA"/>
              </w:rPr>
              <w:t>Avocat</w:t>
            </w:r>
            <w:r w:rsidR="006B27D2">
              <w:rPr>
                <w:rFonts w:cs="Arial"/>
                <w:color w:val="000000"/>
                <w:lang w:val="fr-CA"/>
              </w:rPr>
              <w:t>(e)</w:t>
            </w:r>
            <w:r w:rsidR="009C5B18">
              <w:rPr>
                <w:rFonts w:cs="Arial"/>
                <w:color w:val="000000"/>
                <w:lang w:val="fr-CA"/>
              </w:rPr>
              <w:t xml:space="preserve"> de </w:t>
            </w:r>
            <w:r w:rsidRPr="00B2345E">
              <w:rPr>
                <w:rStyle w:val="Prompt"/>
                <w:highlight w:val="yellow"/>
                <w:lang w:val="fr-CA"/>
              </w:rPr>
              <w:t>[...]</w:t>
            </w:r>
          </w:p>
        </w:tc>
      </w:tr>
    </w:tbl>
    <w:p w14:paraId="14E7BEF2" w14:textId="77777777" w:rsidR="001E5216" w:rsidRPr="005A1909" w:rsidRDefault="001E5216" w:rsidP="001E5216">
      <w:pPr>
        <w:rPr>
          <w:color w:val="000000"/>
          <w:lang w:val="fr-CA"/>
        </w:rPr>
      </w:pPr>
    </w:p>
    <w:p w14:paraId="1995015D" w14:textId="77777777" w:rsidR="001E5216" w:rsidRPr="005A1909" w:rsidRDefault="00A44F03" w:rsidP="001E5216">
      <w:pPr>
        <w:pStyle w:val="MTTitle"/>
        <w:rPr>
          <w:color w:val="000000"/>
          <w:lang w:val="fr-CA"/>
        </w:rPr>
      </w:pPr>
      <w:r w:rsidRPr="005A1909">
        <w:rPr>
          <w:color w:val="000000"/>
          <w:lang w:val="fr-CA"/>
        </w:rPr>
        <w:br w:type="page"/>
      </w:r>
      <w:r w:rsidR="009C5B18">
        <w:rPr>
          <w:color w:val="000000"/>
          <w:lang w:val="fr-CA"/>
        </w:rPr>
        <w:lastRenderedPageBreak/>
        <w:t>RECONNAISSANCE</w:t>
      </w:r>
    </w:p>
    <w:p w14:paraId="04621026" w14:textId="77777777" w:rsidR="00D85644" w:rsidRPr="005A1909" w:rsidRDefault="00D85644" w:rsidP="00D85644">
      <w:pPr>
        <w:pStyle w:val="MTTab1"/>
        <w:spacing w:line="360" w:lineRule="auto"/>
        <w:ind w:firstLine="0"/>
        <w:rPr>
          <w:color w:val="000000"/>
          <w:lang w:val="fr-CA"/>
        </w:rPr>
      </w:pPr>
      <w:r>
        <w:rPr>
          <w:color w:val="000000"/>
          <w:lang w:val="fr-CA"/>
        </w:rPr>
        <w:t>Je soussigné</w:t>
      </w:r>
      <w:r w:rsidR="006B27D2">
        <w:rPr>
          <w:color w:val="000000"/>
          <w:lang w:val="fr-CA"/>
        </w:rPr>
        <w:t>(e)</w:t>
      </w:r>
      <w:r w:rsidRPr="005A1909">
        <w:rPr>
          <w:color w:val="000000"/>
          <w:lang w:val="fr-CA"/>
        </w:rPr>
        <w:t>,</w:t>
      </w:r>
      <w:r>
        <w:rPr>
          <w:color w:val="000000"/>
          <w:lang w:val="fr-CA"/>
        </w:rPr>
        <w:t xml:space="preserve"> </w:t>
      </w:r>
      <w:r w:rsidR="00B2345E" w:rsidRPr="00B2345E">
        <w:rPr>
          <w:rStyle w:val="Prompt"/>
          <w:highlight w:val="yellow"/>
          <w:lang w:val="fr-CA"/>
        </w:rPr>
        <w:t>[...]</w:t>
      </w:r>
      <w:r w:rsidRPr="005A1909">
        <w:rPr>
          <w:color w:val="000000"/>
          <w:lang w:val="fr-CA"/>
        </w:rPr>
        <w:t xml:space="preserve">, </w:t>
      </w:r>
      <w:r>
        <w:rPr>
          <w:color w:val="000000"/>
          <w:lang w:val="fr-CA"/>
        </w:rPr>
        <w:t>de</w:t>
      </w:r>
      <w:r w:rsidRPr="005A1909">
        <w:rPr>
          <w:color w:val="000000"/>
          <w:lang w:val="fr-CA"/>
        </w:rPr>
        <w:t xml:space="preserve"> </w:t>
      </w:r>
      <w:r w:rsidR="00B2345E" w:rsidRPr="00B2345E">
        <w:rPr>
          <w:rStyle w:val="Prompt"/>
          <w:highlight w:val="yellow"/>
          <w:lang w:val="fr-CA"/>
        </w:rPr>
        <w:t>[...]</w:t>
      </w:r>
      <w:r w:rsidR="00CD4644">
        <w:rPr>
          <w:rStyle w:val="Prompt"/>
          <w:lang w:val="fr-CA"/>
        </w:rPr>
        <w:t xml:space="preserve"> (</w:t>
      </w:r>
      <w:r w:rsidR="00B2345E" w:rsidRPr="00B2345E">
        <w:rPr>
          <w:rStyle w:val="Prompt"/>
          <w:highlight w:val="yellow"/>
          <w:lang w:val="fr-CA"/>
        </w:rPr>
        <w:t>[...]</w:t>
      </w:r>
      <w:r w:rsidR="00CD4644">
        <w:rPr>
          <w:rStyle w:val="Prompt"/>
          <w:lang w:val="fr-CA"/>
        </w:rPr>
        <w:t>)</w:t>
      </w:r>
      <w:r w:rsidRPr="005A1909">
        <w:rPr>
          <w:color w:val="000000"/>
          <w:lang w:val="fr-CA"/>
        </w:rPr>
        <w:t xml:space="preserve">, </w:t>
      </w:r>
      <w:r>
        <w:rPr>
          <w:color w:val="000000"/>
          <w:lang w:val="fr-CA"/>
        </w:rPr>
        <w:t>reconnais par les présentes ce qui suit :</w:t>
      </w:r>
    </w:p>
    <w:p w14:paraId="41124098" w14:textId="77777777" w:rsidR="00D85644" w:rsidRPr="00D85644" w:rsidRDefault="00CD4644" w:rsidP="00D85644">
      <w:pPr>
        <w:pStyle w:val="MTGen2L1"/>
        <w:numPr>
          <w:ilvl w:val="0"/>
          <w:numId w:val="17"/>
        </w:numPr>
        <w:spacing w:line="360" w:lineRule="auto"/>
        <w:rPr>
          <w:b w:val="0"/>
          <w:color w:val="000000"/>
          <w:lang w:val="fr-CA"/>
        </w:rPr>
      </w:pPr>
      <w:r>
        <w:rPr>
          <w:b w:val="0"/>
          <w:caps w:val="0"/>
          <w:color w:val="000000"/>
          <w:lang w:val="fr-CA"/>
        </w:rPr>
        <w:t>J</w:t>
      </w:r>
      <w:r w:rsidR="00D85644" w:rsidRPr="00D85644">
        <w:rPr>
          <w:b w:val="0"/>
          <w:caps w:val="0"/>
          <w:color w:val="000000"/>
          <w:lang w:val="fr-CA"/>
        </w:rPr>
        <w:t>e suis au courant de la nature et de l’effet de la présente entente de séparation;</w:t>
      </w:r>
    </w:p>
    <w:p w14:paraId="7444E94C" w14:textId="77777777" w:rsidR="00D85644" w:rsidRPr="005A1909" w:rsidRDefault="00CD4644" w:rsidP="00D85644">
      <w:pPr>
        <w:pStyle w:val="MTGen2L1"/>
        <w:spacing w:line="360" w:lineRule="auto"/>
        <w:rPr>
          <w:b w:val="0"/>
          <w:color w:val="000000"/>
          <w:lang w:val="fr-CA"/>
        </w:rPr>
      </w:pPr>
      <w:r>
        <w:rPr>
          <w:b w:val="0"/>
          <w:caps w:val="0"/>
          <w:color w:val="000000"/>
          <w:lang w:val="fr-CA"/>
        </w:rPr>
        <w:t>J</w:t>
      </w:r>
      <w:r w:rsidR="00D85644">
        <w:rPr>
          <w:b w:val="0"/>
          <w:caps w:val="0"/>
          <w:color w:val="000000"/>
          <w:lang w:val="fr-CA"/>
        </w:rPr>
        <w:t xml:space="preserve">e suis au courant des droits futurs </w:t>
      </w:r>
      <w:r w:rsidR="007D7476">
        <w:rPr>
          <w:b w:val="0"/>
          <w:caps w:val="0"/>
          <w:color w:val="000000"/>
          <w:lang w:val="fr-CA"/>
        </w:rPr>
        <w:t xml:space="preserve">sur des biens </w:t>
      </w:r>
      <w:r w:rsidR="00D85644">
        <w:rPr>
          <w:b w:val="0"/>
          <w:caps w:val="0"/>
          <w:color w:val="000000"/>
          <w:lang w:val="fr-CA"/>
        </w:rPr>
        <w:t xml:space="preserve">que je pourrais avoir en vertu de la </w:t>
      </w:r>
      <w:r w:rsidR="00D85644" w:rsidRPr="00185B52">
        <w:rPr>
          <w:b w:val="0"/>
          <w:i/>
          <w:caps w:val="0"/>
          <w:color w:val="000000"/>
          <w:lang w:val="fr-CA"/>
        </w:rPr>
        <w:t>Loi sur les biens familiaux</w:t>
      </w:r>
      <w:r w:rsidR="00D85644">
        <w:rPr>
          <w:b w:val="0"/>
          <w:caps w:val="0"/>
          <w:color w:val="000000"/>
          <w:lang w:val="fr-CA"/>
        </w:rPr>
        <w:t>, L.S. </w:t>
      </w:r>
      <w:r w:rsidR="00D85644" w:rsidRPr="005A1909">
        <w:rPr>
          <w:b w:val="0"/>
          <w:caps w:val="0"/>
          <w:color w:val="000000"/>
          <w:lang w:val="fr-CA"/>
        </w:rPr>
        <w:t>1997</w:t>
      </w:r>
      <w:r w:rsidR="00D85644">
        <w:rPr>
          <w:b w:val="0"/>
          <w:caps w:val="0"/>
          <w:color w:val="000000"/>
          <w:lang w:val="fr-CA"/>
        </w:rPr>
        <w:t>,</w:t>
      </w:r>
      <w:r w:rsidR="00D85644" w:rsidRPr="005A1909">
        <w:rPr>
          <w:b w:val="0"/>
          <w:caps w:val="0"/>
          <w:color w:val="000000"/>
          <w:lang w:val="fr-CA"/>
        </w:rPr>
        <w:t xml:space="preserve"> c. F-6.3, </w:t>
      </w:r>
      <w:r w:rsidR="00D85644">
        <w:rPr>
          <w:b w:val="0"/>
          <w:caps w:val="0"/>
          <w:color w:val="000000"/>
          <w:lang w:val="fr-CA"/>
        </w:rPr>
        <w:t xml:space="preserve">et j’ai l’intention d’abandonner ces droits dans la mesure nécessaire pour donner </w:t>
      </w:r>
      <w:r>
        <w:rPr>
          <w:b w:val="0"/>
          <w:caps w:val="0"/>
          <w:color w:val="000000"/>
          <w:lang w:val="fr-CA"/>
        </w:rPr>
        <w:t xml:space="preserve">effet à </w:t>
      </w:r>
      <w:r w:rsidR="00D85644">
        <w:rPr>
          <w:b w:val="0"/>
          <w:caps w:val="0"/>
          <w:color w:val="000000"/>
          <w:lang w:val="fr-CA"/>
        </w:rPr>
        <w:t>la présente entente.</w:t>
      </w:r>
    </w:p>
    <w:p w14:paraId="12B6FFE6" w14:textId="77777777" w:rsidR="00D85644" w:rsidRPr="005A1909" w:rsidRDefault="00D85644" w:rsidP="00D85644">
      <w:pPr>
        <w:pStyle w:val="MTTab1"/>
        <w:spacing w:line="360" w:lineRule="auto"/>
        <w:ind w:firstLine="0"/>
        <w:rPr>
          <w:color w:val="000000"/>
          <w:lang w:val="fr-CA"/>
        </w:rPr>
      </w:pPr>
      <w:r>
        <w:rPr>
          <w:color w:val="000000"/>
          <w:lang w:val="fr-CA"/>
        </w:rPr>
        <w:t xml:space="preserve">FAIT à </w:t>
      </w:r>
      <w:r w:rsidR="00B2345E" w:rsidRPr="00B2345E">
        <w:rPr>
          <w:rStyle w:val="Prompt"/>
          <w:highlight w:val="yellow"/>
          <w:lang w:val="fr-CA"/>
        </w:rPr>
        <w:t>[...]</w:t>
      </w:r>
      <w:r w:rsidR="00CD4644">
        <w:rPr>
          <w:rStyle w:val="Prompt"/>
          <w:lang w:val="fr-CA"/>
        </w:rPr>
        <w:t xml:space="preserve"> (</w:t>
      </w:r>
      <w:r w:rsidR="00B2345E" w:rsidRPr="00B2345E">
        <w:rPr>
          <w:rStyle w:val="Prompt"/>
          <w:highlight w:val="yellow"/>
          <w:lang w:val="fr-CA"/>
        </w:rPr>
        <w:t>[...]</w:t>
      </w:r>
      <w:r w:rsidR="00CD4644">
        <w:rPr>
          <w:rStyle w:val="Prompt"/>
          <w:lang w:val="fr-CA"/>
        </w:rPr>
        <w:t>)</w:t>
      </w:r>
      <w:r w:rsidRPr="005A1909">
        <w:rPr>
          <w:color w:val="000000"/>
          <w:lang w:val="fr-CA"/>
        </w:rPr>
        <w:t xml:space="preserve">, </w:t>
      </w:r>
      <w:r>
        <w:rPr>
          <w:color w:val="000000"/>
          <w:lang w:val="fr-CA"/>
        </w:rPr>
        <w:t xml:space="preserve">le </w:t>
      </w:r>
      <w:r w:rsidR="00B2345E" w:rsidRPr="00B2345E">
        <w:rPr>
          <w:rStyle w:val="Prompt"/>
          <w:highlight w:val="yellow"/>
          <w:lang w:val="fr-CA"/>
        </w:rPr>
        <w:t>[...]</w:t>
      </w:r>
      <w:r w:rsidR="006B27D2">
        <w:rPr>
          <w:rStyle w:val="Prompt"/>
          <w:lang w:val="fr-CA"/>
        </w:rPr>
        <w:t xml:space="preserve"> </w:t>
      </w:r>
      <w:r w:rsidRPr="005A1909">
        <w:rPr>
          <w:color w:val="000000"/>
          <w:lang w:val="fr-CA"/>
        </w:rPr>
        <w:t>20</w:t>
      </w:r>
      <w:r w:rsidR="00B2345E" w:rsidRPr="00B2345E">
        <w:rPr>
          <w:rStyle w:val="Prompt"/>
          <w:highlight w:val="yellow"/>
          <w:lang w:val="fr-CA"/>
        </w:rPr>
        <w:t>[...]</w:t>
      </w:r>
      <w:r w:rsidRPr="005A1909">
        <w:rPr>
          <w:color w:val="000000"/>
          <w:lang w:val="fr-CA"/>
        </w:rPr>
        <w:t>.</w:t>
      </w:r>
    </w:p>
    <w:p w14:paraId="1183D4A1" w14:textId="77777777" w:rsidR="00D85644" w:rsidRPr="005A1909" w:rsidRDefault="00D85644" w:rsidP="00D85644">
      <w:pPr>
        <w:spacing w:line="240" w:lineRule="atLeast"/>
        <w:ind w:left="5040"/>
        <w:rPr>
          <w:b/>
          <w:color w:val="000000"/>
          <w:lang w:val="fr-CA"/>
        </w:rPr>
      </w:pPr>
      <w:r w:rsidRPr="005A1909">
        <w:rPr>
          <w:color w:val="000000"/>
          <w:lang w:val="fr-CA"/>
        </w:rPr>
        <w:t>_____________________________</w:t>
      </w:r>
      <w:r w:rsidRPr="005A1909">
        <w:rPr>
          <w:color w:val="000000"/>
          <w:lang w:val="fr-CA"/>
        </w:rPr>
        <w:br/>
      </w:r>
      <w:r w:rsidR="00B2345E" w:rsidRPr="00B2345E">
        <w:rPr>
          <w:rStyle w:val="Prompt"/>
          <w:highlight w:val="yellow"/>
          <w:lang w:val="fr-CA"/>
        </w:rPr>
        <w:t>[...]</w:t>
      </w:r>
    </w:p>
    <w:p w14:paraId="0980CF33" w14:textId="77777777" w:rsidR="00D85644" w:rsidRPr="005A1909" w:rsidRDefault="00D85644" w:rsidP="00D85644">
      <w:pPr>
        <w:pStyle w:val="MTTitle"/>
        <w:rPr>
          <w:color w:val="000000"/>
          <w:lang w:val="fr-CA"/>
        </w:rPr>
      </w:pPr>
    </w:p>
    <w:p w14:paraId="2D999F89" w14:textId="77777777" w:rsidR="00D85644" w:rsidRPr="005A1909" w:rsidRDefault="00D85644" w:rsidP="00D85644">
      <w:pPr>
        <w:pStyle w:val="MTTitle"/>
        <w:rPr>
          <w:color w:val="000000"/>
          <w:lang w:val="fr-CA"/>
        </w:rPr>
      </w:pPr>
      <w:r>
        <w:rPr>
          <w:color w:val="000000"/>
          <w:lang w:val="fr-CA"/>
        </w:rPr>
        <w:t xml:space="preserve">ATTESTATION DE L’avocat </w:t>
      </w:r>
    </w:p>
    <w:p w14:paraId="798A1399" w14:textId="77777777" w:rsidR="00D85644" w:rsidRPr="005A1909" w:rsidRDefault="00D85644" w:rsidP="00D85644">
      <w:pPr>
        <w:spacing w:line="360" w:lineRule="atLeast"/>
        <w:rPr>
          <w:color w:val="000000"/>
          <w:lang w:val="fr-CA"/>
        </w:rPr>
      </w:pPr>
      <w:r>
        <w:rPr>
          <w:color w:val="000000"/>
          <w:lang w:val="fr-CA"/>
        </w:rPr>
        <w:t>Je soussigné</w:t>
      </w:r>
      <w:r w:rsidR="006B27D2">
        <w:rPr>
          <w:color w:val="000000"/>
          <w:lang w:val="fr-CA"/>
        </w:rPr>
        <w:t>(e</w:t>
      </w:r>
      <w:proofErr w:type="gramStart"/>
      <w:r w:rsidR="006B27D2">
        <w:rPr>
          <w:color w:val="000000"/>
          <w:lang w:val="fr-CA"/>
        </w:rPr>
        <w:t>)</w:t>
      </w:r>
      <w:r>
        <w:rPr>
          <w:color w:val="000000"/>
          <w:lang w:val="fr-CA"/>
        </w:rPr>
        <w:t>,</w:t>
      </w:r>
      <w:r w:rsidR="00B2345E" w:rsidRPr="00B2345E">
        <w:rPr>
          <w:rStyle w:val="Prompt"/>
          <w:highlight w:val="yellow"/>
          <w:lang w:val="fr-CA"/>
        </w:rPr>
        <w:t>[...]</w:t>
      </w:r>
      <w:proofErr w:type="gramEnd"/>
      <w:r>
        <w:rPr>
          <w:color w:val="000000"/>
          <w:lang w:val="fr-CA"/>
        </w:rPr>
        <w:t>, avocat</w:t>
      </w:r>
      <w:r w:rsidR="006B27D2">
        <w:rPr>
          <w:color w:val="000000"/>
          <w:lang w:val="fr-CA"/>
        </w:rPr>
        <w:t>(e)</w:t>
      </w:r>
      <w:r>
        <w:rPr>
          <w:color w:val="000000"/>
          <w:lang w:val="fr-CA"/>
        </w:rPr>
        <w:t xml:space="preserve"> en exercice de Regina</w:t>
      </w:r>
      <w:r w:rsidRPr="005A1909">
        <w:rPr>
          <w:color w:val="000000"/>
          <w:lang w:val="fr-CA"/>
        </w:rPr>
        <w:t xml:space="preserve"> </w:t>
      </w:r>
      <w:r>
        <w:rPr>
          <w:color w:val="000000"/>
          <w:lang w:val="fr-CA"/>
        </w:rPr>
        <w:t>(</w:t>
      </w:r>
      <w:r w:rsidRPr="005A1909">
        <w:rPr>
          <w:color w:val="000000"/>
          <w:lang w:val="fr-CA"/>
        </w:rPr>
        <w:t>Saskatchewan</w:t>
      </w:r>
      <w:r>
        <w:rPr>
          <w:color w:val="000000"/>
          <w:lang w:val="fr-CA"/>
        </w:rPr>
        <w:t>)</w:t>
      </w:r>
      <w:r w:rsidRPr="005A1909">
        <w:rPr>
          <w:color w:val="000000"/>
          <w:lang w:val="fr-CA"/>
        </w:rPr>
        <w:t xml:space="preserve">, </w:t>
      </w:r>
      <w:r>
        <w:rPr>
          <w:color w:val="000000"/>
          <w:lang w:val="fr-CA"/>
        </w:rPr>
        <w:t>ATTESTE PAR LES PRÉSENTES CE QUI SUIT :</w:t>
      </w:r>
    </w:p>
    <w:p w14:paraId="411EC3B3" w14:textId="77777777" w:rsidR="00D85644" w:rsidRPr="00D85644" w:rsidRDefault="00D85644" w:rsidP="00D85644">
      <w:pPr>
        <w:pStyle w:val="MTGen2L1"/>
        <w:numPr>
          <w:ilvl w:val="0"/>
          <w:numId w:val="18"/>
        </w:numPr>
        <w:spacing w:line="360" w:lineRule="auto"/>
        <w:rPr>
          <w:b w:val="0"/>
          <w:color w:val="000000"/>
          <w:lang w:val="fr-CA"/>
        </w:rPr>
      </w:pPr>
      <w:r w:rsidRPr="00D85644">
        <w:rPr>
          <w:b w:val="0"/>
          <w:caps w:val="0"/>
          <w:color w:val="000000"/>
          <w:lang w:val="fr-CA"/>
        </w:rPr>
        <w:t xml:space="preserve">J’ai interrogé </w:t>
      </w:r>
      <w:r w:rsidR="00B2345E" w:rsidRPr="00B2345E">
        <w:rPr>
          <w:rStyle w:val="Prompt"/>
          <w:highlight w:val="yellow"/>
          <w:lang w:val="fr-CA"/>
        </w:rPr>
        <w:t>[...]</w:t>
      </w:r>
      <w:r w:rsidRPr="00D85644">
        <w:rPr>
          <w:rStyle w:val="Prompt"/>
          <w:b w:val="0"/>
          <w:caps w:val="0"/>
          <w:color w:val="000000"/>
          <w:lang w:val="fr-CA"/>
        </w:rPr>
        <w:t xml:space="preserve"> </w:t>
      </w:r>
      <w:r w:rsidRPr="00D85644">
        <w:rPr>
          <w:b w:val="0"/>
          <w:caps w:val="0"/>
          <w:color w:val="000000"/>
          <w:lang w:val="fr-CA"/>
        </w:rPr>
        <w:t xml:space="preserve">séparément de </w:t>
      </w:r>
      <w:r w:rsidR="00B2345E" w:rsidRPr="00B2345E">
        <w:rPr>
          <w:rStyle w:val="Prompt"/>
          <w:highlight w:val="yellow"/>
          <w:lang w:val="fr-CA"/>
        </w:rPr>
        <w:t>[...]</w:t>
      </w:r>
      <w:r w:rsidRPr="00D85644">
        <w:rPr>
          <w:b w:val="0"/>
          <w:caps w:val="0"/>
          <w:color w:val="000000"/>
          <w:lang w:val="fr-CA"/>
        </w:rPr>
        <w:t xml:space="preserve"> aux fins de la signature de</w:t>
      </w:r>
      <w:r w:rsidR="00CD4644">
        <w:rPr>
          <w:b w:val="0"/>
          <w:caps w:val="0"/>
          <w:color w:val="000000"/>
          <w:lang w:val="fr-CA"/>
        </w:rPr>
        <w:t xml:space="preserve"> la</w:t>
      </w:r>
      <w:r w:rsidRPr="00D85644">
        <w:rPr>
          <w:b w:val="0"/>
          <w:caps w:val="0"/>
          <w:color w:val="000000"/>
          <w:lang w:val="fr-CA"/>
        </w:rPr>
        <w:t xml:space="preserve"> reconnaissance qui précède.</w:t>
      </w:r>
    </w:p>
    <w:p w14:paraId="54469240" w14:textId="77777777" w:rsidR="00D85644" w:rsidRPr="005A1909" w:rsidRDefault="00D85644" w:rsidP="00D85644">
      <w:pPr>
        <w:pStyle w:val="MTGen2L1"/>
        <w:spacing w:line="360" w:lineRule="auto"/>
        <w:rPr>
          <w:b w:val="0"/>
          <w:color w:val="000000"/>
          <w:lang w:val="fr-CA"/>
        </w:rPr>
      </w:pPr>
      <w:r>
        <w:rPr>
          <w:b w:val="0"/>
          <w:caps w:val="0"/>
          <w:color w:val="000000"/>
          <w:lang w:val="fr-CA"/>
        </w:rPr>
        <w:t xml:space="preserve">J’ai pleinement informé cette personne de ses droits </w:t>
      </w:r>
      <w:r w:rsidR="00D27AC5">
        <w:rPr>
          <w:b w:val="0"/>
          <w:caps w:val="0"/>
          <w:color w:val="000000"/>
          <w:lang w:val="fr-CA"/>
        </w:rPr>
        <w:t xml:space="preserve">réels </w:t>
      </w:r>
      <w:r>
        <w:rPr>
          <w:b w:val="0"/>
          <w:caps w:val="0"/>
          <w:color w:val="000000"/>
          <w:lang w:val="fr-CA"/>
        </w:rPr>
        <w:t>et de l’importance juridique de l’entente qui précède.</w:t>
      </w:r>
    </w:p>
    <w:p w14:paraId="3265947E" w14:textId="77777777" w:rsidR="00D85644" w:rsidRPr="005A1909" w:rsidRDefault="00D85644" w:rsidP="00D85644">
      <w:pPr>
        <w:pStyle w:val="MTGen2L1"/>
        <w:spacing w:line="360" w:lineRule="auto"/>
        <w:rPr>
          <w:b w:val="0"/>
          <w:color w:val="000000"/>
          <w:lang w:val="fr-CA"/>
        </w:rPr>
      </w:pPr>
      <w:r>
        <w:rPr>
          <w:b w:val="0"/>
          <w:caps w:val="0"/>
          <w:color w:val="000000"/>
          <w:lang w:val="fr-CA"/>
        </w:rPr>
        <w:t xml:space="preserve">Je n’ai pas agi pour </w:t>
      </w:r>
      <w:r w:rsidR="00B2345E" w:rsidRPr="00B2345E">
        <w:rPr>
          <w:rStyle w:val="Prompt"/>
          <w:highlight w:val="yellow"/>
          <w:lang w:val="fr-CA"/>
        </w:rPr>
        <w:t>[...]</w:t>
      </w:r>
      <w:r w:rsidRPr="005A1909">
        <w:rPr>
          <w:b w:val="0"/>
          <w:caps w:val="0"/>
          <w:color w:val="000000"/>
          <w:lang w:val="fr-CA"/>
        </w:rPr>
        <w:t xml:space="preserve"> </w:t>
      </w:r>
      <w:r>
        <w:rPr>
          <w:b w:val="0"/>
          <w:caps w:val="0"/>
          <w:color w:val="000000"/>
          <w:lang w:val="fr-CA"/>
        </w:rPr>
        <w:t xml:space="preserve">ni représenté cette personne dans le cadre de la </w:t>
      </w:r>
      <w:r w:rsidRPr="005A1909">
        <w:rPr>
          <w:b w:val="0"/>
          <w:caps w:val="0"/>
          <w:color w:val="000000"/>
          <w:lang w:val="fr-CA"/>
        </w:rPr>
        <w:t>s</w:t>
      </w:r>
      <w:r>
        <w:rPr>
          <w:b w:val="0"/>
          <w:caps w:val="0"/>
          <w:color w:val="000000"/>
          <w:lang w:val="fr-CA"/>
        </w:rPr>
        <w:t>é</w:t>
      </w:r>
      <w:r w:rsidRPr="005A1909">
        <w:rPr>
          <w:b w:val="0"/>
          <w:caps w:val="0"/>
          <w:color w:val="000000"/>
          <w:lang w:val="fr-CA"/>
        </w:rPr>
        <w:t>paration.</w:t>
      </w:r>
    </w:p>
    <w:p w14:paraId="7DFE672F" w14:textId="77777777" w:rsidR="00D85644" w:rsidRPr="005A1909" w:rsidRDefault="00D85644" w:rsidP="00D85644">
      <w:pPr>
        <w:pStyle w:val="MTTab1"/>
        <w:spacing w:line="360" w:lineRule="auto"/>
        <w:rPr>
          <w:color w:val="000000"/>
          <w:lang w:val="fr-CA"/>
        </w:rPr>
      </w:pPr>
      <w:r>
        <w:rPr>
          <w:color w:val="000000"/>
          <w:lang w:val="fr-CA"/>
        </w:rPr>
        <w:t xml:space="preserve">FAIT à </w:t>
      </w:r>
      <w:r w:rsidR="00B2345E" w:rsidRPr="00B2345E">
        <w:rPr>
          <w:rStyle w:val="Prompt"/>
          <w:highlight w:val="yellow"/>
          <w:lang w:val="fr-CA"/>
        </w:rPr>
        <w:t>[...]</w:t>
      </w:r>
      <w:r>
        <w:rPr>
          <w:rStyle w:val="Prompt"/>
          <w:lang w:val="fr-CA"/>
        </w:rPr>
        <w:t xml:space="preserve"> (</w:t>
      </w:r>
      <w:r w:rsidR="00B2345E" w:rsidRPr="00B2345E">
        <w:rPr>
          <w:rStyle w:val="Prompt"/>
          <w:highlight w:val="yellow"/>
          <w:lang w:val="fr-CA"/>
        </w:rPr>
        <w:t>[...]</w:t>
      </w:r>
      <w:r>
        <w:rPr>
          <w:rStyle w:val="Prompt"/>
          <w:lang w:val="fr-CA"/>
        </w:rPr>
        <w:t>)</w:t>
      </w:r>
      <w:r w:rsidR="00CD4644">
        <w:rPr>
          <w:rStyle w:val="Prompt"/>
          <w:lang w:val="fr-CA"/>
        </w:rPr>
        <w:t>,</w:t>
      </w:r>
      <w:r>
        <w:rPr>
          <w:rStyle w:val="Prompt"/>
          <w:lang w:val="fr-CA"/>
        </w:rPr>
        <w:t xml:space="preserve"> le</w:t>
      </w:r>
      <w:r w:rsidRPr="005A1909">
        <w:rPr>
          <w:color w:val="000000"/>
          <w:lang w:val="fr-CA"/>
        </w:rPr>
        <w:t xml:space="preserve"> </w:t>
      </w:r>
      <w:r w:rsidR="00B2345E" w:rsidRPr="00B2345E">
        <w:rPr>
          <w:rStyle w:val="Prompt"/>
          <w:highlight w:val="yellow"/>
          <w:lang w:val="fr-CA"/>
        </w:rPr>
        <w:t>[...]</w:t>
      </w:r>
      <w:r>
        <w:rPr>
          <w:rStyle w:val="Prompt"/>
          <w:lang w:val="fr-CA"/>
        </w:rPr>
        <w:t xml:space="preserve"> </w:t>
      </w:r>
      <w:r w:rsidRPr="005A1909">
        <w:rPr>
          <w:color w:val="000000"/>
          <w:lang w:val="fr-CA"/>
        </w:rPr>
        <w:t>20</w:t>
      </w:r>
      <w:r w:rsidR="00B2345E" w:rsidRPr="00B2345E">
        <w:rPr>
          <w:rStyle w:val="Prompt"/>
          <w:highlight w:val="yellow"/>
          <w:lang w:val="fr-CA"/>
        </w:rPr>
        <w:t>[...]</w:t>
      </w:r>
      <w:r w:rsidRPr="005A1909">
        <w:rPr>
          <w:color w:val="000000"/>
          <w:lang w:val="fr-CA"/>
        </w:rPr>
        <w:t>.</w:t>
      </w:r>
    </w:p>
    <w:tbl>
      <w:tblPr>
        <w:tblW w:w="0" w:type="auto"/>
        <w:tblLayout w:type="fixed"/>
        <w:tblLook w:val="0000" w:firstRow="0" w:lastRow="0" w:firstColumn="0" w:lastColumn="0" w:noHBand="0" w:noVBand="0"/>
      </w:tblPr>
      <w:tblGrid>
        <w:gridCol w:w="4428"/>
        <w:gridCol w:w="720"/>
        <w:gridCol w:w="4428"/>
      </w:tblGrid>
      <w:tr w:rsidR="00D85644" w:rsidRPr="005A1909" w14:paraId="6BC06695" w14:textId="77777777" w:rsidTr="001F708B">
        <w:trPr>
          <w:cantSplit/>
        </w:trPr>
        <w:tc>
          <w:tcPr>
            <w:tcW w:w="4428" w:type="dxa"/>
            <w:tcBorders>
              <w:top w:val="nil"/>
            </w:tcBorders>
          </w:tcPr>
          <w:p w14:paraId="23C965DF" w14:textId="77777777" w:rsidR="00D85644" w:rsidRPr="005A1909" w:rsidRDefault="00D85644" w:rsidP="001F708B">
            <w:pPr>
              <w:pStyle w:val="SigningLine"/>
              <w:keepNext/>
              <w:keepLines/>
              <w:jc w:val="left"/>
              <w:rPr>
                <w:color w:val="000000"/>
                <w:lang w:val="fr-CA"/>
              </w:rPr>
            </w:pPr>
          </w:p>
        </w:tc>
        <w:tc>
          <w:tcPr>
            <w:tcW w:w="720" w:type="dxa"/>
          </w:tcPr>
          <w:p w14:paraId="0055CFCB" w14:textId="77777777" w:rsidR="00D85644" w:rsidRPr="005A1909" w:rsidRDefault="00D85644" w:rsidP="001F708B">
            <w:pPr>
              <w:pStyle w:val="SigningLine"/>
              <w:keepNext/>
              <w:keepLines/>
              <w:jc w:val="left"/>
              <w:rPr>
                <w:color w:val="000000"/>
                <w:lang w:val="fr-CA"/>
              </w:rPr>
            </w:pPr>
          </w:p>
        </w:tc>
        <w:tc>
          <w:tcPr>
            <w:tcW w:w="4428" w:type="dxa"/>
            <w:tcBorders>
              <w:bottom w:val="single" w:sz="4" w:space="0" w:color="auto"/>
            </w:tcBorders>
          </w:tcPr>
          <w:p w14:paraId="77113F90" w14:textId="77777777" w:rsidR="00D85644" w:rsidRPr="005A1909" w:rsidRDefault="00D85644" w:rsidP="001F708B">
            <w:pPr>
              <w:pStyle w:val="SigningLine"/>
              <w:keepNext/>
              <w:keepLines/>
              <w:jc w:val="left"/>
              <w:rPr>
                <w:color w:val="000000"/>
                <w:lang w:val="fr-CA"/>
              </w:rPr>
            </w:pPr>
          </w:p>
        </w:tc>
      </w:tr>
      <w:tr w:rsidR="00D85644" w:rsidRPr="005A1909" w14:paraId="2BDCBD19" w14:textId="77777777" w:rsidTr="001F708B">
        <w:trPr>
          <w:cantSplit/>
        </w:trPr>
        <w:tc>
          <w:tcPr>
            <w:tcW w:w="4428" w:type="dxa"/>
            <w:tcBorders>
              <w:top w:val="nil"/>
            </w:tcBorders>
          </w:tcPr>
          <w:p w14:paraId="4F2C4050" w14:textId="77777777" w:rsidR="00D85644" w:rsidRPr="005A1909" w:rsidRDefault="00D85644" w:rsidP="001F708B">
            <w:pPr>
              <w:pStyle w:val="SigningLine"/>
              <w:keepLines/>
              <w:jc w:val="left"/>
              <w:rPr>
                <w:color w:val="000000"/>
                <w:lang w:val="fr-CA"/>
              </w:rPr>
            </w:pPr>
          </w:p>
        </w:tc>
        <w:tc>
          <w:tcPr>
            <w:tcW w:w="720" w:type="dxa"/>
          </w:tcPr>
          <w:p w14:paraId="6FAC2356" w14:textId="77777777" w:rsidR="00D85644" w:rsidRPr="005A1909" w:rsidRDefault="00D85644" w:rsidP="001F708B">
            <w:pPr>
              <w:pStyle w:val="SigningLine"/>
              <w:keepLines/>
              <w:jc w:val="left"/>
              <w:rPr>
                <w:color w:val="000000"/>
                <w:lang w:val="fr-CA"/>
              </w:rPr>
            </w:pPr>
          </w:p>
        </w:tc>
        <w:tc>
          <w:tcPr>
            <w:tcW w:w="4428" w:type="dxa"/>
          </w:tcPr>
          <w:p w14:paraId="39D4981F" w14:textId="77777777" w:rsidR="00D85644" w:rsidRPr="005A1909" w:rsidRDefault="00B2345E" w:rsidP="001F708B">
            <w:pPr>
              <w:pStyle w:val="SigningLine"/>
              <w:keepLines/>
              <w:jc w:val="left"/>
              <w:rPr>
                <w:rFonts w:cs="Arial"/>
                <w:color w:val="000000"/>
                <w:lang w:val="fr-CA"/>
              </w:rPr>
            </w:pPr>
            <w:r w:rsidRPr="00B2345E">
              <w:rPr>
                <w:rStyle w:val="Prompt"/>
                <w:highlight w:val="yellow"/>
                <w:lang w:val="fr-CA"/>
              </w:rPr>
              <w:t>[...]</w:t>
            </w:r>
            <w:r w:rsidR="00D85644" w:rsidRPr="005A1909">
              <w:rPr>
                <w:rFonts w:cs="Arial"/>
                <w:color w:val="000000"/>
                <w:lang w:val="fr-CA"/>
              </w:rPr>
              <w:br/>
            </w:r>
            <w:r w:rsidR="00D85644">
              <w:rPr>
                <w:rFonts w:cs="Arial"/>
                <w:color w:val="000000"/>
                <w:lang w:val="fr-CA"/>
              </w:rPr>
              <w:t>Avocat</w:t>
            </w:r>
            <w:r w:rsidR="006B27D2">
              <w:rPr>
                <w:rFonts w:cs="Arial"/>
                <w:color w:val="000000"/>
                <w:lang w:val="fr-CA"/>
              </w:rPr>
              <w:t>(e)</w:t>
            </w:r>
            <w:r w:rsidR="00D85644">
              <w:rPr>
                <w:rFonts w:cs="Arial"/>
                <w:color w:val="000000"/>
                <w:lang w:val="fr-CA"/>
              </w:rPr>
              <w:t xml:space="preserve"> de </w:t>
            </w:r>
            <w:r w:rsidRPr="00B2345E">
              <w:rPr>
                <w:rStyle w:val="Prompt"/>
                <w:highlight w:val="yellow"/>
                <w:lang w:val="fr-CA"/>
              </w:rPr>
              <w:t>[...]</w:t>
            </w:r>
          </w:p>
        </w:tc>
      </w:tr>
    </w:tbl>
    <w:p w14:paraId="4E4F27C5" w14:textId="77777777" w:rsidR="00D85644" w:rsidRPr="005A1909" w:rsidRDefault="00D85644" w:rsidP="00D85644">
      <w:pPr>
        <w:rPr>
          <w:color w:val="000000"/>
          <w:lang w:val="fr-CA"/>
        </w:rPr>
      </w:pPr>
    </w:p>
    <w:p w14:paraId="4DB5998A" w14:textId="77777777" w:rsidR="00A44F03" w:rsidRPr="005A1909" w:rsidRDefault="00A44F03">
      <w:pPr>
        <w:rPr>
          <w:lang w:val="fr-CA"/>
        </w:rPr>
      </w:pPr>
      <w:r w:rsidRPr="005A1909">
        <w:rPr>
          <w:lang w:val="fr-CA"/>
        </w:rPr>
        <w:br w:type="page"/>
      </w:r>
    </w:p>
    <w:tbl>
      <w:tblPr>
        <w:tblW w:w="0" w:type="auto"/>
        <w:tblLook w:val="01E0" w:firstRow="1" w:lastRow="1" w:firstColumn="1" w:lastColumn="1" w:noHBand="0" w:noVBand="0"/>
      </w:tblPr>
      <w:tblGrid>
        <w:gridCol w:w="4508"/>
        <w:gridCol w:w="352"/>
        <w:gridCol w:w="3996"/>
      </w:tblGrid>
      <w:tr w:rsidR="001E5216" w:rsidRPr="005A1909" w14:paraId="3B724263" w14:textId="77777777" w:rsidTr="00EC28FA">
        <w:tc>
          <w:tcPr>
            <w:tcW w:w="4508" w:type="dxa"/>
            <w:shd w:val="clear" w:color="auto" w:fill="auto"/>
          </w:tcPr>
          <w:p w14:paraId="4AD02F54" w14:textId="77777777" w:rsidR="001E5216" w:rsidRPr="005A1909" w:rsidRDefault="001E5216" w:rsidP="00EC28FA">
            <w:pPr>
              <w:spacing w:after="280"/>
              <w:jc w:val="left"/>
              <w:rPr>
                <w:color w:val="000000"/>
                <w:lang w:val="fr-CA"/>
              </w:rPr>
            </w:pPr>
            <w:r w:rsidRPr="005A1909">
              <w:rPr>
                <w:color w:val="000000"/>
                <w:lang w:val="fr-CA"/>
              </w:rPr>
              <w:lastRenderedPageBreak/>
              <w:t xml:space="preserve">C A </w:t>
            </w:r>
            <w:proofErr w:type="gramStart"/>
            <w:r w:rsidRPr="005A1909">
              <w:rPr>
                <w:color w:val="000000"/>
                <w:lang w:val="fr-CA"/>
              </w:rPr>
              <w:t>N A</w:t>
            </w:r>
            <w:proofErr w:type="gramEnd"/>
            <w:r w:rsidRPr="005A1909">
              <w:rPr>
                <w:color w:val="000000"/>
                <w:lang w:val="fr-CA"/>
              </w:rPr>
              <w:t xml:space="preserve"> D A</w:t>
            </w:r>
          </w:p>
          <w:p w14:paraId="2FB48E72" w14:textId="77777777" w:rsidR="001E5216" w:rsidRPr="005A1909" w:rsidRDefault="00D85644" w:rsidP="00EC28FA">
            <w:pPr>
              <w:jc w:val="left"/>
              <w:rPr>
                <w:color w:val="000000"/>
                <w:lang w:val="fr-CA"/>
              </w:rPr>
            </w:pPr>
            <w:r>
              <w:rPr>
                <w:color w:val="000000"/>
                <w:lang w:val="fr-CA"/>
              </w:rPr>
              <w:t>PROVINCE DE LA</w:t>
            </w:r>
            <w:r w:rsidR="001E5216" w:rsidRPr="005A1909">
              <w:rPr>
                <w:color w:val="000000"/>
                <w:lang w:val="fr-CA"/>
              </w:rPr>
              <w:t xml:space="preserve"> SASKATCHEWAN</w:t>
            </w:r>
          </w:p>
        </w:tc>
        <w:tc>
          <w:tcPr>
            <w:tcW w:w="352" w:type="dxa"/>
            <w:shd w:val="clear" w:color="auto" w:fill="auto"/>
          </w:tcPr>
          <w:p w14:paraId="3CC97897" w14:textId="77777777" w:rsidR="001E5216" w:rsidRPr="005A1909" w:rsidRDefault="001E5216" w:rsidP="00EC28FA">
            <w:pPr>
              <w:jc w:val="center"/>
              <w:rPr>
                <w:color w:val="000000"/>
                <w:lang w:val="fr-CA"/>
              </w:rPr>
            </w:pPr>
            <w:r w:rsidRPr="005A1909">
              <w:rPr>
                <w:color w:val="000000"/>
                <w:lang w:val="fr-CA"/>
              </w:rPr>
              <w:t>)</w:t>
            </w:r>
            <w:r w:rsidRPr="005A1909">
              <w:rPr>
                <w:color w:val="000000"/>
                <w:lang w:val="fr-CA"/>
              </w:rPr>
              <w:br/>
              <w:t>)</w:t>
            </w:r>
            <w:r w:rsidRPr="005A1909">
              <w:rPr>
                <w:color w:val="000000"/>
                <w:lang w:val="fr-CA"/>
              </w:rPr>
              <w:br/>
              <w:t>)</w:t>
            </w:r>
          </w:p>
        </w:tc>
        <w:tc>
          <w:tcPr>
            <w:tcW w:w="3996" w:type="dxa"/>
            <w:shd w:val="clear" w:color="auto" w:fill="auto"/>
          </w:tcPr>
          <w:p w14:paraId="18241625" w14:textId="77777777" w:rsidR="001E5216" w:rsidRPr="005A1909" w:rsidRDefault="001E5216" w:rsidP="00EC28FA">
            <w:pPr>
              <w:jc w:val="left"/>
              <w:rPr>
                <w:color w:val="000000"/>
                <w:lang w:val="fr-CA"/>
              </w:rPr>
            </w:pPr>
          </w:p>
        </w:tc>
      </w:tr>
    </w:tbl>
    <w:p w14:paraId="2969AB9B" w14:textId="77777777" w:rsidR="001E5216" w:rsidRPr="005A1909" w:rsidRDefault="001E5216" w:rsidP="001E5216">
      <w:pPr>
        <w:rPr>
          <w:color w:val="000000"/>
          <w:lang w:val="fr-CA"/>
        </w:rPr>
      </w:pPr>
    </w:p>
    <w:p w14:paraId="55E91267" w14:textId="77777777" w:rsidR="001E5216" w:rsidRPr="005A1909" w:rsidRDefault="001E5216" w:rsidP="001E5216">
      <w:pPr>
        <w:pStyle w:val="MTTitle"/>
        <w:rPr>
          <w:color w:val="000000"/>
          <w:lang w:val="fr-CA"/>
        </w:rPr>
      </w:pPr>
      <w:r w:rsidRPr="005A1909">
        <w:rPr>
          <w:color w:val="000000"/>
          <w:lang w:val="fr-CA"/>
        </w:rPr>
        <w:t xml:space="preserve">AFFIDAVIT </w:t>
      </w:r>
      <w:r w:rsidR="00D85644">
        <w:rPr>
          <w:color w:val="000000"/>
          <w:lang w:val="fr-CA"/>
        </w:rPr>
        <w:t xml:space="preserve">DU TÉMOIN </w:t>
      </w:r>
      <w:r w:rsidR="00CD4644">
        <w:rPr>
          <w:color w:val="000000"/>
          <w:lang w:val="fr-CA"/>
        </w:rPr>
        <w:t>DE</w:t>
      </w:r>
      <w:r w:rsidR="00D85644">
        <w:rPr>
          <w:color w:val="000000"/>
          <w:lang w:val="fr-CA"/>
        </w:rPr>
        <w:t xml:space="preserve"> LA SIGNATURE</w:t>
      </w:r>
    </w:p>
    <w:p w14:paraId="6973E2FD" w14:textId="77777777" w:rsidR="008F6935" w:rsidRPr="008F6935" w:rsidRDefault="00514325" w:rsidP="008F6935">
      <w:pPr>
        <w:pStyle w:val="MTGen2L1"/>
        <w:numPr>
          <w:ilvl w:val="0"/>
          <w:numId w:val="0"/>
        </w:numPr>
        <w:spacing w:before="100" w:beforeAutospacing="1" w:after="240" w:line="360" w:lineRule="auto"/>
        <w:rPr>
          <w:b w:val="0"/>
          <w:szCs w:val="22"/>
          <w:lang w:val="fr-CA"/>
        </w:rPr>
      </w:pPr>
      <w:r>
        <w:rPr>
          <w:b w:val="0"/>
          <w:caps w:val="0"/>
          <w:szCs w:val="22"/>
          <w:lang w:val="fr-CA"/>
        </w:rPr>
        <w:t>Je</w:t>
      </w:r>
      <w:r w:rsidRPr="008F6935">
        <w:rPr>
          <w:b w:val="0"/>
          <w:caps w:val="0"/>
          <w:szCs w:val="22"/>
          <w:lang w:val="fr-CA"/>
        </w:rPr>
        <w:t xml:space="preserve"> soussigné</w:t>
      </w:r>
      <w:r w:rsidR="006B27D2">
        <w:rPr>
          <w:b w:val="0"/>
          <w:caps w:val="0"/>
          <w:szCs w:val="22"/>
          <w:lang w:val="fr-CA"/>
        </w:rPr>
        <w:t>(e)</w:t>
      </w:r>
      <w:r w:rsidR="008F6935" w:rsidRPr="008F6935">
        <w:rPr>
          <w:b w:val="0"/>
          <w:szCs w:val="22"/>
          <w:lang w:val="fr-CA"/>
        </w:rPr>
        <w:t xml:space="preserve">, </w:t>
      </w:r>
      <w:r w:rsidR="00B2345E" w:rsidRPr="00B2345E">
        <w:rPr>
          <w:rStyle w:val="Prompt"/>
          <w:b w:val="0"/>
          <w:highlight w:val="yellow"/>
          <w:lang w:val="fr-CA"/>
        </w:rPr>
        <w:t>[...]</w:t>
      </w:r>
      <w:r w:rsidR="008F6935" w:rsidRPr="008F6935">
        <w:rPr>
          <w:b w:val="0"/>
          <w:szCs w:val="22"/>
          <w:lang w:val="fr-CA"/>
        </w:rPr>
        <w:t xml:space="preserve">, </w:t>
      </w:r>
      <w:r w:rsidRPr="008F6935">
        <w:rPr>
          <w:b w:val="0"/>
          <w:caps w:val="0"/>
          <w:szCs w:val="22"/>
          <w:lang w:val="fr-CA"/>
        </w:rPr>
        <w:t xml:space="preserve">de </w:t>
      </w:r>
      <w:r w:rsidR="00B2345E" w:rsidRPr="00B2345E">
        <w:rPr>
          <w:rStyle w:val="Prompt"/>
          <w:b w:val="0"/>
          <w:highlight w:val="yellow"/>
          <w:lang w:val="fr-CA"/>
        </w:rPr>
        <w:t>[...]</w:t>
      </w:r>
      <w:r w:rsidR="008F6935" w:rsidRPr="008F6935">
        <w:rPr>
          <w:b w:val="0"/>
          <w:szCs w:val="22"/>
          <w:lang w:val="fr-CA"/>
        </w:rPr>
        <w:t xml:space="preserve"> (</w:t>
      </w:r>
      <w:r w:rsidRPr="008F6935">
        <w:rPr>
          <w:b w:val="0"/>
          <w:caps w:val="0"/>
          <w:szCs w:val="22"/>
          <w:lang w:val="fr-CA"/>
        </w:rPr>
        <w:t>Saskatchewan</w:t>
      </w:r>
      <w:r w:rsidR="008F6935" w:rsidRPr="008F6935">
        <w:rPr>
          <w:b w:val="0"/>
          <w:szCs w:val="22"/>
          <w:lang w:val="fr-CA"/>
        </w:rPr>
        <w:t>), DÉCLARE SOUS SERMENT CE QUI SUIT :</w:t>
      </w:r>
    </w:p>
    <w:p w14:paraId="1DD8017E" w14:textId="77777777" w:rsidR="008F6935" w:rsidRPr="00CD4644" w:rsidRDefault="008F6935" w:rsidP="00CD4644">
      <w:pPr>
        <w:pStyle w:val="MTGen2L1"/>
        <w:numPr>
          <w:ilvl w:val="0"/>
          <w:numId w:val="24"/>
        </w:numPr>
        <w:rPr>
          <w:b w:val="0"/>
          <w:caps w:val="0"/>
          <w:color w:val="000000"/>
          <w:lang w:val="fr-CA"/>
        </w:rPr>
      </w:pPr>
      <w:r w:rsidRPr="00CD4644">
        <w:rPr>
          <w:b w:val="0"/>
          <w:caps w:val="0"/>
          <w:color w:val="000000"/>
          <w:lang w:val="fr-CA"/>
        </w:rPr>
        <w:t>J’étais présent</w:t>
      </w:r>
      <w:r w:rsidR="006B27D2">
        <w:rPr>
          <w:b w:val="0"/>
          <w:caps w:val="0"/>
          <w:color w:val="000000"/>
          <w:lang w:val="fr-CA"/>
        </w:rPr>
        <w:t>(e)</w:t>
      </w:r>
      <w:r w:rsidRPr="00CD4644">
        <w:rPr>
          <w:b w:val="0"/>
          <w:caps w:val="0"/>
          <w:color w:val="000000"/>
          <w:lang w:val="fr-CA"/>
        </w:rPr>
        <w:t xml:space="preserve"> en personne et j’ai vu </w:t>
      </w:r>
      <w:r w:rsidR="00B2345E" w:rsidRPr="00B2345E">
        <w:rPr>
          <w:rStyle w:val="Prompt"/>
          <w:b w:val="0"/>
          <w:highlight w:val="yellow"/>
          <w:lang w:val="fr-CA"/>
        </w:rPr>
        <w:t>[...]</w:t>
      </w:r>
      <w:r w:rsidRPr="00CD4644">
        <w:rPr>
          <w:b w:val="0"/>
          <w:caps w:val="0"/>
          <w:color w:val="000000"/>
          <w:lang w:val="fr-CA"/>
        </w:rPr>
        <w:t>, dont le nom figure dans le document ci-joint et que je connais personnellement sous ce nom, souscrire et signer ledit document aux fins qui lui sont mentionnées.</w:t>
      </w:r>
    </w:p>
    <w:p w14:paraId="02BE02BD" w14:textId="77777777" w:rsidR="008F6935" w:rsidRPr="008F6935" w:rsidRDefault="008F6935" w:rsidP="008F6935">
      <w:pPr>
        <w:pStyle w:val="MTGen2L1"/>
        <w:rPr>
          <w:b w:val="0"/>
          <w:caps w:val="0"/>
          <w:color w:val="000000"/>
          <w:lang w:val="fr-CA"/>
        </w:rPr>
      </w:pPr>
      <w:r w:rsidRPr="008F6935">
        <w:rPr>
          <w:b w:val="0"/>
          <w:caps w:val="0"/>
          <w:color w:val="000000"/>
          <w:lang w:val="fr-CA"/>
        </w:rPr>
        <w:t>La signature du do</w:t>
      </w:r>
      <w:r>
        <w:rPr>
          <w:b w:val="0"/>
          <w:caps w:val="0"/>
          <w:color w:val="000000"/>
          <w:lang w:val="fr-CA"/>
        </w:rPr>
        <w:t xml:space="preserve">cument en question a eu lieu à </w:t>
      </w:r>
      <w:r w:rsidR="00B2345E" w:rsidRPr="00B2345E">
        <w:rPr>
          <w:rStyle w:val="Prompt"/>
          <w:b w:val="0"/>
          <w:highlight w:val="yellow"/>
          <w:lang w:val="fr-CA"/>
        </w:rPr>
        <w:t>[...]</w:t>
      </w:r>
      <w:r w:rsidRPr="008F6935">
        <w:rPr>
          <w:b w:val="0"/>
          <w:caps w:val="0"/>
          <w:color w:val="000000"/>
          <w:lang w:val="fr-CA"/>
        </w:rPr>
        <w:t xml:space="preserve"> (Saskatchewan), le </w:t>
      </w:r>
      <w:r w:rsidR="00B2345E" w:rsidRPr="00B2345E">
        <w:rPr>
          <w:rStyle w:val="Prompt"/>
          <w:b w:val="0"/>
          <w:highlight w:val="yellow"/>
          <w:lang w:val="fr-CA"/>
        </w:rPr>
        <w:t>[...]</w:t>
      </w:r>
      <w:r w:rsidRPr="008F6935">
        <w:rPr>
          <w:b w:val="0"/>
          <w:caps w:val="0"/>
          <w:color w:val="000000"/>
          <w:lang w:val="fr-CA"/>
        </w:rPr>
        <w:t xml:space="preserve"> 20</w:t>
      </w:r>
      <w:r w:rsidR="00B2345E" w:rsidRPr="00B2345E">
        <w:rPr>
          <w:rStyle w:val="Prompt"/>
          <w:b w:val="0"/>
          <w:highlight w:val="yellow"/>
          <w:lang w:val="fr-CA"/>
        </w:rPr>
        <w:t>[...]</w:t>
      </w:r>
      <w:r w:rsidRPr="008F6935">
        <w:rPr>
          <w:b w:val="0"/>
          <w:caps w:val="0"/>
          <w:color w:val="000000"/>
          <w:lang w:val="fr-CA"/>
        </w:rPr>
        <w:t>, et j’en suis témoin.</w:t>
      </w:r>
    </w:p>
    <w:p w14:paraId="4E7BB678" w14:textId="77777777" w:rsidR="001E5216" w:rsidRPr="005A1909" w:rsidRDefault="008F6935" w:rsidP="008F6935">
      <w:pPr>
        <w:pStyle w:val="MTGen2L1"/>
        <w:rPr>
          <w:color w:val="000000"/>
          <w:lang w:val="fr-CA"/>
        </w:rPr>
      </w:pPr>
      <w:r w:rsidRPr="008F6935">
        <w:rPr>
          <w:b w:val="0"/>
          <w:caps w:val="0"/>
          <w:color w:val="000000"/>
          <w:lang w:val="fr-CA"/>
        </w:rPr>
        <w:t xml:space="preserve">Je connais </w:t>
      </w:r>
      <w:r w:rsidR="00B2345E" w:rsidRPr="00B2345E">
        <w:rPr>
          <w:rStyle w:val="Prompt"/>
          <w:b w:val="0"/>
          <w:highlight w:val="yellow"/>
          <w:lang w:val="fr-CA"/>
        </w:rPr>
        <w:t>[...]</w:t>
      </w:r>
      <w:r w:rsidRPr="008F6935">
        <w:rPr>
          <w:b w:val="0"/>
          <w:caps w:val="0"/>
          <w:color w:val="000000"/>
          <w:lang w:val="fr-CA"/>
        </w:rPr>
        <w:t xml:space="preserve"> et, pour autant que je sache, cette personne est âgée de dix-huit (18) ans ou plus.</w:t>
      </w:r>
    </w:p>
    <w:tbl>
      <w:tblPr>
        <w:tblW w:w="9576" w:type="dxa"/>
        <w:tblInd w:w="-108" w:type="dxa"/>
        <w:tblLayout w:type="fixed"/>
        <w:tblCellMar>
          <w:left w:w="0" w:type="dxa"/>
          <w:right w:w="0" w:type="dxa"/>
        </w:tblCellMar>
        <w:tblLook w:val="0000" w:firstRow="0" w:lastRow="0" w:firstColumn="0" w:lastColumn="0" w:noHBand="0" w:noVBand="0"/>
      </w:tblPr>
      <w:tblGrid>
        <w:gridCol w:w="4428"/>
        <w:gridCol w:w="719"/>
        <w:gridCol w:w="4429"/>
      </w:tblGrid>
      <w:tr w:rsidR="001E5216" w:rsidRPr="005A1909" w14:paraId="49136A9E" w14:textId="77777777" w:rsidTr="00BE7B1F">
        <w:trPr>
          <w:cantSplit/>
        </w:trPr>
        <w:tc>
          <w:tcPr>
            <w:tcW w:w="4428" w:type="dxa"/>
            <w:tcBorders>
              <w:top w:val="nil"/>
              <w:left w:val="nil"/>
              <w:bottom w:val="nil"/>
              <w:right w:val="nil"/>
            </w:tcBorders>
          </w:tcPr>
          <w:p w14:paraId="7B140112" w14:textId="77777777" w:rsidR="00514325" w:rsidRPr="00514325" w:rsidRDefault="00514325" w:rsidP="00514325">
            <w:pPr>
              <w:pStyle w:val="MTGen2L1"/>
              <w:numPr>
                <w:ilvl w:val="0"/>
                <w:numId w:val="0"/>
              </w:numPr>
              <w:rPr>
                <w:b w:val="0"/>
                <w:lang w:val="fr-CA"/>
              </w:rPr>
            </w:pPr>
            <w:r>
              <w:rPr>
                <w:rStyle w:val="Prompt"/>
                <w:b w:val="0"/>
                <w:bCs/>
                <w:caps w:val="0"/>
                <w:lang w:val="fr-CA"/>
              </w:rPr>
              <w:t>D</w:t>
            </w:r>
            <w:r w:rsidRPr="00514325">
              <w:rPr>
                <w:rStyle w:val="Prompt"/>
                <w:b w:val="0"/>
                <w:bCs/>
                <w:caps w:val="0"/>
                <w:lang w:val="fr-CA"/>
              </w:rPr>
              <w:t xml:space="preserve">ÉCLARÉ SOUS SERMENT DEVANT MOI à </w:t>
            </w:r>
            <w:r w:rsidR="00B2345E" w:rsidRPr="00B2345E">
              <w:rPr>
                <w:rStyle w:val="Prompt"/>
                <w:b w:val="0"/>
                <w:highlight w:val="yellow"/>
                <w:lang w:val="fr-CA"/>
              </w:rPr>
              <w:t>[...]</w:t>
            </w:r>
            <w:r>
              <w:rPr>
                <w:b w:val="0"/>
                <w:caps w:val="0"/>
                <w:lang w:val="fr-CA"/>
              </w:rPr>
              <w:t xml:space="preserve"> (S</w:t>
            </w:r>
            <w:r w:rsidRPr="00514325">
              <w:rPr>
                <w:b w:val="0"/>
                <w:caps w:val="0"/>
                <w:lang w:val="fr-CA"/>
              </w:rPr>
              <w:t>askatchewan), le</w:t>
            </w:r>
            <w:r w:rsidRPr="00514325">
              <w:rPr>
                <w:rStyle w:val="Prompt"/>
                <w:b w:val="0"/>
                <w:caps w:val="0"/>
                <w:noProof/>
                <w:lang w:val="fr-CA"/>
              </w:rPr>
              <w:t xml:space="preserve"> </w:t>
            </w:r>
            <w:r w:rsidR="00B2345E" w:rsidRPr="00B2345E">
              <w:rPr>
                <w:rStyle w:val="Prompt"/>
                <w:b w:val="0"/>
                <w:highlight w:val="yellow"/>
                <w:lang w:val="fr-CA"/>
              </w:rPr>
              <w:t>[...]</w:t>
            </w:r>
            <w:r w:rsidRPr="00514325">
              <w:rPr>
                <w:rStyle w:val="Prompt"/>
                <w:b w:val="0"/>
                <w:caps w:val="0"/>
                <w:noProof/>
                <w:lang w:val="fr-CA"/>
              </w:rPr>
              <w:t xml:space="preserve"> 20</w:t>
            </w:r>
            <w:r w:rsidR="00B2345E" w:rsidRPr="00B2345E">
              <w:rPr>
                <w:rStyle w:val="Prompt"/>
                <w:b w:val="0"/>
                <w:highlight w:val="yellow"/>
                <w:lang w:val="fr-CA"/>
              </w:rPr>
              <w:t>[...]</w:t>
            </w:r>
            <w:r w:rsidRPr="00514325">
              <w:rPr>
                <w:b w:val="0"/>
                <w:caps w:val="0"/>
                <w:lang w:val="fr-CA"/>
              </w:rPr>
              <w:t>.</w:t>
            </w:r>
          </w:p>
          <w:p w14:paraId="4979FA76" w14:textId="77777777" w:rsidR="001E5216" w:rsidRPr="005A1909" w:rsidRDefault="001E5216" w:rsidP="00514325">
            <w:pPr>
              <w:pStyle w:val="MTGen2L1"/>
              <w:numPr>
                <w:ilvl w:val="0"/>
                <w:numId w:val="0"/>
              </w:numPr>
              <w:rPr>
                <w:lang w:val="fr-CA"/>
              </w:rPr>
            </w:pPr>
          </w:p>
        </w:tc>
        <w:tc>
          <w:tcPr>
            <w:tcW w:w="719" w:type="dxa"/>
            <w:tcBorders>
              <w:top w:val="nil"/>
              <w:left w:val="nil"/>
              <w:bottom w:val="nil"/>
              <w:right w:val="nil"/>
            </w:tcBorders>
          </w:tcPr>
          <w:p w14:paraId="678A627F" w14:textId="77777777" w:rsidR="001E5216" w:rsidRPr="005A1909" w:rsidRDefault="001E5216" w:rsidP="00BE7B1F">
            <w:pPr>
              <w:autoSpaceDE w:val="0"/>
              <w:autoSpaceDN w:val="0"/>
              <w:adjustRightInd w:val="0"/>
              <w:spacing w:before="40" w:after="40"/>
              <w:jc w:val="center"/>
              <w:rPr>
                <w:color w:val="000000"/>
                <w:szCs w:val="22"/>
                <w:lang w:val="fr-CA"/>
              </w:rPr>
            </w:pPr>
            <w:r w:rsidRPr="005A1909">
              <w:rPr>
                <w:color w:val="000000"/>
                <w:szCs w:val="22"/>
                <w:lang w:val="fr-CA"/>
              </w:rP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p>
        </w:tc>
        <w:tc>
          <w:tcPr>
            <w:tcW w:w="4429" w:type="dxa"/>
            <w:tcBorders>
              <w:top w:val="nil"/>
              <w:left w:val="nil"/>
              <w:bottom w:val="nil"/>
              <w:right w:val="nil"/>
            </w:tcBorders>
          </w:tcPr>
          <w:p w14:paraId="42F195FA" w14:textId="77777777" w:rsidR="001E5216" w:rsidRPr="005A1909" w:rsidRDefault="001E5216" w:rsidP="00BE7B1F">
            <w:pPr>
              <w:autoSpaceDE w:val="0"/>
              <w:autoSpaceDN w:val="0"/>
              <w:adjustRightInd w:val="0"/>
              <w:spacing w:before="40" w:after="40"/>
              <w:jc w:val="left"/>
              <w:rPr>
                <w:color w:val="000000"/>
                <w:szCs w:val="22"/>
                <w:lang w:val="fr-CA"/>
              </w:rPr>
            </w:pPr>
          </w:p>
        </w:tc>
      </w:tr>
      <w:tr w:rsidR="001E5216" w:rsidRPr="005A1909" w14:paraId="0E8003FD" w14:textId="77777777" w:rsidTr="00BE7B1F">
        <w:trPr>
          <w:cantSplit/>
        </w:trPr>
        <w:tc>
          <w:tcPr>
            <w:tcW w:w="4428" w:type="dxa"/>
            <w:tcBorders>
              <w:top w:val="single" w:sz="4" w:space="0" w:color="000000"/>
              <w:left w:val="nil"/>
              <w:bottom w:val="nil"/>
              <w:right w:val="nil"/>
            </w:tcBorders>
          </w:tcPr>
          <w:p w14:paraId="08EDFE3A" w14:textId="77777777" w:rsidR="001E5216" w:rsidRPr="005A1909" w:rsidRDefault="00514325" w:rsidP="00BE7B1F">
            <w:pPr>
              <w:autoSpaceDE w:val="0"/>
              <w:autoSpaceDN w:val="0"/>
              <w:adjustRightInd w:val="0"/>
              <w:spacing w:after="0"/>
              <w:jc w:val="left"/>
              <w:rPr>
                <w:color w:val="000000"/>
                <w:szCs w:val="22"/>
                <w:lang w:val="fr-CA"/>
              </w:rPr>
            </w:pPr>
            <w:r>
              <w:rPr>
                <w:lang w:val="fr-CA"/>
              </w:rPr>
              <w:t xml:space="preserve">COMMISSAIRE AUX SERMENTS en Saskatchewan, </w:t>
            </w:r>
            <w:r>
              <w:rPr>
                <w:lang w:val="fr-CA"/>
              </w:rPr>
              <w:br/>
              <w:t xml:space="preserve">mon mandat expirant le </w:t>
            </w:r>
            <w:r w:rsidR="00FB6AC9">
              <w:rPr>
                <w:lang w:val="fr-CA"/>
              </w:rPr>
              <w:t>__</w:t>
            </w:r>
            <w:r w:rsidRPr="00144A95">
              <w:rPr>
                <w:lang w:val="fr-CA"/>
              </w:rPr>
              <w:t>_____________</w:t>
            </w:r>
            <w:r w:rsidR="00FB6AC9">
              <w:rPr>
                <w:lang w:val="fr-CA"/>
              </w:rPr>
              <w:t>,</w:t>
            </w:r>
            <w:r w:rsidRPr="00144A95">
              <w:rPr>
                <w:lang w:val="fr-CA"/>
              </w:rPr>
              <w:br/>
              <w:t>(o</w:t>
            </w:r>
            <w:r>
              <w:rPr>
                <w:lang w:val="fr-CA"/>
              </w:rPr>
              <w:t>u</w:t>
            </w:r>
            <w:r w:rsidRPr="00144A95">
              <w:rPr>
                <w:lang w:val="fr-CA"/>
              </w:rPr>
              <w:t xml:space="preserve">) </w:t>
            </w:r>
            <w:r>
              <w:rPr>
                <w:lang w:val="fr-CA"/>
              </w:rPr>
              <w:t>en ma qualité d’avocat</w:t>
            </w:r>
            <w:r w:rsidR="006B27D2">
              <w:rPr>
                <w:lang w:val="fr-CA"/>
              </w:rPr>
              <w:t>(e)</w:t>
            </w:r>
            <w:r>
              <w:rPr>
                <w:lang w:val="fr-CA"/>
              </w:rPr>
              <w:t>.</w:t>
            </w:r>
          </w:p>
        </w:tc>
        <w:tc>
          <w:tcPr>
            <w:tcW w:w="719" w:type="dxa"/>
            <w:tcBorders>
              <w:top w:val="nil"/>
              <w:left w:val="nil"/>
              <w:bottom w:val="nil"/>
              <w:right w:val="nil"/>
            </w:tcBorders>
          </w:tcPr>
          <w:p w14:paraId="2D3EADD8" w14:textId="77777777" w:rsidR="001E5216" w:rsidRPr="005A1909" w:rsidRDefault="001E5216" w:rsidP="00BE7B1F">
            <w:pPr>
              <w:autoSpaceDE w:val="0"/>
              <w:autoSpaceDN w:val="0"/>
              <w:adjustRightInd w:val="0"/>
              <w:spacing w:after="0"/>
              <w:jc w:val="left"/>
              <w:rPr>
                <w:color w:val="000000"/>
                <w:szCs w:val="22"/>
                <w:lang w:val="fr-CA"/>
              </w:rPr>
            </w:pPr>
          </w:p>
        </w:tc>
        <w:tc>
          <w:tcPr>
            <w:tcW w:w="4429" w:type="dxa"/>
            <w:tcBorders>
              <w:top w:val="single" w:sz="4" w:space="0" w:color="000000"/>
              <w:left w:val="nil"/>
              <w:bottom w:val="nil"/>
              <w:right w:val="nil"/>
            </w:tcBorders>
          </w:tcPr>
          <w:p w14:paraId="58A008D7" w14:textId="77777777" w:rsidR="0055367E" w:rsidRPr="005A1909" w:rsidRDefault="00B2345E" w:rsidP="00BE7B1F">
            <w:pPr>
              <w:autoSpaceDE w:val="0"/>
              <w:autoSpaceDN w:val="0"/>
              <w:adjustRightInd w:val="0"/>
              <w:spacing w:after="0"/>
              <w:jc w:val="left"/>
              <w:rPr>
                <w:color w:val="000000"/>
                <w:szCs w:val="22"/>
                <w:lang w:val="fr-CA"/>
              </w:rPr>
            </w:pPr>
            <w:r w:rsidRPr="00B2345E">
              <w:rPr>
                <w:rStyle w:val="Prompt"/>
                <w:highlight w:val="yellow"/>
                <w:lang w:val="fr-CA"/>
              </w:rPr>
              <w:t>[...]</w:t>
            </w:r>
          </w:p>
        </w:tc>
      </w:tr>
    </w:tbl>
    <w:p w14:paraId="6025B941" w14:textId="77777777" w:rsidR="001E5216" w:rsidRPr="005A1909" w:rsidRDefault="001E5216" w:rsidP="001E5216">
      <w:pPr>
        <w:rPr>
          <w:color w:val="000000"/>
          <w:lang w:val="fr-CA"/>
        </w:rPr>
      </w:pPr>
    </w:p>
    <w:p w14:paraId="2240E33C" w14:textId="77777777" w:rsidR="00EA6B59" w:rsidRPr="005A1909" w:rsidRDefault="00A44F03" w:rsidP="00EA6B59">
      <w:pPr>
        <w:rPr>
          <w:lang w:val="fr-CA"/>
        </w:rPr>
      </w:pPr>
      <w:r w:rsidRPr="005A1909">
        <w:rPr>
          <w:lang w:val="fr-CA"/>
        </w:rPr>
        <w:br w:type="page"/>
      </w:r>
    </w:p>
    <w:tbl>
      <w:tblPr>
        <w:tblW w:w="0" w:type="auto"/>
        <w:tblLook w:val="01E0" w:firstRow="1" w:lastRow="1" w:firstColumn="1" w:lastColumn="1" w:noHBand="0" w:noVBand="0"/>
      </w:tblPr>
      <w:tblGrid>
        <w:gridCol w:w="4508"/>
        <w:gridCol w:w="352"/>
        <w:gridCol w:w="3996"/>
      </w:tblGrid>
      <w:tr w:rsidR="00EA6B59" w:rsidRPr="005A1909" w14:paraId="0DC5E008" w14:textId="77777777" w:rsidTr="001F708B">
        <w:tc>
          <w:tcPr>
            <w:tcW w:w="4508" w:type="dxa"/>
            <w:shd w:val="clear" w:color="auto" w:fill="auto"/>
          </w:tcPr>
          <w:p w14:paraId="2E5A2880" w14:textId="77777777" w:rsidR="00EA6B59" w:rsidRPr="005A1909" w:rsidRDefault="00EA6B59" w:rsidP="001F708B">
            <w:pPr>
              <w:spacing w:after="280"/>
              <w:jc w:val="left"/>
              <w:rPr>
                <w:color w:val="000000"/>
                <w:lang w:val="fr-CA"/>
              </w:rPr>
            </w:pPr>
            <w:r w:rsidRPr="005A1909">
              <w:rPr>
                <w:color w:val="000000"/>
                <w:lang w:val="fr-CA"/>
              </w:rPr>
              <w:lastRenderedPageBreak/>
              <w:t xml:space="preserve">C A </w:t>
            </w:r>
            <w:proofErr w:type="gramStart"/>
            <w:r w:rsidRPr="005A1909">
              <w:rPr>
                <w:color w:val="000000"/>
                <w:lang w:val="fr-CA"/>
              </w:rPr>
              <w:t>N A</w:t>
            </w:r>
            <w:proofErr w:type="gramEnd"/>
            <w:r w:rsidRPr="005A1909">
              <w:rPr>
                <w:color w:val="000000"/>
                <w:lang w:val="fr-CA"/>
              </w:rPr>
              <w:t xml:space="preserve"> D A</w:t>
            </w:r>
          </w:p>
          <w:p w14:paraId="53D076B6" w14:textId="77777777" w:rsidR="00EA6B59" w:rsidRPr="005A1909" w:rsidRDefault="00EA6B59" w:rsidP="001F708B">
            <w:pPr>
              <w:jc w:val="left"/>
              <w:rPr>
                <w:color w:val="000000"/>
                <w:lang w:val="fr-CA"/>
              </w:rPr>
            </w:pPr>
            <w:r>
              <w:rPr>
                <w:color w:val="000000"/>
                <w:lang w:val="fr-CA"/>
              </w:rPr>
              <w:t>PROVINCE DE LA</w:t>
            </w:r>
            <w:r w:rsidRPr="005A1909">
              <w:rPr>
                <w:color w:val="000000"/>
                <w:lang w:val="fr-CA"/>
              </w:rPr>
              <w:t xml:space="preserve"> SASKATCHEWAN</w:t>
            </w:r>
          </w:p>
        </w:tc>
        <w:tc>
          <w:tcPr>
            <w:tcW w:w="352" w:type="dxa"/>
            <w:shd w:val="clear" w:color="auto" w:fill="auto"/>
          </w:tcPr>
          <w:p w14:paraId="7F671781" w14:textId="77777777" w:rsidR="00EA6B59" w:rsidRPr="005A1909" w:rsidRDefault="00EA6B59" w:rsidP="001F708B">
            <w:pPr>
              <w:jc w:val="center"/>
              <w:rPr>
                <w:color w:val="000000"/>
                <w:lang w:val="fr-CA"/>
              </w:rPr>
            </w:pPr>
            <w:r w:rsidRPr="005A1909">
              <w:rPr>
                <w:color w:val="000000"/>
                <w:lang w:val="fr-CA"/>
              </w:rPr>
              <w:t>)</w:t>
            </w:r>
            <w:r w:rsidRPr="005A1909">
              <w:rPr>
                <w:color w:val="000000"/>
                <w:lang w:val="fr-CA"/>
              </w:rPr>
              <w:br/>
              <w:t>)</w:t>
            </w:r>
            <w:r w:rsidRPr="005A1909">
              <w:rPr>
                <w:color w:val="000000"/>
                <w:lang w:val="fr-CA"/>
              </w:rPr>
              <w:br/>
              <w:t>)</w:t>
            </w:r>
          </w:p>
        </w:tc>
        <w:tc>
          <w:tcPr>
            <w:tcW w:w="3996" w:type="dxa"/>
            <w:shd w:val="clear" w:color="auto" w:fill="auto"/>
          </w:tcPr>
          <w:p w14:paraId="30FDA594" w14:textId="77777777" w:rsidR="00EA6B59" w:rsidRPr="005A1909" w:rsidRDefault="00EA6B59" w:rsidP="001F708B">
            <w:pPr>
              <w:jc w:val="left"/>
              <w:rPr>
                <w:color w:val="000000"/>
                <w:lang w:val="fr-CA"/>
              </w:rPr>
            </w:pPr>
          </w:p>
        </w:tc>
      </w:tr>
    </w:tbl>
    <w:p w14:paraId="7B304E65" w14:textId="77777777" w:rsidR="00EA6B59" w:rsidRPr="005A1909" w:rsidRDefault="00EA6B59" w:rsidP="00EA6B59">
      <w:pPr>
        <w:rPr>
          <w:color w:val="000000"/>
          <w:lang w:val="fr-CA"/>
        </w:rPr>
      </w:pPr>
    </w:p>
    <w:p w14:paraId="073C8170" w14:textId="77777777" w:rsidR="00EA6B59" w:rsidRPr="005A1909" w:rsidRDefault="00EA6B59" w:rsidP="00EA6B59">
      <w:pPr>
        <w:pStyle w:val="MTTitle"/>
        <w:rPr>
          <w:color w:val="000000"/>
          <w:lang w:val="fr-CA"/>
        </w:rPr>
      </w:pPr>
      <w:r w:rsidRPr="005A1909">
        <w:rPr>
          <w:color w:val="000000"/>
          <w:lang w:val="fr-CA"/>
        </w:rPr>
        <w:t xml:space="preserve">AFFIDAVIT </w:t>
      </w:r>
      <w:r w:rsidR="00FB6AC9">
        <w:rPr>
          <w:color w:val="000000"/>
          <w:lang w:val="fr-CA"/>
        </w:rPr>
        <w:t>DU TÉMOIN de</w:t>
      </w:r>
      <w:r>
        <w:rPr>
          <w:color w:val="000000"/>
          <w:lang w:val="fr-CA"/>
        </w:rPr>
        <w:t xml:space="preserve"> LA SIGNATURE</w:t>
      </w:r>
    </w:p>
    <w:p w14:paraId="373E6C32" w14:textId="77777777" w:rsidR="00EA6B59" w:rsidRPr="008F6935" w:rsidRDefault="00EA6B59" w:rsidP="00EA6B59">
      <w:pPr>
        <w:pStyle w:val="MTGen2L1"/>
        <w:numPr>
          <w:ilvl w:val="0"/>
          <w:numId w:val="0"/>
        </w:numPr>
        <w:spacing w:before="100" w:beforeAutospacing="1" w:after="240" w:line="360" w:lineRule="auto"/>
        <w:rPr>
          <w:b w:val="0"/>
          <w:szCs w:val="22"/>
          <w:lang w:val="fr-CA"/>
        </w:rPr>
      </w:pPr>
      <w:r>
        <w:rPr>
          <w:b w:val="0"/>
          <w:caps w:val="0"/>
          <w:szCs w:val="22"/>
          <w:lang w:val="fr-CA"/>
        </w:rPr>
        <w:t>Je</w:t>
      </w:r>
      <w:r w:rsidRPr="008F6935">
        <w:rPr>
          <w:b w:val="0"/>
          <w:caps w:val="0"/>
          <w:szCs w:val="22"/>
          <w:lang w:val="fr-CA"/>
        </w:rPr>
        <w:t xml:space="preserve"> soussigné</w:t>
      </w:r>
      <w:r w:rsidR="006B27D2">
        <w:rPr>
          <w:b w:val="0"/>
          <w:caps w:val="0"/>
          <w:szCs w:val="22"/>
          <w:lang w:val="fr-CA"/>
        </w:rPr>
        <w:t>(e)</w:t>
      </w:r>
      <w:r w:rsidRPr="008F6935">
        <w:rPr>
          <w:b w:val="0"/>
          <w:szCs w:val="22"/>
          <w:lang w:val="fr-CA"/>
        </w:rPr>
        <w:t xml:space="preserve">, </w:t>
      </w:r>
      <w:r w:rsidR="00B2345E" w:rsidRPr="00B2345E">
        <w:rPr>
          <w:rStyle w:val="Prompt"/>
          <w:b w:val="0"/>
          <w:highlight w:val="yellow"/>
          <w:lang w:val="fr-CA"/>
        </w:rPr>
        <w:t>[...]</w:t>
      </w:r>
      <w:r w:rsidRPr="008F6935">
        <w:rPr>
          <w:b w:val="0"/>
          <w:szCs w:val="22"/>
          <w:lang w:val="fr-CA"/>
        </w:rPr>
        <w:t xml:space="preserve">, </w:t>
      </w:r>
      <w:r w:rsidRPr="008F6935">
        <w:rPr>
          <w:b w:val="0"/>
          <w:caps w:val="0"/>
          <w:szCs w:val="22"/>
          <w:lang w:val="fr-CA"/>
        </w:rPr>
        <w:t xml:space="preserve">de </w:t>
      </w:r>
      <w:r w:rsidR="00B2345E" w:rsidRPr="00B2345E">
        <w:rPr>
          <w:rStyle w:val="Prompt"/>
          <w:b w:val="0"/>
          <w:highlight w:val="yellow"/>
          <w:lang w:val="fr-CA"/>
        </w:rPr>
        <w:t>[...]</w:t>
      </w:r>
      <w:r w:rsidRPr="008F6935">
        <w:rPr>
          <w:b w:val="0"/>
          <w:szCs w:val="22"/>
          <w:lang w:val="fr-CA"/>
        </w:rPr>
        <w:t xml:space="preserve"> (</w:t>
      </w:r>
      <w:r w:rsidRPr="008F6935">
        <w:rPr>
          <w:b w:val="0"/>
          <w:caps w:val="0"/>
          <w:szCs w:val="22"/>
          <w:lang w:val="fr-CA"/>
        </w:rPr>
        <w:t>Saskatchewan</w:t>
      </w:r>
      <w:r w:rsidRPr="008F6935">
        <w:rPr>
          <w:b w:val="0"/>
          <w:szCs w:val="22"/>
          <w:lang w:val="fr-CA"/>
        </w:rPr>
        <w:t>), DÉCLARE SOUS SERMENT CE QUI SUIT :</w:t>
      </w:r>
    </w:p>
    <w:p w14:paraId="70C99114" w14:textId="77777777" w:rsidR="00EA6B59" w:rsidRPr="00EA6B59" w:rsidRDefault="00EA6B59" w:rsidP="00EA6B59">
      <w:pPr>
        <w:pStyle w:val="MTGen2L1"/>
        <w:numPr>
          <w:ilvl w:val="0"/>
          <w:numId w:val="20"/>
        </w:numPr>
        <w:rPr>
          <w:b w:val="0"/>
          <w:caps w:val="0"/>
          <w:color w:val="000000"/>
          <w:lang w:val="fr-CA"/>
        </w:rPr>
      </w:pPr>
      <w:r w:rsidRPr="00EA6B59">
        <w:rPr>
          <w:b w:val="0"/>
          <w:caps w:val="0"/>
          <w:color w:val="000000"/>
          <w:lang w:val="fr-CA"/>
        </w:rPr>
        <w:t>J’étais présent</w:t>
      </w:r>
      <w:r w:rsidR="006B27D2">
        <w:rPr>
          <w:b w:val="0"/>
          <w:caps w:val="0"/>
          <w:color w:val="000000"/>
          <w:lang w:val="fr-CA"/>
        </w:rPr>
        <w:t>(e)</w:t>
      </w:r>
      <w:r w:rsidRPr="00EA6B59">
        <w:rPr>
          <w:b w:val="0"/>
          <w:caps w:val="0"/>
          <w:color w:val="000000"/>
          <w:lang w:val="fr-CA"/>
        </w:rPr>
        <w:t xml:space="preserve"> en personne et j’ai vu </w:t>
      </w:r>
      <w:r w:rsidR="00B2345E" w:rsidRPr="00B2345E">
        <w:rPr>
          <w:rStyle w:val="Prompt"/>
          <w:b w:val="0"/>
          <w:highlight w:val="yellow"/>
          <w:lang w:val="fr-CA"/>
        </w:rPr>
        <w:t>[...]</w:t>
      </w:r>
      <w:r w:rsidRPr="00EA6B59">
        <w:rPr>
          <w:b w:val="0"/>
          <w:caps w:val="0"/>
          <w:color w:val="000000"/>
          <w:lang w:val="fr-CA"/>
        </w:rPr>
        <w:t>, dont le nom figure dans le document ci-joint et que je connais personnellement sous ce nom, souscrire et signer</w:t>
      </w:r>
      <w:r w:rsidR="00FB6AC9">
        <w:rPr>
          <w:b w:val="0"/>
          <w:caps w:val="0"/>
          <w:color w:val="000000"/>
          <w:lang w:val="fr-CA"/>
        </w:rPr>
        <w:t xml:space="preserve"> ledit document aux fins qui y</w:t>
      </w:r>
      <w:r w:rsidRPr="00EA6B59">
        <w:rPr>
          <w:b w:val="0"/>
          <w:caps w:val="0"/>
          <w:color w:val="000000"/>
          <w:lang w:val="fr-CA"/>
        </w:rPr>
        <w:t xml:space="preserve"> sont mentionnées.</w:t>
      </w:r>
    </w:p>
    <w:p w14:paraId="7FCFA113" w14:textId="77777777" w:rsidR="00EA6B59" w:rsidRPr="008F6935" w:rsidRDefault="00EA6B59" w:rsidP="00EA6B59">
      <w:pPr>
        <w:pStyle w:val="MTGen2L1"/>
        <w:rPr>
          <w:b w:val="0"/>
          <w:caps w:val="0"/>
          <w:color w:val="000000"/>
          <w:lang w:val="fr-CA"/>
        </w:rPr>
      </w:pPr>
      <w:r w:rsidRPr="008F6935">
        <w:rPr>
          <w:b w:val="0"/>
          <w:caps w:val="0"/>
          <w:color w:val="000000"/>
          <w:lang w:val="fr-CA"/>
        </w:rPr>
        <w:t>La signature du do</w:t>
      </w:r>
      <w:r>
        <w:rPr>
          <w:b w:val="0"/>
          <w:caps w:val="0"/>
          <w:color w:val="000000"/>
          <w:lang w:val="fr-CA"/>
        </w:rPr>
        <w:t xml:space="preserve">cument en question a eu lieu à </w:t>
      </w:r>
      <w:r w:rsidR="00B2345E" w:rsidRPr="00B2345E">
        <w:rPr>
          <w:rStyle w:val="Prompt"/>
          <w:b w:val="0"/>
          <w:highlight w:val="yellow"/>
          <w:lang w:val="fr-CA"/>
        </w:rPr>
        <w:t>[...]</w:t>
      </w:r>
      <w:r w:rsidRPr="008F6935">
        <w:rPr>
          <w:b w:val="0"/>
          <w:caps w:val="0"/>
          <w:color w:val="000000"/>
          <w:lang w:val="fr-CA"/>
        </w:rPr>
        <w:t xml:space="preserve"> (Saskatchewan), le </w:t>
      </w:r>
      <w:r w:rsidR="00B2345E" w:rsidRPr="00B2345E">
        <w:rPr>
          <w:rStyle w:val="Prompt"/>
          <w:b w:val="0"/>
          <w:highlight w:val="yellow"/>
          <w:lang w:val="fr-CA"/>
        </w:rPr>
        <w:t>[...]</w:t>
      </w:r>
      <w:r w:rsidRPr="008F6935">
        <w:rPr>
          <w:b w:val="0"/>
          <w:caps w:val="0"/>
          <w:color w:val="000000"/>
          <w:lang w:val="fr-CA"/>
        </w:rPr>
        <w:t xml:space="preserve"> 20</w:t>
      </w:r>
      <w:r w:rsidR="00B2345E" w:rsidRPr="00B2345E">
        <w:rPr>
          <w:rStyle w:val="Prompt"/>
          <w:b w:val="0"/>
          <w:highlight w:val="yellow"/>
          <w:lang w:val="fr-CA"/>
        </w:rPr>
        <w:t>[...]</w:t>
      </w:r>
      <w:r w:rsidRPr="008F6935">
        <w:rPr>
          <w:b w:val="0"/>
          <w:caps w:val="0"/>
          <w:color w:val="000000"/>
          <w:lang w:val="fr-CA"/>
        </w:rPr>
        <w:t>, et j’en suis témoin.</w:t>
      </w:r>
    </w:p>
    <w:p w14:paraId="5B635CFF" w14:textId="77777777" w:rsidR="00EA6B59" w:rsidRPr="005A1909" w:rsidRDefault="00EA6B59" w:rsidP="00EA6B59">
      <w:pPr>
        <w:pStyle w:val="MTGen2L1"/>
        <w:rPr>
          <w:color w:val="000000"/>
          <w:lang w:val="fr-CA"/>
        </w:rPr>
      </w:pPr>
      <w:r w:rsidRPr="008F6935">
        <w:rPr>
          <w:b w:val="0"/>
          <w:caps w:val="0"/>
          <w:color w:val="000000"/>
          <w:lang w:val="fr-CA"/>
        </w:rPr>
        <w:t xml:space="preserve">Je connais </w:t>
      </w:r>
      <w:r w:rsidR="00B2345E" w:rsidRPr="00B2345E">
        <w:rPr>
          <w:rStyle w:val="Prompt"/>
          <w:b w:val="0"/>
          <w:highlight w:val="yellow"/>
          <w:lang w:val="fr-CA"/>
        </w:rPr>
        <w:t>[...]</w:t>
      </w:r>
      <w:r w:rsidRPr="008F6935">
        <w:rPr>
          <w:b w:val="0"/>
          <w:caps w:val="0"/>
          <w:color w:val="000000"/>
          <w:lang w:val="fr-CA"/>
        </w:rPr>
        <w:t xml:space="preserve"> et, pour autant que je sache, cette personne est âgée de dix-huit (18) ans ou plus.</w:t>
      </w:r>
    </w:p>
    <w:tbl>
      <w:tblPr>
        <w:tblW w:w="9576" w:type="dxa"/>
        <w:tblInd w:w="-108" w:type="dxa"/>
        <w:tblLayout w:type="fixed"/>
        <w:tblCellMar>
          <w:left w:w="0" w:type="dxa"/>
          <w:right w:w="0" w:type="dxa"/>
        </w:tblCellMar>
        <w:tblLook w:val="0000" w:firstRow="0" w:lastRow="0" w:firstColumn="0" w:lastColumn="0" w:noHBand="0" w:noVBand="0"/>
      </w:tblPr>
      <w:tblGrid>
        <w:gridCol w:w="4428"/>
        <w:gridCol w:w="719"/>
        <w:gridCol w:w="4429"/>
      </w:tblGrid>
      <w:tr w:rsidR="00EA6B59" w:rsidRPr="005A1909" w14:paraId="584962C3" w14:textId="77777777" w:rsidTr="001F708B">
        <w:trPr>
          <w:cantSplit/>
        </w:trPr>
        <w:tc>
          <w:tcPr>
            <w:tcW w:w="4428" w:type="dxa"/>
            <w:tcBorders>
              <w:top w:val="nil"/>
              <w:left w:val="nil"/>
              <w:bottom w:val="nil"/>
              <w:right w:val="nil"/>
            </w:tcBorders>
          </w:tcPr>
          <w:p w14:paraId="0DF38FA9" w14:textId="77777777" w:rsidR="00EA6B59" w:rsidRPr="00514325" w:rsidRDefault="00EA6B59" w:rsidP="001F708B">
            <w:pPr>
              <w:pStyle w:val="MTGen2L1"/>
              <w:numPr>
                <w:ilvl w:val="0"/>
                <w:numId w:val="0"/>
              </w:numPr>
              <w:rPr>
                <w:b w:val="0"/>
                <w:lang w:val="fr-CA"/>
              </w:rPr>
            </w:pPr>
            <w:r>
              <w:rPr>
                <w:rStyle w:val="Prompt"/>
                <w:b w:val="0"/>
                <w:bCs/>
                <w:caps w:val="0"/>
                <w:lang w:val="fr-CA"/>
              </w:rPr>
              <w:t>D</w:t>
            </w:r>
            <w:r w:rsidRPr="00514325">
              <w:rPr>
                <w:rStyle w:val="Prompt"/>
                <w:b w:val="0"/>
                <w:bCs/>
                <w:caps w:val="0"/>
                <w:lang w:val="fr-CA"/>
              </w:rPr>
              <w:t xml:space="preserve">ÉCLARÉ SOUS SERMENT DEVANT MOI à </w:t>
            </w:r>
            <w:r w:rsidR="00B2345E" w:rsidRPr="00B2345E">
              <w:rPr>
                <w:rStyle w:val="Prompt"/>
                <w:b w:val="0"/>
                <w:highlight w:val="yellow"/>
                <w:lang w:val="fr-CA"/>
              </w:rPr>
              <w:t>[...]</w:t>
            </w:r>
            <w:r>
              <w:rPr>
                <w:b w:val="0"/>
                <w:caps w:val="0"/>
                <w:lang w:val="fr-CA"/>
              </w:rPr>
              <w:t xml:space="preserve"> (S</w:t>
            </w:r>
            <w:r w:rsidRPr="00514325">
              <w:rPr>
                <w:b w:val="0"/>
                <w:caps w:val="0"/>
                <w:lang w:val="fr-CA"/>
              </w:rPr>
              <w:t>askatchewan), le</w:t>
            </w:r>
            <w:r w:rsidRPr="00514325">
              <w:rPr>
                <w:rStyle w:val="Prompt"/>
                <w:b w:val="0"/>
                <w:caps w:val="0"/>
                <w:noProof/>
                <w:lang w:val="fr-CA"/>
              </w:rPr>
              <w:t xml:space="preserve"> </w:t>
            </w:r>
            <w:r w:rsidR="00B2345E" w:rsidRPr="00B2345E">
              <w:rPr>
                <w:rStyle w:val="Prompt"/>
                <w:b w:val="0"/>
                <w:highlight w:val="yellow"/>
                <w:lang w:val="fr-CA"/>
              </w:rPr>
              <w:t>[...]</w:t>
            </w:r>
            <w:r w:rsidRPr="00514325">
              <w:rPr>
                <w:rStyle w:val="Prompt"/>
                <w:b w:val="0"/>
                <w:caps w:val="0"/>
                <w:noProof/>
                <w:lang w:val="fr-CA"/>
              </w:rPr>
              <w:t xml:space="preserve"> 20</w:t>
            </w:r>
            <w:r w:rsidR="00B2345E" w:rsidRPr="00B2345E">
              <w:rPr>
                <w:rStyle w:val="Prompt"/>
                <w:b w:val="0"/>
                <w:highlight w:val="yellow"/>
                <w:lang w:val="fr-CA"/>
              </w:rPr>
              <w:t>[...]</w:t>
            </w:r>
            <w:r w:rsidRPr="00514325">
              <w:rPr>
                <w:b w:val="0"/>
                <w:caps w:val="0"/>
                <w:lang w:val="fr-CA"/>
              </w:rPr>
              <w:t>.</w:t>
            </w:r>
          </w:p>
          <w:p w14:paraId="53DB04E2" w14:textId="77777777" w:rsidR="00EA6B59" w:rsidRPr="005A1909" w:rsidRDefault="00EA6B59" w:rsidP="001F708B">
            <w:pPr>
              <w:pStyle w:val="MTGen2L1"/>
              <w:numPr>
                <w:ilvl w:val="0"/>
                <w:numId w:val="0"/>
              </w:numPr>
              <w:rPr>
                <w:lang w:val="fr-CA"/>
              </w:rPr>
            </w:pPr>
          </w:p>
        </w:tc>
        <w:tc>
          <w:tcPr>
            <w:tcW w:w="719" w:type="dxa"/>
            <w:tcBorders>
              <w:top w:val="nil"/>
              <w:left w:val="nil"/>
              <w:bottom w:val="nil"/>
              <w:right w:val="nil"/>
            </w:tcBorders>
          </w:tcPr>
          <w:p w14:paraId="14573EAD" w14:textId="77777777" w:rsidR="00EA6B59" w:rsidRPr="005A1909" w:rsidRDefault="00EA6B59" w:rsidP="001F708B">
            <w:pPr>
              <w:autoSpaceDE w:val="0"/>
              <w:autoSpaceDN w:val="0"/>
              <w:adjustRightInd w:val="0"/>
              <w:spacing w:before="40" w:after="40"/>
              <w:jc w:val="center"/>
              <w:rPr>
                <w:color w:val="000000"/>
                <w:szCs w:val="22"/>
                <w:lang w:val="fr-CA"/>
              </w:rPr>
            </w:pPr>
            <w:r w:rsidRPr="005A1909">
              <w:rPr>
                <w:color w:val="000000"/>
                <w:szCs w:val="22"/>
                <w:lang w:val="fr-CA"/>
              </w:rP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r w:rsidRPr="005A1909">
              <w:rPr>
                <w:color w:val="000000"/>
                <w:szCs w:val="22"/>
                <w:lang w:val="fr-CA"/>
              </w:rPr>
              <w:br/>
              <w:t>)</w:t>
            </w:r>
          </w:p>
        </w:tc>
        <w:tc>
          <w:tcPr>
            <w:tcW w:w="4429" w:type="dxa"/>
            <w:tcBorders>
              <w:top w:val="nil"/>
              <w:left w:val="nil"/>
              <w:bottom w:val="nil"/>
              <w:right w:val="nil"/>
            </w:tcBorders>
          </w:tcPr>
          <w:p w14:paraId="720C2DE3" w14:textId="77777777" w:rsidR="00EA6B59" w:rsidRPr="005A1909" w:rsidRDefault="00EA6B59" w:rsidP="001F708B">
            <w:pPr>
              <w:autoSpaceDE w:val="0"/>
              <w:autoSpaceDN w:val="0"/>
              <w:adjustRightInd w:val="0"/>
              <w:spacing w:before="40" w:after="40"/>
              <w:jc w:val="left"/>
              <w:rPr>
                <w:color w:val="000000"/>
                <w:szCs w:val="22"/>
                <w:lang w:val="fr-CA"/>
              </w:rPr>
            </w:pPr>
          </w:p>
        </w:tc>
      </w:tr>
      <w:tr w:rsidR="00EA6B59" w:rsidRPr="005A1909" w14:paraId="11CF199A" w14:textId="77777777" w:rsidTr="001F708B">
        <w:trPr>
          <w:cantSplit/>
        </w:trPr>
        <w:tc>
          <w:tcPr>
            <w:tcW w:w="4428" w:type="dxa"/>
            <w:tcBorders>
              <w:top w:val="single" w:sz="4" w:space="0" w:color="000000"/>
              <w:left w:val="nil"/>
              <w:bottom w:val="nil"/>
              <w:right w:val="nil"/>
            </w:tcBorders>
          </w:tcPr>
          <w:p w14:paraId="125EB214" w14:textId="77777777" w:rsidR="00EA6B59" w:rsidRPr="005A1909" w:rsidRDefault="00EA6B59" w:rsidP="001F708B">
            <w:pPr>
              <w:autoSpaceDE w:val="0"/>
              <w:autoSpaceDN w:val="0"/>
              <w:adjustRightInd w:val="0"/>
              <w:spacing w:after="0"/>
              <w:jc w:val="left"/>
              <w:rPr>
                <w:color w:val="000000"/>
                <w:szCs w:val="22"/>
                <w:lang w:val="fr-CA"/>
              </w:rPr>
            </w:pPr>
            <w:r>
              <w:rPr>
                <w:lang w:val="fr-CA"/>
              </w:rPr>
              <w:t xml:space="preserve">COMMISSAIRE AUX SERMENTS en Saskatchewan, </w:t>
            </w:r>
            <w:r>
              <w:rPr>
                <w:lang w:val="fr-CA"/>
              </w:rPr>
              <w:br/>
              <w:t xml:space="preserve">mon mandat expirant le </w:t>
            </w:r>
            <w:r w:rsidRPr="00144A95">
              <w:rPr>
                <w:lang w:val="fr-CA"/>
              </w:rPr>
              <w:t>____________</w:t>
            </w:r>
            <w:r w:rsidR="00FB6AC9">
              <w:rPr>
                <w:lang w:val="fr-CA"/>
              </w:rPr>
              <w:t xml:space="preserve">__, </w:t>
            </w:r>
            <w:r w:rsidRPr="00144A95">
              <w:rPr>
                <w:lang w:val="fr-CA"/>
              </w:rPr>
              <w:t>(o</w:t>
            </w:r>
            <w:r>
              <w:rPr>
                <w:lang w:val="fr-CA"/>
              </w:rPr>
              <w:t>u</w:t>
            </w:r>
            <w:r w:rsidRPr="00144A95">
              <w:rPr>
                <w:lang w:val="fr-CA"/>
              </w:rPr>
              <w:t xml:space="preserve">) </w:t>
            </w:r>
            <w:r>
              <w:rPr>
                <w:lang w:val="fr-CA"/>
              </w:rPr>
              <w:t>en ma qualité d’avocat</w:t>
            </w:r>
            <w:r w:rsidR="006B27D2">
              <w:rPr>
                <w:lang w:val="fr-CA"/>
              </w:rPr>
              <w:t>(e)</w:t>
            </w:r>
            <w:r>
              <w:rPr>
                <w:lang w:val="fr-CA"/>
              </w:rPr>
              <w:t>.</w:t>
            </w:r>
          </w:p>
        </w:tc>
        <w:tc>
          <w:tcPr>
            <w:tcW w:w="719" w:type="dxa"/>
            <w:tcBorders>
              <w:top w:val="nil"/>
              <w:left w:val="nil"/>
              <w:bottom w:val="nil"/>
              <w:right w:val="nil"/>
            </w:tcBorders>
          </w:tcPr>
          <w:p w14:paraId="55E25792" w14:textId="77777777" w:rsidR="00EA6B59" w:rsidRPr="005A1909" w:rsidRDefault="00EA6B59" w:rsidP="001F708B">
            <w:pPr>
              <w:autoSpaceDE w:val="0"/>
              <w:autoSpaceDN w:val="0"/>
              <w:adjustRightInd w:val="0"/>
              <w:spacing w:after="0"/>
              <w:jc w:val="left"/>
              <w:rPr>
                <w:color w:val="000000"/>
                <w:szCs w:val="22"/>
                <w:lang w:val="fr-CA"/>
              </w:rPr>
            </w:pPr>
          </w:p>
        </w:tc>
        <w:tc>
          <w:tcPr>
            <w:tcW w:w="4429" w:type="dxa"/>
            <w:tcBorders>
              <w:top w:val="single" w:sz="4" w:space="0" w:color="000000"/>
              <w:left w:val="nil"/>
              <w:bottom w:val="nil"/>
              <w:right w:val="nil"/>
            </w:tcBorders>
          </w:tcPr>
          <w:p w14:paraId="67465F9E" w14:textId="77777777" w:rsidR="00EA6B59" w:rsidRPr="005A1909" w:rsidRDefault="00B2345E" w:rsidP="001F708B">
            <w:pPr>
              <w:autoSpaceDE w:val="0"/>
              <w:autoSpaceDN w:val="0"/>
              <w:adjustRightInd w:val="0"/>
              <w:spacing w:after="0"/>
              <w:jc w:val="left"/>
              <w:rPr>
                <w:color w:val="000000"/>
                <w:szCs w:val="22"/>
                <w:lang w:val="fr-CA"/>
              </w:rPr>
            </w:pPr>
            <w:r w:rsidRPr="00B2345E">
              <w:rPr>
                <w:rStyle w:val="Prompt"/>
                <w:highlight w:val="yellow"/>
                <w:lang w:val="fr-CA"/>
              </w:rPr>
              <w:t>[...]</w:t>
            </w:r>
          </w:p>
        </w:tc>
      </w:tr>
    </w:tbl>
    <w:p w14:paraId="5115DD52" w14:textId="77777777" w:rsidR="00EA6B59" w:rsidRPr="005A1909" w:rsidRDefault="00EA6B59" w:rsidP="00EA6B59">
      <w:pPr>
        <w:rPr>
          <w:color w:val="000000"/>
          <w:lang w:val="fr-CA"/>
        </w:rPr>
      </w:pPr>
    </w:p>
    <w:p w14:paraId="4ED86B5B" w14:textId="77777777" w:rsidR="00E51B8C" w:rsidRPr="00F33232" w:rsidRDefault="006E01E5" w:rsidP="00F33232">
      <w:pPr>
        <w:jc w:val="center"/>
        <w:rPr>
          <w:b/>
          <w:szCs w:val="22"/>
          <w:lang w:val="fr-CA"/>
        </w:rPr>
      </w:pPr>
      <w:r w:rsidRPr="005A1909">
        <w:rPr>
          <w:szCs w:val="22"/>
          <w:lang w:val="fr-CA"/>
        </w:rPr>
        <w:br w:type="page"/>
      </w:r>
      <w:r w:rsidR="00F33232" w:rsidRPr="00F33232">
        <w:rPr>
          <w:b/>
          <w:szCs w:val="22"/>
          <w:lang w:val="fr-CA"/>
        </w:rPr>
        <w:lastRenderedPageBreak/>
        <w:t>ANNEXE A</w:t>
      </w:r>
    </w:p>
    <w:p w14:paraId="5F9B505B" w14:textId="77777777" w:rsidR="00E51B8C" w:rsidRPr="005A1909" w:rsidRDefault="00E51B8C" w:rsidP="00E51B8C">
      <w:pPr>
        <w:shd w:val="clear" w:color="auto" w:fill="FFFFFF"/>
        <w:tabs>
          <w:tab w:val="left" w:pos="-720"/>
        </w:tabs>
        <w:rPr>
          <w:szCs w:val="22"/>
          <w:lang w:val="fr-CA"/>
        </w:rPr>
      </w:pPr>
      <w:r w:rsidRPr="005A1909">
        <w:rPr>
          <w:b/>
          <w:bCs/>
          <w:szCs w:val="22"/>
          <w:lang w:val="fr-CA"/>
        </w:rPr>
        <w:t>A</w:t>
      </w:r>
      <w:r w:rsidR="00EA6B59">
        <w:rPr>
          <w:b/>
          <w:bCs/>
          <w:szCs w:val="22"/>
          <w:lang w:val="fr-CA"/>
        </w:rPr>
        <w:t>CTIF</w:t>
      </w:r>
      <w:r w:rsidRPr="005A1909">
        <w:rPr>
          <w:b/>
          <w:bCs/>
          <w:szCs w:val="22"/>
          <w:lang w:val="fr-CA"/>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32"/>
        <w:gridCol w:w="1776"/>
        <w:gridCol w:w="1753"/>
        <w:gridCol w:w="1856"/>
      </w:tblGrid>
      <w:tr w:rsidR="00E51B8C" w:rsidRPr="005A1909" w14:paraId="38AC49EC" w14:textId="77777777" w:rsidTr="005F1A73">
        <w:trPr>
          <w:trHeight w:val="440"/>
        </w:trPr>
        <w:tc>
          <w:tcPr>
            <w:tcW w:w="651" w:type="dxa"/>
            <w:shd w:val="clear" w:color="auto" w:fill="auto"/>
          </w:tcPr>
          <w:p w14:paraId="6466AC24" w14:textId="77777777" w:rsidR="00E51B8C" w:rsidRPr="005A1909" w:rsidRDefault="00E51B8C" w:rsidP="005F1A73">
            <w:pPr>
              <w:jc w:val="center"/>
              <w:rPr>
                <w:szCs w:val="22"/>
                <w:lang w:val="fr-CA"/>
              </w:rPr>
            </w:pPr>
          </w:p>
        </w:tc>
        <w:tc>
          <w:tcPr>
            <w:tcW w:w="3417" w:type="dxa"/>
            <w:shd w:val="clear" w:color="auto" w:fill="auto"/>
          </w:tcPr>
          <w:p w14:paraId="51E6CF4C" w14:textId="77777777" w:rsidR="00E51B8C" w:rsidRPr="005A1909" w:rsidRDefault="00E51B8C" w:rsidP="005F1A73">
            <w:pPr>
              <w:jc w:val="center"/>
              <w:rPr>
                <w:b/>
                <w:szCs w:val="22"/>
                <w:lang w:val="fr-CA"/>
              </w:rPr>
            </w:pPr>
            <w:r w:rsidRPr="005A1909">
              <w:rPr>
                <w:b/>
                <w:szCs w:val="22"/>
                <w:lang w:val="fr-CA"/>
              </w:rPr>
              <w:t>Description</w:t>
            </w:r>
          </w:p>
        </w:tc>
        <w:tc>
          <w:tcPr>
            <w:tcW w:w="1800" w:type="dxa"/>
            <w:shd w:val="clear" w:color="auto" w:fill="auto"/>
          </w:tcPr>
          <w:p w14:paraId="1EAB77DE" w14:textId="77777777" w:rsidR="00E51B8C" w:rsidRPr="005A1909" w:rsidRDefault="00EA6B59" w:rsidP="005F1A73">
            <w:pPr>
              <w:jc w:val="center"/>
              <w:rPr>
                <w:b/>
                <w:szCs w:val="22"/>
                <w:lang w:val="fr-CA"/>
              </w:rPr>
            </w:pPr>
            <w:r>
              <w:rPr>
                <w:b/>
                <w:szCs w:val="22"/>
                <w:lang w:val="fr-CA"/>
              </w:rPr>
              <w:t>Valeur convenue</w:t>
            </w:r>
          </w:p>
        </w:tc>
        <w:tc>
          <w:tcPr>
            <w:tcW w:w="1800" w:type="dxa"/>
            <w:shd w:val="clear" w:color="auto" w:fill="auto"/>
          </w:tcPr>
          <w:p w14:paraId="332250A6" w14:textId="77777777" w:rsidR="00E51B8C" w:rsidRPr="005A1909" w:rsidRDefault="00FB6AC9" w:rsidP="00FB6AC9">
            <w:pPr>
              <w:jc w:val="center"/>
              <w:rPr>
                <w:b/>
                <w:szCs w:val="22"/>
                <w:lang w:val="fr-CA"/>
              </w:rPr>
            </w:pPr>
            <w:r>
              <w:rPr>
                <w:b/>
                <w:szCs w:val="22"/>
                <w:lang w:val="fr-CA"/>
              </w:rPr>
              <w:t>À</w:t>
            </w:r>
            <w:r w:rsidR="00E51B8C" w:rsidRPr="005A1909">
              <w:rPr>
                <w:b/>
                <w:szCs w:val="22"/>
                <w:lang w:val="fr-CA"/>
              </w:rPr>
              <w:t xml:space="preserve"> </w:t>
            </w:r>
            <w:r w:rsidR="00B2345E" w:rsidRPr="00B2345E">
              <w:rPr>
                <w:rStyle w:val="Prompt"/>
                <w:szCs w:val="22"/>
                <w:highlight w:val="yellow"/>
                <w:lang w:val="fr-CA"/>
              </w:rPr>
              <w:t>[...]</w:t>
            </w:r>
          </w:p>
        </w:tc>
        <w:tc>
          <w:tcPr>
            <w:tcW w:w="1908" w:type="dxa"/>
            <w:shd w:val="clear" w:color="auto" w:fill="auto"/>
          </w:tcPr>
          <w:p w14:paraId="467CB158" w14:textId="77777777" w:rsidR="00E51B8C" w:rsidRPr="005A1909" w:rsidRDefault="00FB6AC9" w:rsidP="00FB6AC9">
            <w:pPr>
              <w:jc w:val="center"/>
              <w:rPr>
                <w:b/>
                <w:szCs w:val="22"/>
                <w:lang w:val="fr-CA"/>
              </w:rPr>
            </w:pPr>
            <w:r>
              <w:rPr>
                <w:b/>
                <w:szCs w:val="22"/>
                <w:lang w:val="fr-CA"/>
              </w:rPr>
              <w:t>À</w:t>
            </w:r>
            <w:r w:rsidR="00E51B8C" w:rsidRPr="005A1909">
              <w:rPr>
                <w:b/>
                <w:szCs w:val="22"/>
                <w:lang w:val="fr-CA"/>
              </w:rPr>
              <w:t xml:space="preserve"> </w:t>
            </w:r>
            <w:r w:rsidR="00B2345E" w:rsidRPr="00B2345E">
              <w:rPr>
                <w:rStyle w:val="Prompt"/>
                <w:highlight w:val="yellow"/>
                <w:lang w:val="fr-CA"/>
              </w:rPr>
              <w:t>[...]</w:t>
            </w:r>
          </w:p>
        </w:tc>
      </w:tr>
      <w:tr w:rsidR="00E51B8C" w:rsidRPr="005A1909" w14:paraId="16C9980C" w14:textId="77777777" w:rsidTr="005F1A73">
        <w:tc>
          <w:tcPr>
            <w:tcW w:w="651" w:type="dxa"/>
            <w:shd w:val="clear" w:color="auto" w:fill="auto"/>
          </w:tcPr>
          <w:p w14:paraId="449CAB1D" w14:textId="77777777" w:rsidR="00E51B8C" w:rsidRPr="005A1909" w:rsidRDefault="00E51B8C" w:rsidP="005F1A73">
            <w:pPr>
              <w:pStyle w:val="MTGen1L1"/>
              <w:numPr>
                <w:ilvl w:val="0"/>
                <w:numId w:val="0"/>
              </w:numPr>
              <w:jc w:val="left"/>
              <w:rPr>
                <w:szCs w:val="22"/>
                <w:lang w:val="fr-CA"/>
              </w:rPr>
            </w:pPr>
          </w:p>
        </w:tc>
        <w:tc>
          <w:tcPr>
            <w:tcW w:w="3417" w:type="dxa"/>
            <w:shd w:val="clear" w:color="auto" w:fill="auto"/>
          </w:tcPr>
          <w:p w14:paraId="495D6335" w14:textId="77777777" w:rsidR="00E51B8C" w:rsidRPr="005A1909" w:rsidRDefault="00EA6B59" w:rsidP="00991CC6">
            <w:pPr>
              <w:pStyle w:val="MTHead3C"/>
              <w:jc w:val="both"/>
              <w:rPr>
                <w:b w:val="0"/>
                <w:lang w:val="fr-CA"/>
              </w:rPr>
            </w:pPr>
            <w:r>
              <w:rPr>
                <w:b w:val="0"/>
                <w:lang w:val="fr-CA"/>
              </w:rPr>
              <w:t>F</w:t>
            </w:r>
            <w:r w:rsidR="00000C43">
              <w:rPr>
                <w:b w:val="0"/>
                <w:lang w:val="fr-CA"/>
              </w:rPr>
              <w:t>oyer conjugal</w:t>
            </w:r>
            <w:r w:rsidR="00E51B8C" w:rsidRPr="005A1909">
              <w:rPr>
                <w:b w:val="0"/>
                <w:lang w:val="fr-CA"/>
              </w:rPr>
              <w:t xml:space="preserve"> –</w:t>
            </w:r>
            <w:r w:rsidR="007C1CD5" w:rsidRPr="005A1909">
              <w:rPr>
                <w:b w:val="0"/>
                <w:lang w:val="fr-CA"/>
              </w:rPr>
              <w:t xml:space="preserve"> </w:t>
            </w:r>
            <w:r w:rsidR="00B2345E" w:rsidRPr="00B2345E">
              <w:rPr>
                <w:rStyle w:val="Prompt"/>
                <w:highlight w:val="yellow"/>
                <w:lang w:val="fr-CA"/>
              </w:rPr>
              <w:t>[...]</w:t>
            </w:r>
          </w:p>
        </w:tc>
        <w:tc>
          <w:tcPr>
            <w:tcW w:w="1800" w:type="dxa"/>
            <w:shd w:val="clear" w:color="auto" w:fill="auto"/>
          </w:tcPr>
          <w:p w14:paraId="1EB3C2C5" w14:textId="77777777" w:rsidR="00E51B8C" w:rsidRPr="005A1909" w:rsidRDefault="00B2345E" w:rsidP="00FC7ACA">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r w:rsidR="00E51B8C" w:rsidRPr="005A1909">
              <w:rPr>
                <w:rFonts w:ascii="Arial" w:hAnsi="Arial" w:cs="Arial"/>
                <w:sz w:val="22"/>
                <w:szCs w:val="22"/>
                <w:lang w:val="fr-CA"/>
              </w:rPr>
              <w:t>$</w:t>
            </w:r>
          </w:p>
        </w:tc>
        <w:tc>
          <w:tcPr>
            <w:tcW w:w="1800" w:type="dxa"/>
            <w:shd w:val="clear" w:color="auto" w:fill="auto"/>
          </w:tcPr>
          <w:p w14:paraId="7143C339" w14:textId="77777777" w:rsidR="00E51B8C" w:rsidRPr="005A1909" w:rsidRDefault="00E51B8C" w:rsidP="005F1A73">
            <w:pPr>
              <w:jc w:val="center"/>
              <w:rPr>
                <w:szCs w:val="22"/>
                <w:lang w:val="fr-CA"/>
              </w:rPr>
            </w:pPr>
          </w:p>
        </w:tc>
        <w:tc>
          <w:tcPr>
            <w:tcW w:w="1908" w:type="dxa"/>
            <w:shd w:val="clear" w:color="auto" w:fill="auto"/>
          </w:tcPr>
          <w:p w14:paraId="4FA562BC" w14:textId="77777777" w:rsidR="00E51B8C" w:rsidRPr="005A1909" w:rsidRDefault="00E51B8C" w:rsidP="005F1A73">
            <w:pPr>
              <w:jc w:val="center"/>
              <w:rPr>
                <w:szCs w:val="22"/>
                <w:lang w:val="fr-CA"/>
              </w:rPr>
            </w:pPr>
          </w:p>
        </w:tc>
      </w:tr>
      <w:tr w:rsidR="00E51B8C" w:rsidRPr="005A1909" w14:paraId="35BA3423" w14:textId="77777777" w:rsidTr="005F1A73">
        <w:tc>
          <w:tcPr>
            <w:tcW w:w="651" w:type="dxa"/>
            <w:shd w:val="clear" w:color="auto" w:fill="auto"/>
          </w:tcPr>
          <w:p w14:paraId="4EDABE5A"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38C5732A" w14:textId="77777777" w:rsidR="00E51B8C" w:rsidRPr="005A1909" w:rsidRDefault="00EA6B59" w:rsidP="005F1A73">
            <w:pPr>
              <w:pStyle w:val="NormalWeb"/>
              <w:spacing w:before="0" w:beforeAutospacing="0" w:after="0" w:afterAutospacing="0"/>
              <w:rPr>
                <w:rFonts w:ascii="Arial" w:hAnsi="Arial" w:cs="Arial"/>
                <w:sz w:val="22"/>
                <w:szCs w:val="22"/>
                <w:lang w:val="fr-CA"/>
              </w:rPr>
            </w:pPr>
            <w:r>
              <w:rPr>
                <w:rFonts w:ascii="Arial" w:hAnsi="Arial" w:cs="Arial"/>
                <w:i/>
                <w:sz w:val="22"/>
                <w:szCs w:val="22"/>
                <w:lang w:val="fr-CA"/>
              </w:rPr>
              <w:t>Meubles et autres objets ménagers</w:t>
            </w:r>
          </w:p>
          <w:p w14:paraId="09DFDE63" w14:textId="77777777" w:rsidR="00E51B8C" w:rsidRPr="005A1909" w:rsidRDefault="00E51B8C" w:rsidP="00991CC6">
            <w:pPr>
              <w:pStyle w:val="NormalWeb"/>
              <w:spacing w:before="0" w:beforeAutospacing="0" w:after="0" w:afterAutospacing="0"/>
              <w:rPr>
                <w:rFonts w:ascii="Arial" w:hAnsi="Arial" w:cs="Arial"/>
                <w:sz w:val="22"/>
                <w:szCs w:val="22"/>
                <w:lang w:val="fr-CA"/>
              </w:rPr>
            </w:pPr>
          </w:p>
        </w:tc>
        <w:tc>
          <w:tcPr>
            <w:tcW w:w="1800" w:type="dxa"/>
            <w:shd w:val="clear" w:color="auto" w:fill="auto"/>
          </w:tcPr>
          <w:p w14:paraId="6C63446B" w14:textId="77777777" w:rsidR="00E51B8C" w:rsidRPr="005A1909" w:rsidRDefault="00E51B8C" w:rsidP="005F1A73">
            <w:pPr>
              <w:pStyle w:val="NormalWeb"/>
              <w:spacing w:before="0" w:beforeAutospacing="0" w:after="220" w:afterAutospacing="0"/>
              <w:jc w:val="center"/>
              <w:rPr>
                <w:rFonts w:ascii="Arial" w:hAnsi="Arial" w:cs="Arial"/>
                <w:sz w:val="22"/>
                <w:szCs w:val="22"/>
                <w:lang w:val="fr-CA"/>
              </w:rPr>
            </w:pPr>
          </w:p>
          <w:p w14:paraId="3744AF83" w14:textId="77777777" w:rsidR="00E51B8C" w:rsidRPr="005A1909" w:rsidRDefault="00B2345E" w:rsidP="00FC7ACA">
            <w:pPr>
              <w:pStyle w:val="NormalWeb"/>
              <w:spacing w:before="0" w:beforeAutospacing="0" w:after="0" w:afterAutospacing="0"/>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610E0B21" w14:textId="77777777" w:rsidR="00E51B8C" w:rsidRPr="005A1909" w:rsidRDefault="00E51B8C" w:rsidP="005F1A73">
            <w:pPr>
              <w:jc w:val="center"/>
              <w:rPr>
                <w:szCs w:val="22"/>
                <w:lang w:val="fr-CA"/>
              </w:rPr>
            </w:pPr>
          </w:p>
          <w:p w14:paraId="72CDE952" w14:textId="77777777" w:rsidR="00E51B8C" w:rsidRPr="005A1909" w:rsidRDefault="00E51B8C" w:rsidP="007C1CD5">
            <w:pPr>
              <w:pStyle w:val="NormalWeb"/>
              <w:spacing w:before="0" w:beforeAutospacing="0" w:after="0" w:afterAutospacing="0"/>
              <w:jc w:val="center"/>
              <w:rPr>
                <w:rFonts w:ascii="Arial" w:hAnsi="Arial" w:cs="Arial"/>
                <w:b/>
                <w:sz w:val="22"/>
                <w:szCs w:val="22"/>
                <w:lang w:val="fr-CA"/>
              </w:rPr>
            </w:pPr>
          </w:p>
        </w:tc>
        <w:tc>
          <w:tcPr>
            <w:tcW w:w="1908" w:type="dxa"/>
            <w:shd w:val="clear" w:color="auto" w:fill="auto"/>
          </w:tcPr>
          <w:p w14:paraId="607CE40D" w14:textId="77777777" w:rsidR="00E51B8C" w:rsidRPr="005A1909" w:rsidRDefault="00E51B8C" w:rsidP="005F1A73">
            <w:pPr>
              <w:jc w:val="center"/>
              <w:rPr>
                <w:szCs w:val="22"/>
                <w:lang w:val="fr-CA"/>
              </w:rPr>
            </w:pPr>
          </w:p>
          <w:p w14:paraId="3245AAE7" w14:textId="77777777" w:rsidR="00E51B8C" w:rsidRPr="005A1909" w:rsidRDefault="00E51B8C" w:rsidP="00EB3BFB">
            <w:pPr>
              <w:jc w:val="center"/>
              <w:rPr>
                <w:szCs w:val="22"/>
                <w:lang w:val="fr-CA"/>
              </w:rPr>
            </w:pPr>
          </w:p>
        </w:tc>
      </w:tr>
      <w:tr w:rsidR="00E51B8C" w:rsidRPr="005A1909" w14:paraId="44A6009B" w14:textId="77777777" w:rsidTr="005F1A73">
        <w:tc>
          <w:tcPr>
            <w:tcW w:w="651" w:type="dxa"/>
            <w:shd w:val="clear" w:color="auto" w:fill="auto"/>
          </w:tcPr>
          <w:p w14:paraId="436F02D9"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14CD1A66" w14:textId="77777777" w:rsidR="00E51B8C" w:rsidRPr="005A1909" w:rsidRDefault="00EA6B59" w:rsidP="005F1A73">
            <w:pPr>
              <w:pStyle w:val="NormalWeb"/>
              <w:rPr>
                <w:rFonts w:ascii="Arial" w:hAnsi="Arial" w:cs="Arial"/>
                <w:sz w:val="22"/>
                <w:szCs w:val="22"/>
                <w:lang w:val="fr-CA"/>
              </w:rPr>
            </w:pPr>
            <w:r>
              <w:rPr>
                <w:rFonts w:ascii="Arial" w:hAnsi="Arial" w:cs="Arial"/>
                <w:sz w:val="22"/>
                <w:szCs w:val="22"/>
                <w:lang w:val="fr-CA"/>
              </w:rPr>
              <w:t>Compte d’</w:t>
            </w:r>
            <w:r w:rsidR="00AB4E98">
              <w:rPr>
                <w:rFonts w:ascii="Arial" w:hAnsi="Arial" w:cs="Arial"/>
                <w:sz w:val="22"/>
                <w:szCs w:val="22"/>
                <w:lang w:val="fr-CA"/>
              </w:rPr>
              <w:t>é</w:t>
            </w:r>
            <w:r>
              <w:rPr>
                <w:rFonts w:ascii="Arial" w:hAnsi="Arial" w:cs="Arial"/>
                <w:sz w:val="22"/>
                <w:szCs w:val="22"/>
                <w:lang w:val="fr-CA"/>
              </w:rPr>
              <w:t>pargne</w:t>
            </w:r>
          </w:p>
        </w:tc>
        <w:tc>
          <w:tcPr>
            <w:tcW w:w="1800" w:type="dxa"/>
            <w:shd w:val="clear" w:color="auto" w:fill="auto"/>
          </w:tcPr>
          <w:p w14:paraId="1B7A6D2F" w14:textId="77777777" w:rsidR="00E51B8C" w:rsidRPr="005A1909" w:rsidRDefault="00B2345E" w:rsidP="005F1A73">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42BB6B68" w14:textId="77777777" w:rsidR="00E51B8C" w:rsidRPr="005A1909" w:rsidRDefault="00E51B8C" w:rsidP="005F1A73">
            <w:pPr>
              <w:jc w:val="center"/>
              <w:rPr>
                <w:szCs w:val="22"/>
                <w:lang w:val="fr-CA"/>
              </w:rPr>
            </w:pPr>
          </w:p>
        </w:tc>
        <w:tc>
          <w:tcPr>
            <w:tcW w:w="1908" w:type="dxa"/>
            <w:shd w:val="clear" w:color="auto" w:fill="auto"/>
          </w:tcPr>
          <w:p w14:paraId="2B144BA0" w14:textId="77777777" w:rsidR="00E51B8C" w:rsidRPr="005A1909" w:rsidRDefault="00E51B8C" w:rsidP="005F1A73">
            <w:pPr>
              <w:jc w:val="center"/>
              <w:rPr>
                <w:szCs w:val="22"/>
                <w:lang w:val="fr-CA"/>
              </w:rPr>
            </w:pPr>
          </w:p>
        </w:tc>
      </w:tr>
      <w:tr w:rsidR="00E51B8C" w:rsidRPr="005A1909" w14:paraId="32F06C44" w14:textId="77777777" w:rsidTr="005F1A73">
        <w:tc>
          <w:tcPr>
            <w:tcW w:w="651" w:type="dxa"/>
            <w:shd w:val="clear" w:color="auto" w:fill="auto"/>
          </w:tcPr>
          <w:p w14:paraId="2F721F17"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481F7498" w14:textId="77777777" w:rsidR="00E51B8C" w:rsidRPr="005A1909" w:rsidRDefault="007C1CD5" w:rsidP="00FC7ACA">
            <w:pPr>
              <w:pStyle w:val="NormalWeb"/>
              <w:rPr>
                <w:rFonts w:ascii="Arial" w:hAnsi="Arial" w:cs="Arial"/>
                <w:sz w:val="22"/>
                <w:szCs w:val="22"/>
                <w:lang w:val="fr-CA"/>
              </w:rPr>
            </w:pPr>
            <w:r w:rsidRPr="005A1909">
              <w:rPr>
                <w:rFonts w:ascii="Arial" w:hAnsi="Arial" w:cs="Arial"/>
                <w:sz w:val="22"/>
                <w:szCs w:val="22"/>
                <w:lang w:val="fr-CA"/>
              </w:rPr>
              <w:t>R</w:t>
            </w:r>
            <w:r w:rsidR="00FC7ACA">
              <w:rPr>
                <w:rFonts w:ascii="Arial" w:hAnsi="Arial" w:cs="Arial"/>
                <w:sz w:val="22"/>
                <w:szCs w:val="22"/>
                <w:lang w:val="fr-CA"/>
              </w:rPr>
              <w:t>EER</w:t>
            </w:r>
            <w:r w:rsidR="00991CC6" w:rsidRPr="005A1909">
              <w:rPr>
                <w:rFonts w:ascii="Arial" w:hAnsi="Arial" w:cs="Arial"/>
                <w:sz w:val="22"/>
                <w:szCs w:val="22"/>
                <w:lang w:val="fr-CA"/>
              </w:rPr>
              <w:t xml:space="preserve"> (</w:t>
            </w:r>
            <w:r w:rsidR="00B2345E" w:rsidRPr="00B2345E">
              <w:rPr>
                <w:rStyle w:val="Prompt"/>
                <w:highlight w:val="yellow"/>
                <w:lang w:val="fr-CA"/>
              </w:rPr>
              <w:t>[...]</w:t>
            </w:r>
            <w:r w:rsidR="00991CC6" w:rsidRPr="005A1909">
              <w:rPr>
                <w:rStyle w:val="Prompt"/>
                <w:lang w:val="fr-CA"/>
              </w:rPr>
              <w:t>)</w:t>
            </w:r>
          </w:p>
        </w:tc>
        <w:tc>
          <w:tcPr>
            <w:tcW w:w="1800" w:type="dxa"/>
            <w:shd w:val="clear" w:color="auto" w:fill="auto"/>
          </w:tcPr>
          <w:p w14:paraId="79C8D0BE" w14:textId="77777777" w:rsidR="00E51B8C" w:rsidRPr="005A1909" w:rsidRDefault="00B2345E" w:rsidP="005F1A73">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27FD0DF3" w14:textId="77777777" w:rsidR="00E51B8C" w:rsidRPr="005A1909" w:rsidRDefault="00E51B8C" w:rsidP="005F1A73">
            <w:pPr>
              <w:jc w:val="center"/>
              <w:rPr>
                <w:szCs w:val="22"/>
                <w:lang w:val="fr-CA"/>
              </w:rPr>
            </w:pPr>
          </w:p>
        </w:tc>
        <w:tc>
          <w:tcPr>
            <w:tcW w:w="1908" w:type="dxa"/>
            <w:shd w:val="clear" w:color="auto" w:fill="auto"/>
          </w:tcPr>
          <w:p w14:paraId="320CDFBF" w14:textId="77777777" w:rsidR="00E51B8C" w:rsidRPr="005A1909" w:rsidRDefault="00E51B8C" w:rsidP="005F1A73">
            <w:pPr>
              <w:jc w:val="center"/>
              <w:rPr>
                <w:szCs w:val="22"/>
                <w:lang w:val="fr-CA"/>
              </w:rPr>
            </w:pPr>
          </w:p>
        </w:tc>
      </w:tr>
      <w:tr w:rsidR="00E51B8C" w:rsidRPr="005A1909" w14:paraId="5262D2E6" w14:textId="77777777" w:rsidTr="005F1A73">
        <w:tc>
          <w:tcPr>
            <w:tcW w:w="651" w:type="dxa"/>
            <w:shd w:val="clear" w:color="auto" w:fill="auto"/>
          </w:tcPr>
          <w:p w14:paraId="4C764A4A"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710CCDB3" w14:textId="77777777" w:rsidR="00E51B8C" w:rsidRPr="005A1909" w:rsidRDefault="00FC7ACA" w:rsidP="005F1A73">
            <w:pPr>
              <w:pStyle w:val="NormalWeb"/>
              <w:rPr>
                <w:rFonts w:ascii="Arial" w:hAnsi="Arial" w:cs="Arial"/>
                <w:sz w:val="22"/>
                <w:szCs w:val="22"/>
                <w:lang w:val="fr-CA"/>
              </w:rPr>
            </w:pPr>
            <w:r>
              <w:rPr>
                <w:rFonts w:ascii="Arial" w:hAnsi="Arial" w:cs="Arial"/>
                <w:sz w:val="22"/>
                <w:szCs w:val="22"/>
                <w:lang w:val="fr-CA"/>
              </w:rPr>
              <w:t xml:space="preserve">CELI </w:t>
            </w:r>
            <w:r w:rsidR="00991CC6" w:rsidRPr="005A1909">
              <w:rPr>
                <w:rFonts w:ascii="Arial" w:hAnsi="Arial" w:cs="Arial"/>
                <w:sz w:val="22"/>
                <w:szCs w:val="22"/>
                <w:lang w:val="fr-CA"/>
              </w:rPr>
              <w:t>(</w:t>
            </w:r>
            <w:r w:rsidR="00B2345E" w:rsidRPr="00B2345E">
              <w:rPr>
                <w:rStyle w:val="Prompt"/>
                <w:highlight w:val="yellow"/>
                <w:lang w:val="fr-CA"/>
              </w:rPr>
              <w:t>[...]</w:t>
            </w:r>
            <w:r w:rsidR="00991CC6" w:rsidRPr="005A1909">
              <w:rPr>
                <w:rStyle w:val="Prompt"/>
                <w:lang w:val="fr-CA"/>
              </w:rPr>
              <w:t>)</w:t>
            </w:r>
          </w:p>
        </w:tc>
        <w:tc>
          <w:tcPr>
            <w:tcW w:w="1800" w:type="dxa"/>
            <w:shd w:val="clear" w:color="auto" w:fill="auto"/>
          </w:tcPr>
          <w:p w14:paraId="133C3D8C" w14:textId="77777777" w:rsidR="00E51B8C" w:rsidRPr="005A1909" w:rsidRDefault="00B2345E" w:rsidP="005F1A73">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0911DE88" w14:textId="77777777" w:rsidR="00E51B8C" w:rsidRPr="005A1909" w:rsidRDefault="00E51B8C" w:rsidP="005F1A73">
            <w:pPr>
              <w:jc w:val="center"/>
              <w:rPr>
                <w:szCs w:val="22"/>
                <w:lang w:val="fr-CA"/>
              </w:rPr>
            </w:pPr>
          </w:p>
        </w:tc>
        <w:tc>
          <w:tcPr>
            <w:tcW w:w="1908" w:type="dxa"/>
            <w:shd w:val="clear" w:color="auto" w:fill="auto"/>
          </w:tcPr>
          <w:p w14:paraId="0D92C381" w14:textId="77777777" w:rsidR="00E51B8C" w:rsidRPr="005A1909" w:rsidRDefault="00E51B8C" w:rsidP="005F1A73">
            <w:pPr>
              <w:jc w:val="center"/>
              <w:rPr>
                <w:szCs w:val="22"/>
                <w:lang w:val="fr-CA"/>
              </w:rPr>
            </w:pPr>
          </w:p>
        </w:tc>
      </w:tr>
      <w:tr w:rsidR="00E51B8C" w:rsidRPr="005A1909" w14:paraId="19AFEE1B" w14:textId="77777777" w:rsidTr="005F1A73">
        <w:tc>
          <w:tcPr>
            <w:tcW w:w="651" w:type="dxa"/>
            <w:shd w:val="clear" w:color="auto" w:fill="auto"/>
          </w:tcPr>
          <w:p w14:paraId="3441B3BF"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57997955" w14:textId="77777777" w:rsidR="00E51B8C" w:rsidRPr="005A1909" w:rsidRDefault="00FC7ACA" w:rsidP="005F1A73">
            <w:pPr>
              <w:pStyle w:val="NormalWeb"/>
              <w:rPr>
                <w:rFonts w:ascii="Arial" w:hAnsi="Arial" w:cs="Arial"/>
                <w:sz w:val="22"/>
                <w:szCs w:val="22"/>
                <w:lang w:val="fr-CA"/>
              </w:rPr>
            </w:pPr>
            <w:r>
              <w:rPr>
                <w:rFonts w:ascii="Arial" w:hAnsi="Arial" w:cs="Arial"/>
                <w:sz w:val="22"/>
                <w:szCs w:val="22"/>
                <w:lang w:val="fr-CA"/>
              </w:rPr>
              <w:t>REER</w:t>
            </w:r>
            <w:r w:rsidR="00991CC6" w:rsidRPr="005A1909">
              <w:rPr>
                <w:rFonts w:ascii="Arial" w:hAnsi="Arial" w:cs="Arial"/>
                <w:sz w:val="22"/>
                <w:szCs w:val="22"/>
                <w:lang w:val="fr-CA"/>
              </w:rPr>
              <w:t xml:space="preserve"> (</w:t>
            </w:r>
            <w:r w:rsidR="00B2345E" w:rsidRPr="00B2345E">
              <w:rPr>
                <w:rStyle w:val="Prompt"/>
                <w:highlight w:val="yellow"/>
                <w:lang w:val="fr-CA"/>
              </w:rPr>
              <w:t>[...]</w:t>
            </w:r>
            <w:r w:rsidR="00991CC6" w:rsidRPr="005A1909">
              <w:rPr>
                <w:rStyle w:val="Prompt"/>
                <w:lang w:val="fr-CA"/>
              </w:rPr>
              <w:t>)</w:t>
            </w:r>
          </w:p>
        </w:tc>
        <w:tc>
          <w:tcPr>
            <w:tcW w:w="1800" w:type="dxa"/>
            <w:shd w:val="clear" w:color="auto" w:fill="auto"/>
          </w:tcPr>
          <w:p w14:paraId="35D08EA4" w14:textId="77777777" w:rsidR="00E51B8C" w:rsidRPr="005A1909" w:rsidRDefault="00B2345E" w:rsidP="005F1A73">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1CFCFE79" w14:textId="77777777" w:rsidR="00E51B8C" w:rsidRPr="005A1909" w:rsidRDefault="00E51B8C" w:rsidP="005F1A73">
            <w:pPr>
              <w:jc w:val="center"/>
              <w:rPr>
                <w:szCs w:val="22"/>
                <w:lang w:val="fr-CA"/>
              </w:rPr>
            </w:pPr>
          </w:p>
        </w:tc>
        <w:tc>
          <w:tcPr>
            <w:tcW w:w="1908" w:type="dxa"/>
            <w:shd w:val="clear" w:color="auto" w:fill="auto"/>
          </w:tcPr>
          <w:p w14:paraId="30BB3A14" w14:textId="77777777" w:rsidR="00E51B8C" w:rsidRPr="005A1909" w:rsidRDefault="00E51B8C" w:rsidP="005F1A73">
            <w:pPr>
              <w:pStyle w:val="NormalWeb"/>
              <w:jc w:val="center"/>
              <w:rPr>
                <w:rFonts w:ascii="Arial" w:hAnsi="Arial" w:cs="Arial"/>
                <w:sz w:val="22"/>
                <w:szCs w:val="22"/>
                <w:lang w:val="fr-CA"/>
              </w:rPr>
            </w:pPr>
          </w:p>
        </w:tc>
      </w:tr>
      <w:tr w:rsidR="00991CC6" w:rsidRPr="005A1909" w14:paraId="014BF411" w14:textId="77777777" w:rsidTr="005F1A73">
        <w:tc>
          <w:tcPr>
            <w:tcW w:w="651" w:type="dxa"/>
            <w:shd w:val="clear" w:color="auto" w:fill="auto"/>
          </w:tcPr>
          <w:p w14:paraId="0D4E3750" w14:textId="77777777" w:rsidR="00991CC6" w:rsidRPr="005A1909" w:rsidRDefault="00991CC6" w:rsidP="005F1A73">
            <w:pPr>
              <w:pStyle w:val="MTGen1L1"/>
              <w:numPr>
                <w:ilvl w:val="0"/>
                <w:numId w:val="0"/>
              </w:numPr>
              <w:ind w:left="720"/>
              <w:jc w:val="left"/>
              <w:rPr>
                <w:szCs w:val="22"/>
                <w:lang w:val="fr-CA"/>
              </w:rPr>
            </w:pPr>
          </w:p>
        </w:tc>
        <w:tc>
          <w:tcPr>
            <w:tcW w:w="3417" w:type="dxa"/>
            <w:shd w:val="clear" w:color="auto" w:fill="auto"/>
          </w:tcPr>
          <w:p w14:paraId="0CAC9FB4" w14:textId="77777777" w:rsidR="00991CC6" w:rsidRPr="005A1909" w:rsidRDefault="00FC7ACA" w:rsidP="007C1CD5">
            <w:pPr>
              <w:pStyle w:val="NormalWeb"/>
              <w:rPr>
                <w:rFonts w:ascii="Arial" w:hAnsi="Arial" w:cs="Arial"/>
                <w:sz w:val="22"/>
                <w:szCs w:val="22"/>
                <w:lang w:val="fr-CA"/>
              </w:rPr>
            </w:pPr>
            <w:r>
              <w:rPr>
                <w:rFonts w:ascii="Arial" w:hAnsi="Arial" w:cs="Arial"/>
                <w:sz w:val="22"/>
                <w:szCs w:val="22"/>
                <w:lang w:val="fr-CA"/>
              </w:rPr>
              <w:t xml:space="preserve">CELI </w:t>
            </w:r>
            <w:r w:rsidR="00991CC6" w:rsidRPr="005A1909">
              <w:rPr>
                <w:rFonts w:ascii="Arial" w:hAnsi="Arial" w:cs="Arial"/>
                <w:sz w:val="22"/>
                <w:szCs w:val="22"/>
                <w:lang w:val="fr-CA"/>
              </w:rPr>
              <w:t>(</w:t>
            </w:r>
            <w:r w:rsidR="00B2345E" w:rsidRPr="00B2345E">
              <w:rPr>
                <w:rStyle w:val="Prompt"/>
                <w:highlight w:val="yellow"/>
                <w:lang w:val="fr-CA"/>
              </w:rPr>
              <w:t>[...]</w:t>
            </w:r>
            <w:r w:rsidR="00991CC6" w:rsidRPr="005A1909">
              <w:rPr>
                <w:rStyle w:val="Prompt"/>
                <w:lang w:val="fr-CA"/>
              </w:rPr>
              <w:t>)</w:t>
            </w:r>
          </w:p>
        </w:tc>
        <w:tc>
          <w:tcPr>
            <w:tcW w:w="1800" w:type="dxa"/>
            <w:shd w:val="clear" w:color="auto" w:fill="auto"/>
          </w:tcPr>
          <w:p w14:paraId="5577733D" w14:textId="77777777" w:rsidR="00991CC6" w:rsidRPr="005A1909" w:rsidRDefault="00B2345E" w:rsidP="005F1A73">
            <w:pPr>
              <w:jc w:val="center"/>
              <w:rPr>
                <w:szCs w:val="22"/>
                <w:lang w:val="fr-CA"/>
              </w:rPr>
            </w:pPr>
            <w:r w:rsidRPr="00B2345E">
              <w:rPr>
                <w:rStyle w:val="Prompt"/>
                <w:szCs w:val="22"/>
                <w:highlight w:val="yellow"/>
                <w:lang w:val="fr-CA"/>
              </w:rPr>
              <w:t>[...]</w:t>
            </w:r>
            <w:r w:rsidR="00FC7ACA">
              <w:rPr>
                <w:rStyle w:val="Prompt"/>
                <w:szCs w:val="22"/>
                <w:lang w:val="fr-CA"/>
              </w:rPr>
              <w:t> $</w:t>
            </w:r>
          </w:p>
        </w:tc>
        <w:tc>
          <w:tcPr>
            <w:tcW w:w="1800" w:type="dxa"/>
            <w:shd w:val="clear" w:color="auto" w:fill="auto"/>
          </w:tcPr>
          <w:p w14:paraId="628CC380" w14:textId="77777777" w:rsidR="00991CC6" w:rsidRPr="005A1909" w:rsidRDefault="00991CC6" w:rsidP="005F1A73">
            <w:pPr>
              <w:jc w:val="center"/>
              <w:rPr>
                <w:szCs w:val="22"/>
                <w:lang w:val="fr-CA"/>
              </w:rPr>
            </w:pPr>
          </w:p>
        </w:tc>
        <w:tc>
          <w:tcPr>
            <w:tcW w:w="1908" w:type="dxa"/>
            <w:shd w:val="clear" w:color="auto" w:fill="auto"/>
          </w:tcPr>
          <w:p w14:paraId="4D34E542" w14:textId="77777777" w:rsidR="00991CC6" w:rsidRPr="005A1909" w:rsidRDefault="00991CC6" w:rsidP="005F1A73">
            <w:pPr>
              <w:jc w:val="center"/>
              <w:rPr>
                <w:szCs w:val="22"/>
                <w:lang w:val="fr-CA"/>
              </w:rPr>
            </w:pPr>
          </w:p>
        </w:tc>
      </w:tr>
      <w:tr w:rsidR="00E51B8C" w:rsidRPr="005A1909" w14:paraId="3D24A47E" w14:textId="77777777" w:rsidTr="005F1A73">
        <w:tc>
          <w:tcPr>
            <w:tcW w:w="651" w:type="dxa"/>
            <w:shd w:val="clear" w:color="auto" w:fill="auto"/>
          </w:tcPr>
          <w:p w14:paraId="59DED08B"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53F35051" w14:textId="77777777" w:rsidR="00E51B8C" w:rsidRPr="005A1909" w:rsidRDefault="007C1CD5" w:rsidP="007C1CD5">
            <w:pPr>
              <w:pStyle w:val="NormalWeb"/>
              <w:rPr>
                <w:rFonts w:ascii="Arial" w:hAnsi="Arial" w:cs="Arial"/>
                <w:sz w:val="22"/>
                <w:szCs w:val="22"/>
                <w:lang w:val="fr-CA"/>
              </w:rPr>
            </w:pPr>
            <w:r w:rsidRPr="005A1909">
              <w:rPr>
                <w:rFonts w:ascii="Arial" w:hAnsi="Arial" w:cs="Arial"/>
                <w:sz w:val="22"/>
                <w:szCs w:val="22"/>
                <w:lang w:val="fr-CA"/>
              </w:rPr>
              <w:t>Pension</w:t>
            </w:r>
            <w:r w:rsidR="00991CC6" w:rsidRPr="005A1909">
              <w:rPr>
                <w:rFonts w:ascii="Arial" w:hAnsi="Arial" w:cs="Arial"/>
                <w:sz w:val="22"/>
                <w:szCs w:val="22"/>
                <w:lang w:val="fr-CA"/>
              </w:rPr>
              <w:t xml:space="preserve"> (</w:t>
            </w:r>
            <w:r w:rsidR="00B2345E" w:rsidRPr="00B2345E">
              <w:rPr>
                <w:rStyle w:val="Prompt"/>
                <w:highlight w:val="yellow"/>
                <w:lang w:val="fr-CA"/>
              </w:rPr>
              <w:t>[...]</w:t>
            </w:r>
            <w:r w:rsidR="00991CC6" w:rsidRPr="005A1909">
              <w:rPr>
                <w:rStyle w:val="Prompt"/>
                <w:lang w:val="fr-CA"/>
              </w:rPr>
              <w:t>)</w:t>
            </w:r>
          </w:p>
        </w:tc>
        <w:tc>
          <w:tcPr>
            <w:tcW w:w="1800" w:type="dxa"/>
            <w:shd w:val="clear" w:color="auto" w:fill="auto"/>
          </w:tcPr>
          <w:p w14:paraId="385D2757" w14:textId="77777777" w:rsidR="00E51B8C" w:rsidRPr="005A1909" w:rsidRDefault="00B2345E" w:rsidP="005F1A73">
            <w:pPr>
              <w:jc w:val="center"/>
              <w:rPr>
                <w:szCs w:val="22"/>
                <w:lang w:val="fr-CA"/>
              </w:rPr>
            </w:pPr>
            <w:r w:rsidRPr="00B2345E">
              <w:rPr>
                <w:rStyle w:val="Prompt"/>
                <w:szCs w:val="22"/>
                <w:highlight w:val="yellow"/>
                <w:lang w:val="fr-CA"/>
              </w:rPr>
              <w:t>[...]</w:t>
            </w:r>
            <w:r w:rsidR="00FC7ACA">
              <w:rPr>
                <w:rStyle w:val="Prompt"/>
                <w:szCs w:val="22"/>
                <w:lang w:val="fr-CA"/>
              </w:rPr>
              <w:t> $</w:t>
            </w:r>
          </w:p>
        </w:tc>
        <w:tc>
          <w:tcPr>
            <w:tcW w:w="1800" w:type="dxa"/>
            <w:shd w:val="clear" w:color="auto" w:fill="auto"/>
          </w:tcPr>
          <w:p w14:paraId="68BB0E5E" w14:textId="77777777" w:rsidR="00E51B8C" w:rsidRPr="005A1909" w:rsidRDefault="00E51B8C" w:rsidP="005F1A73">
            <w:pPr>
              <w:jc w:val="center"/>
              <w:rPr>
                <w:szCs w:val="22"/>
                <w:lang w:val="fr-CA"/>
              </w:rPr>
            </w:pPr>
          </w:p>
        </w:tc>
        <w:tc>
          <w:tcPr>
            <w:tcW w:w="1908" w:type="dxa"/>
            <w:shd w:val="clear" w:color="auto" w:fill="auto"/>
          </w:tcPr>
          <w:p w14:paraId="6B231D37" w14:textId="77777777" w:rsidR="00E51B8C" w:rsidRPr="005A1909" w:rsidRDefault="00E51B8C" w:rsidP="005F1A73">
            <w:pPr>
              <w:jc w:val="center"/>
              <w:rPr>
                <w:szCs w:val="22"/>
                <w:lang w:val="fr-CA"/>
              </w:rPr>
            </w:pPr>
          </w:p>
        </w:tc>
      </w:tr>
      <w:tr w:rsidR="00E51B8C" w:rsidRPr="005A1909" w14:paraId="5B242452" w14:textId="77777777" w:rsidTr="005F1A73">
        <w:tc>
          <w:tcPr>
            <w:tcW w:w="651" w:type="dxa"/>
            <w:shd w:val="clear" w:color="auto" w:fill="auto"/>
          </w:tcPr>
          <w:p w14:paraId="41C743A0"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147A2067" w14:textId="77777777" w:rsidR="00E51B8C" w:rsidRPr="005A1909" w:rsidRDefault="00E51B8C" w:rsidP="005F1A73">
            <w:pPr>
              <w:pStyle w:val="NormalWeb"/>
              <w:rPr>
                <w:rFonts w:ascii="Arial" w:hAnsi="Arial" w:cs="Arial"/>
                <w:sz w:val="22"/>
                <w:szCs w:val="22"/>
                <w:lang w:val="fr-CA"/>
              </w:rPr>
            </w:pPr>
            <w:r w:rsidRPr="005A1909">
              <w:rPr>
                <w:rFonts w:ascii="Arial" w:hAnsi="Arial" w:cs="Arial"/>
                <w:sz w:val="22"/>
                <w:szCs w:val="22"/>
                <w:lang w:val="fr-CA"/>
              </w:rPr>
              <w:t>Pension (</w:t>
            </w:r>
            <w:r w:rsidR="00B2345E" w:rsidRPr="00B2345E">
              <w:rPr>
                <w:rStyle w:val="Prompt"/>
                <w:highlight w:val="yellow"/>
                <w:lang w:val="fr-CA"/>
              </w:rPr>
              <w:t>[...]</w:t>
            </w:r>
            <w:r w:rsidRPr="005A1909">
              <w:rPr>
                <w:rFonts w:ascii="Arial" w:hAnsi="Arial" w:cs="Arial"/>
                <w:sz w:val="22"/>
                <w:szCs w:val="22"/>
                <w:lang w:val="fr-CA"/>
              </w:rPr>
              <w:t>)</w:t>
            </w:r>
          </w:p>
        </w:tc>
        <w:tc>
          <w:tcPr>
            <w:tcW w:w="1800" w:type="dxa"/>
            <w:shd w:val="clear" w:color="auto" w:fill="auto"/>
          </w:tcPr>
          <w:p w14:paraId="2C39C9A4" w14:textId="77777777" w:rsidR="00E51B8C" w:rsidRPr="005A1909" w:rsidRDefault="00B2345E" w:rsidP="005F1A73">
            <w:pPr>
              <w:jc w:val="center"/>
              <w:rPr>
                <w:szCs w:val="22"/>
                <w:lang w:val="fr-CA"/>
              </w:rPr>
            </w:pPr>
            <w:r w:rsidRPr="00B2345E">
              <w:rPr>
                <w:rStyle w:val="Prompt"/>
                <w:szCs w:val="22"/>
                <w:highlight w:val="yellow"/>
                <w:lang w:val="fr-CA"/>
              </w:rPr>
              <w:t>[...]</w:t>
            </w:r>
            <w:r w:rsidR="00FC7ACA">
              <w:rPr>
                <w:rStyle w:val="Prompt"/>
                <w:szCs w:val="22"/>
                <w:lang w:val="fr-CA"/>
              </w:rPr>
              <w:t> $</w:t>
            </w:r>
          </w:p>
        </w:tc>
        <w:tc>
          <w:tcPr>
            <w:tcW w:w="1800" w:type="dxa"/>
            <w:shd w:val="clear" w:color="auto" w:fill="auto"/>
          </w:tcPr>
          <w:p w14:paraId="3FF95139" w14:textId="77777777" w:rsidR="00E51B8C" w:rsidRPr="005A1909" w:rsidRDefault="00E51B8C" w:rsidP="005F1A73">
            <w:pPr>
              <w:jc w:val="center"/>
              <w:rPr>
                <w:szCs w:val="22"/>
                <w:lang w:val="fr-CA"/>
              </w:rPr>
            </w:pPr>
          </w:p>
        </w:tc>
        <w:tc>
          <w:tcPr>
            <w:tcW w:w="1908" w:type="dxa"/>
            <w:shd w:val="clear" w:color="auto" w:fill="auto"/>
          </w:tcPr>
          <w:p w14:paraId="5AADDDD5" w14:textId="77777777" w:rsidR="00E51B8C" w:rsidRPr="005A1909" w:rsidRDefault="00E51B8C" w:rsidP="005F1A73">
            <w:pPr>
              <w:jc w:val="center"/>
              <w:rPr>
                <w:szCs w:val="22"/>
                <w:lang w:val="fr-CA"/>
              </w:rPr>
            </w:pPr>
          </w:p>
        </w:tc>
      </w:tr>
      <w:tr w:rsidR="00E51B8C" w:rsidRPr="005A1909" w14:paraId="35ED1905" w14:textId="77777777" w:rsidTr="005F1A73">
        <w:tc>
          <w:tcPr>
            <w:tcW w:w="651" w:type="dxa"/>
            <w:shd w:val="clear" w:color="auto" w:fill="auto"/>
          </w:tcPr>
          <w:p w14:paraId="149245DE"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4A8F1496" w14:textId="77777777" w:rsidR="00E51B8C" w:rsidRPr="005A1909" w:rsidRDefault="007C1CD5" w:rsidP="00FC7ACA">
            <w:pPr>
              <w:pStyle w:val="NormalWeb"/>
              <w:rPr>
                <w:rFonts w:ascii="Arial" w:hAnsi="Arial" w:cs="Arial"/>
                <w:sz w:val="22"/>
                <w:szCs w:val="22"/>
                <w:lang w:val="fr-CA"/>
              </w:rPr>
            </w:pPr>
            <w:r w:rsidRPr="005A1909">
              <w:rPr>
                <w:rFonts w:ascii="Arial" w:hAnsi="Arial" w:cs="Arial"/>
                <w:sz w:val="22"/>
                <w:szCs w:val="22"/>
                <w:lang w:val="fr-CA"/>
              </w:rPr>
              <w:t>RE</w:t>
            </w:r>
            <w:r w:rsidR="00FC7ACA">
              <w:rPr>
                <w:rFonts w:ascii="Arial" w:hAnsi="Arial" w:cs="Arial"/>
                <w:sz w:val="22"/>
                <w:szCs w:val="22"/>
                <w:lang w:val="fr-CA"/>
              </w:rPr>
              <w:t>EE</w:t>
            </w:r>
            <w:r w:rsidRPr="005A1909">
              <w:rPr>
                <w:rFonts w:ascii="Arial" w:hAnsi="Arial" w:cs="Arial"/>
                <w:sz w:val="22"/>
                <w:szCs w:val="22"/>
                <w:lang w:val="fr-CA"/>
              </w:rPr>
              <w:t xml:space="preserve"> (</w:t>
            </w:r>
            <w:r w:rsidR="00B2345E" w:rsidRPr="00B2345E">
              <w:rPr>
                <w:rStyle w:val="Prompt"/>
                <w:highlight w:val="yellow"/>
                <w:lang w:val="fr-CA"/>
              </w:rPr>
              <w:t>[...]</w:t>
            </w:r>
            <w:r w:rsidR="00E51B8C" w:rsidRPr="005A1909">
              <w:rPr>
                <w:rFonts w:ascii="Arial" w:hAnsi="Arial" w:cs="Arial"/>
                <w:sz w:val="22"/>
                <w:szCs w:val="22"/>
                <w:lang w:val="fr-CA"/>
              </w:rPr>
              <w:t xml:space="preserve"> </w:t>
            </w:r>
            <w:r w:rsidR="00FC7ACA">
              <w:rPr>
                <w:rFonts w:ascii="Arial" w:hAnsi="Arial" w:cs="Arial"/>
                <w:sz w:val="22"/>
                <w:szCs w:val="22"/>
                <w:lang w:val="fr-CA"/>
              </w:rPr>
              <w:t>et</w:t>
            </w:r>
            <w:r w:rsidR="00E51B8C" w:rsidRPr="005A1909">
              <w:rPr>
                <w:rFonts w:ascii="Arial" w:hAnsi="Arial" w:cs="Arial"/>
                <w:sz w:val="22"/>
                <w:szCs w:val="22"/>
                <w:lang w:val="fr-CA"/>
              </w:rPr>
              <w:t xml:space="preserve"> </w:t>
            </w:r>
            <w:r w:rsidR="00B2345E" w:rsidRPr="00B2345E">
              <w:rPr>
                <w:rStyle w:val="Prompt"/>
                <w:highlight w:val="yellow"/>
                <w:lang w:val="fr-CA"/>
              </w:rPr>
              <w:t>[...]</w:t>
            </w:r>
            <w:r w:rsidR="00E51B8C" w:rsidRPr="005A1909">
              <w:rPr>
                <w:rFonts w:ascii="Arial" w:hAnsi="Arial" w:cs="Arial"/>
                <w:sz w:val="22"/>
                <w:szCs w:val="22"/>
                <w:lang w:val="fr-CA"/>
              </w:rPr>
              <w:t>)</w:t>
            </w:r>
          </w:p>
        </w:tc>
        <w:tc>
          <w:tcPr>
            <w:tcW w:w="1800" w:type="dxa"/>
            <w:shd w:val="clear" w:color="auto" w:fill="auto"/>
          </w:tcPr>
          <w:p w14:paraId="6E15AE82" w14:textId="77777777" w:rsidR="00E51B8C" w:rsidRPr="005A1909" w:rsidRDefault="00B2345E" w:rsidP="005F1A73">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50D4A045" w14:textId="77777777" w:rsidR="00E51B8C" w:rsidRPr="005A1909" w:rsidRDefault="00E51B8C" w:rsidP="005F1A73">
            <w:pPr>
              <w:pStyle w:val="NormalWeb"/>
              <w:jc w:val="center"/>
              <w:rPr>
                <w:rFonts w:ascii="Arial" w:hAnsi="Arial" w:cs="Arial"/>
                <w:sz w:val="22"/>
                <w:szCs w:val="22"/>
                <w:lang w:val="fr-CA"/>
              </w:rPr>
            </w:pPr>
          </w:p>
        </w:tc>
        <w:tc>
          <w:tcPr>
            <w:tcW w:w="1908" w:type="dxa"/>
            <w:shd w:val="clear" w:color="auto" w:fill="auto"/>
          </w:tcPr>
          <w:p w14:paraId="08155867" w14:textId="77777777" w:rsidR="00E51B8C" w:rsidRPr="005A1909" w:rsidRDefault="00E51B8C" w:rsidP="005F1A73">
            <w:pPr>
              <w:jc w:val="center"/>
              <w:rPr>
                <w:szCs w:val="22"/>
                <w:lang w:val="fr-CA"/>
              </w:rPr>
            </w:pPr>
          </w:p>
        </w:tc>
      </w:tr>
      <w:tr w:rsidR="00E51B8C" w:rsidRPr="005A1909" w14:paraId="740D5EA3" w14:textId="77777777" w:rsidTr="005F1A73">
        <w:tc>
          <w:tcPr>
            <w:tcW w:w="651" w:type="dxa"/>
            <w:shd w:val="clear" w:color="auto" w:fill="auto"/>
          </w:tcPr>
          <w:p w14:paraId="63E5B818" w14:textId="77777777" w:rsidR="00E51B8C" w:rsidRPr="005A1909" w:rsidRDefault="00E51B8C" w:rsidP="005F1A73">
            <w:pPr>
              <w:pStyle w:val="MTGen1L1"/>
              <w:numPr>
                <w:ilvl w:val="0"/>
                <w:numId w:val="0"/>
              </w:numPr>
              <w:ind w:left="720"/>
              <w:jc w:val="left"/>
              <w:rPr>
                <w:szCs w:val="22"/>
                <w:lang w:val="fr-CA"/>
              </w:rPr>
            </w:pPr>
          </w:p>
        </w:tc>
        <w:tc>
          <w:tcPr>
            <w:tcW w:w="3417" w:type="dxa"/>
            <w:shd w:val="clear" w:color="auto" w:fill="auto"/>
          </w:tcPr>
          <w:p w14:paraId="7ED46468" w14:textId="77777777" w:rsidR="00E51B8C" w:rsidRPr="005A1909" w:rsidRDefault="00FC7ACA" w:rsidP="00FC7ACA">
            <w:pPr>
              <w:pStyle w:val="NormalWeb"/>
              <w:rPr>
                <w:rFonts w:ascii="Arial" w:hAnsi="Arial" w:cs="Arial"/>
                <w:sz w:val="22"/>
                <w:szCs w:val="22"/>
                <w:lang w:val="fr-CA"/>
              </w:rPr>
            </w:pPr>
            <w:r>
              <w:rPr>
                <w:rFonts w:ascii="Arial" w:hAnsi="Arial" w:cs="Arial"/>
                <w:sz w:val="22"/>
                <w:szCs w:val="22"/>
                <w:lang w:val="fr-CA"/>
              </w:rPr>
              <w:t xml:space="preserve">Fonds commun de </w:t>
            </w:r>
            <w:proofErr w:type="gramStart"/>
            <w:r>
              <w:rPr>
                <w:rFonts w:ascii="Arial" w:hAnsi="Arial" w:cs="Arial"/>
                <w:sz w:val="22"/>
                <w:szCs w:val="22"/>
                <w:lang w:val="fr-CA"/>
              </w:rPr>
              <w:t xml:space="preserve">placement </w:t>
            </w:r>
            <w:r w:rsidR="007C1CD5" w:rsidRPr="005A1909">
              <w:rPr>
                <w:rFonts w:ascii="Arial" w:hAnsi="Arial" w:cs="Arial"/>
                <w:sz w:val="22"/>
                <w:szCs w:val="22"/>
                <w:lang w:val="fr-CA"/>
              </w:rPr>
              <w:t xml:space="preserve"> (</w:t>
            </w:r>
            <w:proofErr w:type="gramEnd"/>
            <w:r w:rsidR="00B2345E" w:rsidRPr="00B2345E">
              <w:rPr>
                <w:rStyle w:val="Prompt"/>
                <w:highlight w:val="yellow"/>
                <w:lang w:val="fr-CA"/>
              </w:rPr>
              <w:t>[...]</w:t>
            </w:r>
            <w:r>
              <w:rPr>
                <w:rFonts w:ascii="Arial" w:hAnsi="Arial" w:cs="Arial"/>
                <w:sz w:val="22"/>
                <w:szCs w:val="22"/>
                <w:lang w:val="fr-CA"/>
              </w:rPr>
              <w:t xml:space="preserve"> et</w:t>
            </w:r>
            <w:r w:rsidR="00E51B8C" w:rsidRPr="005A1909">
              <w:rPr>
                <w:rFonts w:ascii="Arial" w:hAnsi="Arial" w:cs="Arial"/>
                <w:sz w:val="22"/>
                <w:szCs w:val="22"/>
                <w:lang w:val="fr-CA"/>
              </w:rPr>
              <w:t xml:space="preserve"> </w:t>
            </w:r>
            <w:r w:rsidR="00B2345E" w:rsidRPr="00B2345E">
              <w:rPr>
                <w:rStyle w:val="Prompt"/>
                <w:highlight w:val="yellow"/>
                <w:lang w:val="fr-CA"/>
              </w:rPr>
              <w:t>[...]</w:t>
            </w:r>
            <w:r w:rsidR="00E51B8C" w:rsidRPr="005A1909">
              <w:rPr>
                <w:rFonts w:ascii="Arial" w:hAnsi="Arial" w:cs="Arial"/>
                <w:sz w:val="22"/>
                <w:szCs w:val="22"/>
                <w:lang w:val="fr-CA"/>
              </w:rPr>
              <w:t>)</w:t>
            </w:r>
          </w:p>
        </w:tc>
        <w:tc>
          <w:tcPr>
            <w:tcW w:w="1800" w:type="dxa"/>
            <w:shd w:val="clear" w:color="auto" w:fill="auto"/>
          </w:tcPr>
          <w:p w14:paraId="351CD501" w14:textId="77777777" w:rsidR="00E51B8C" w:rsidRPr="005A1909" w:rsidRDefault="00B2345E" w:rsidP="008D6210">
            <w:pPr>
              <w:pStyle w:val="NormalWeb"/>
              <w:jc w:val="center"/>
              <w:rPr>
                <w:rFonts w:ascii="Arial" w:hAnsi="Arial" w:cs="Arial"/>
                <w:sz w:val="22"/>
                <w:szCs w:val="22"/>
                <w:lang w:val="fr-CA"/>
              </w:rPr>
            </w:pPr>
            <w:r w:rsidRPr="00B2345E">
              <w:rPr>
                <w:rStyle w:val="Prompt"/>
                <w:sz w:val="22"/>
                <w:szCs w:val="22"/>
                <w:highlight w:val="yellow"/>
                <w:lang w:val="fr-CA"/>
              </w:rPr>
              <w:t>[...]</w:t>
            </w:r>
            <w:r w:rsidR="00FC7ACA">
              <w:rPr>
                <w:rStyle w:val="Prompt"/>
                <w:sz w:val="22"/>
                <w:szCs w:val="22"/>
                <w:lang w:val="fr-CA"/>
              </w:rPr>
              <w:t> $</w:t>
            </w:r>
          </w:p>
        </w:tc>
        <w:tc>
          <w:tcPr>
            <w:tcW w:w="1800" w:type="dxa"/>
            <w:shd w:val="clear" w:color="auto" w:fill="auto"/>
          </w:tcPr>
          <w:p w14:paraId="2E245E82" w14:textId="77777777" w:rsidR="00E51B8C" w:rsidRPr="005A1909" w:rsidRDefault="00E51B8C" w:rsidP="005F1A73">
            <w:pPr>
              <w:pStyle w:val="NormalWeb"/>
              <w:jc w:val="center"/>
              <w:rPr>
                <w:rFonts w:ascii="Arial" w:hAnsi="Arial" w:cs="Arial"/>
                <w:sz w:val="22"/>
                <w:szCs w:val="22"/>
                <w:lang w:val="fr-CA"/>
              </w:rPr>
            </w:pPr>
          </w:p>
        </w:tc>
        <w:tc>
          <w:tcPr>
            <w:tcW w:w="1908" w:type="dxa"/>
            <w:shd w:val="clear" w:color="auto" w:fill="auto"/>
          </w:tcPr>
          <w:p w14:paraId="444A5E38" w14:textId="77777777" w:rsidR="00E51B8C" w:rsidRPr="005A1909" w:rsidRDefault="00E51B8C" w:rsidP="005F1A73">
            <w:pPr>
              <w:jc w:val="center"/>
              <w:rPr>
                <w:szCs w:val="22"/>
                <w:lang w:val="fr-CA"/>
              </w:rPr>
            </w:pPr>
          </w:p>
        </w:tc>
      </w:tr>
      <w:tr w:rsidR="00E51B8C" w:rsidRPr="005A1909" w14:paraId="4EF37568" w14:textId="77777777" w:rsidTr="005F1A73">
        <w:tc>
          <w:tcPr>
            <w:tcW w:w="651" w:type="dxa"/>
            <w:shd w:val="clear" w:color="auto" w:fill="auto"/>
          </w:tcPr>
          <w:p w14:paraId="3FF47A51" w14:textId="77777777" w:rsidR="00E51B8C" w:rsidRPr="005A1909" w:rsidRDefault="00E51B8C" w:rsidP="005F1A73">
            <w:pPr>
              <w:jc w:val="left"/>
              <w:rPr>
                <w:szCs w:val="22"/>
                <w:lang w:val="fr-CA"/>
              </w:rPr>
            </w:pPr>
          </w:p>
        </w:tc>
        <w:tc>
          <w:tcPr>
            <w:tcW w:w="3417" w:type="dxa"/>
            <w:shd w:val="clear" w:color="auto" w:fill="auto"/>
          </w:tcPr>
          <w:p w14:paraId="21054CDF" w14:textId="77777777" w:rsidR="00E51B8C" w:rsidRPr="005A1909" w:rsidRDefault="008D6210" w:rsidP="008D6210">
            <w:pPr>
              <w:jc w:val="right"/>
              <w:rPr>
                <w:b/>
                <w:szCs w:val="22"/>
                <w:lang w:val="fr-CA"/>
              </w:rPr>
            </w:pPr>
            <w:r w:rsidRPr="005A1909">
              <w:rPr>
                <w:b/>
                <w:szCs w:val="22"/>
                <w:lang w:val="fr-CA"/>
              </w:rPr>
              <w:t>Total</w:t>
            </w:r>
            <w:r w:rsidR="00FC7ACA">
              <w:rPr>
                <w:b/>
                <w:szCs w:val="22"/>
                <w:lang w:val="fr-CA"/>
              </w:rPr>
              <w:t> </w:t>
            </w:r>
            <w:r w:rsidRPr="005A1909">
              <w:rPr>
                <w:b/>
                <w:szCs w:val="22"/>
                <w:lang w:val="fr-CA"/>
              </w:rPr>
              <w:t>:</w:t>
            </w:r>
          </w:p>
        </w:tc>
        <w:tc>
          <w:tcPr>
            <w:tcW w:w="1800" w:type="dxa"/>
            <w:shd w:val="clear" w:color="auto" w:fill="auto"/>
          </w:tcPr>
          <w:p w14:paraId="6362B983" w14:textId="77777777" w:rsidR="00E51B8C" w:rsidRPr="005A1909" w:rsidRDefault="00B2345E" w:rsidP="00D25725">
            <w:pPr>
              <w:jc w:val="center"/>
              <w:rPr>
                <w:b/>
                <w:szCs w:val="22"/>
                <w:lang w:val="fr-CA"/>
              </w:rPr>
            </w:pPr>
            <w:r w:rsidRPr="00B2345E">
              <w:rPr>
                <w:rStyle w:val="Prompt"/>
                <w:szCs w:val="22"/>
                <w:highlight w:val="yellow"/>
                <w:lang w:val="fr-CA"/>
              </w:rPr>
              <w:t>[...]</w:t>
            </w:r>
            <w:r w:rsidR="00AB4E98">
              <w:rPr>
                <w:rStyle w:val="Prompt"/>
                <w:szCs w:val="22"/>
                <w:lang w:val="fr-CA"/>
              </w:rPr>
              <w:t> $</w:t>
            </w:r>
          </w:p>
        </w:tc>
        <w:tc>
          <w:tcPr>
            <w:tcW w:w="1800" w:type="dxa"/>
            <w:shd w:val="clear" w:color="auto" w:fill="auto"/>
          </w:tcPr>
          <w:p w14:paraId="5D73C0C3" w14:textId="77777777" w:rsidR="00E51B8C" w:rsidRPr="005A1909" w:rsidRDefault="00B2345E" w:rsidP="00D25725">
            <w:pPr>
              <w:jc w:val="center"/>
              <w:rPr>
                <w:b/>
                <w:szCs w:val="22"/>
                <w:lang w:val="fr-CA"/>
              </w:rPr>
            </w:pPr>
            <w:r w:rsidRPr="00B2345E">
              <w:rPr>
                <w:rStyle w:val="Prompt"/>
                <w:szCs w:val="22"/>
                <w:highlight w:val="yellow"/>
                <w:lang w:val="fr-CA"/>
              </w:rPr>
              <w:t>[...]</w:t>
            </w:r>
            <w:r w:rsidR="00AB4E98">
              <w:rPr>
                <w:rStyle w:val="Prompt"/>
                <w:szCs w:val="22"/>
                <w:lang w:val="fr-CA"/>
              </w:rPr>
              <w:t> $</w:t>
            </w:r>
          </w:p>
        </w:tc>
        <w:tc>
          <w:tcPr>
            <w:tcW w:w="1908" w:type="dxa"/>
            <w:shd w:val="clear" w:color="auto" w:fill="auto"/>
          </w:tcPr>
          <w:p w14:paraId="3CB6E171" w14:textId="77777777" w:rsidR="00E51B8C" w:rsidRPr="005A1909" w:rsidRDefault="00B2345E" w:rsidP="00D25725">
            <w:pPr>
              <w:jc w:val="center"/>
              <w:rPr>
                <w:b/>
                <w:szCs w:val="22"/>
                <w:lang w:val="fr-CA"/>
              </w:rPr>
            </w:pPr>
            <w:r w:rsidRPr="00B2345E">
              <w:rPr>
                <w:rStyle w:val="Prompt"/>
                <w:szCs w:val="22"/>
                <w:highlight w:val="yellow"/>
                <w:lang w:val="fr-CA"/>
              </w:rPr>
              <w:t>[...]</w:t>
            </w:r>
            <w:r w:rsidR="00AB4E98">
              <w:rPr>
                <w:rStyle w:val="Prompt"/>
                <w:szCs w:val="22"/>
                <w:lang w:val="fr-CA"/>
              </w:rPr>
              <w:t> $</w:t>
            </w:r>
          </w:p>
        </w:tc>
      </w:tr>
    </w:tbl>
    <w:p w14:paraId="6CEBE9F3" w14:textId="77777777" w:rsidR="00E51B8C" w:rsidRPr="005A1909" w:rsidRDefault="00E51B8C" w:rsidP="00E51B8C">
      <w:pPr>
        <w:rPr>
          <w:szCs w:val="22"/>
          <w:lang w:val="fr-CA"/>
        </w:rPr>
      </w:pPr>
    </w:p>
    <w:p w14:paraId="317B00F2" w14:textId="77777777" w:rsidR="00E51B8C" w:rsidRPr="005A1909" w:rsidRDefault="00AB4E98" w:rsidP="00E51B8C">
      <w:pPr>
        <w:jc w:val="left"/>
        <w:rPr>
          <w:b/>
          <w:szCs w:val="22"/>
          <w:lang w:val="fr-CA"/>
        </w:rPr>
      </w:pPr>
      <w:r>
        <w:rPr>
          <w:b/>
          <w:szCs w:val="22"/>
          <w:lang w:val="fr-CA"/>
        </w:rPr>
        <w:t>DET</w:t>
      </w:r>
      <w:r w:rsidR="00E51B8C" w:rsidRPr="005A1909">
        <w:rPr>
          <w:b/>
          <w:szCs w:val="22"/>
          <w:lang w:val="fr-CA"/>
        </w:rPr>
        <w:t>T</w:t>
      </w:r>
      <w:r>
        <w:rPr>
          <w:b/>
          <w:szCs w:val="22"/>
          <w:lang w:val="fr-CA"/>
        </w:rPr>
        <w:t>E</w:t>
      </w:r>
      <w:r w:rsidR="00E51B8C" w:rsidRPr="005A1909">
        <w:rPr>
          <w:b/>
          <w:szCs w:val="22"/>
          <w:lang w:val="fr-CA"/>
        </w:rPr>
        <w: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402"/>
        <w:gridCol w:w="1742"/>
        <w:gridCol w:w="2120"/>
        <w:gridCol w:w="1708"/>
      </w:tblGrid>
      <w:tr w:rsidR="00E51B8C" w:rsidRPr="005A1909" w14:paraId="7D458A16" w14:textId="77777777" w:rsidTr="00F33232">
        <w:tc>
          <w:tcPr>
            <w:tcW w:w="634" w:type="dxa"/>
            <w:shd w:val="clear" w:color="auto" w:fill="auto"/>
          </w:tcPr>
          <w:p w14:paraId="56E00C85" w14:textId="77777777" w:rsidR="00E51B8C" w:rsidRPr="005A1909" w:rsidRDefault="00E51B8C" w:rsidP="005F1A73">
            <w:pPr>
              <w:jc w:val="center"/>
              <w:rPr>
                <w:szCs w:val="22"/>
                <w:lang w:val="fr-CA"/>
              </w:rPr>
            </w:pPr>
          </w:p>
        </w:tc>
        <w:tc>
          <w:tcPr>
            <w:tcW w:w="3402" w:type="dxa"/>
            <w:shd w:val="clear" w:color="auto" w:fill="auto"/>
          </w:tcPr>
          <w:p w14:paraId="6C4D2487" w14:textId="77777777" w:rsidR="00E51B8C" w:rsidRPr="005A1909" w:rsidRDefault="00E51B8C" w:rsidP="005F1A73">
            <w:pPr>
              <w:jc w:val="center"/>
              <w:rPr>
                <w:b/>
                <w:szCs w:val="22"/>
                <w:lang w:val="fr-CA"/>
              </w:rPr>
            </w:pPr>
            <w:r w:rsidRPr="005A1909">
              <w:rPr>
                <w:b/>
                <w:szCs w:val="22"/>
                <w:lang w:val="fr-CA"/>
              </w:rPr>
              <w:t>Description</w:t>
            </w:r>
          </w:p>
        </w:tc>
        <w:tc>
          <w:tcPr>
            <w:tcW w:w="1742" w:type="dxa"/>
            <w:shd w:val="clear" w:color="auto" w:fill="auto"/>
          </w:tcPr>
          <w:p w14:paraId="667F438E" w14:textId="77777777" w:rsidR="00E51B8C" w:rsidRPr="005A1909" w:rsidRDefault="00AB4E98" w:rsidP="00AB4E98">
            <w:pPr>
              <w:jc w:val="center"/>
              <w:rPr>
                <w:b/>
                <w:szCs w:val="22"/>
                <w:lang w:val="fr-CA"/>
              </w:rPr>
            </w:pPr>
            <w:r>
              <w:rPr>
                <w:b/>
                <w:szCs w:val="22"/>
                <w:lang w:val="fr-CA"/>
              </w:rPr>
              <w:t xml:space="preserve">Valeur </w:t>
            </w:r>
            <w:r w:rsidR="00A81855">
              <w:rPr>
                <w:b/>
                <w:szCs w:val="22"/>
                <w:lang w:val="fr-CA"/>
              </w:rPr>
              <w:br/>
            </w:r>
            <w:r>
              <w:rPr>
                <w:b/>
                <w:szCs w:val="22"/>
                <w:lang w:val="fr-CA"/>
              </w:rPr>
              <w:t>convenue</w:t>
            </w:r>
          </w:p>
        </w:tc>
        <w:tc>
          <w:tcPr>
            <w:tcW w:w="2120" w:type="dxa"/>
            <w:shd w:val="clear" w:color="auto" w:fill="auto"/>
          </w:tcPr>
          <w:p w14:paraId="3B4F89CF" w14:textId="77777777" w:rsidR="00E51B8C" w:rsidRPr="005A1909" w:rsidRDefault="00E51B8C" w:rsidP="00AB4E98">
            <w:pPr>
              <w:jc w:val="center"/>
              <w:rPr>
                <w:b/>
                <w:szCs w:val="22"/>
                <w:lang w:val="fr-CA"/>
              </w:rPr>
            </w:pPr>
            <w:r w:rsidRPr="005A1909">
              <w:rPr>
                <w:b/>
                <w:szCs w:val="22"/>
                <w:lang w:val="fr-CA"/>
              </w:rPr>
              <w:t>S</w:t>
            </w:r>
            <w:r w:rsidR="00AB4E98">
              <w:rPr>
                <w:b/>
                <w:szCs w:val="22"/>
                <w:lang w:val="fr-CA"/>
              </w:rPr>
              <w:t>eule responsabilité de</w:t>
            </w:r>
            <w:r w:rsidRPr="005A1909">
              <w:rPr>
                <w:b/>
                <w:szCs w:val="22"/>
                <w:lang w:val="fr-CA"/>
              </w:rPr>
              <w:t xml:space="preserve"> </w:t>
            </w:r>
            <w:r w:rsidR="00B2345E" w:rsidRPr="00B2345E">
              <w:rPr>
                <w:rStyle w:val="Prompt"/>
                <w:highlight w:val="yellow"/>
                <w:lang w:val="fr-CA"/>
              </w:rPr>
              <w:t>[...]</w:t>
            </w:r>
          </w:p>
        </w:tc>
        <w:tc>
          <w:tcPr>
            <w:tcW w:w="1708" w:type="dxa"/>
            <w:shd w:val="clear" w:color="auto" w:fill="auto"/>
          </w:tcPr>
          <w:p w14:paraId="7566A143" w14:textId="77777777" w:rsidR="00E51B8C" w:rsidRPr="005A1909" w:rsidRDefault="00AB4E98" w:rsidP="005F1A73">
            <w:pPr>
              <w:jc w:val="center"/>
              <w:rPr>
                <w:b/>
                <w:szCs w:val="22"/>
                <w:lang w:val="fr-CA"/>
              </w:rPr>
            </w:pPr>
            <w:r w:rsidRPr="005A1909">
              <w:rPr>
                <w:b/>
                <w:szCs w:val="22"/>
                <w:lang w:val="fr-CA"/>
              </w:rPr>
              <w:t>S</w:t>
            </w:r>
            <w:r>
              <w:rPr>
                <w:b/>
                <w:szCs w:val="22"/>
                <w:lang w:val="fr-CA"/>
              </w:rPr>
              <w:t>eule responsabilité de</w:t>
            </w:r>
            <w:r w:rsidR="00E51B8C" w:rsidRPr="005A1909">
              <w:rPr>
                <w:b/>
                <w:szCs w:val="22"/>
                <w:lang w:val="fr-CA"/>
              </w:rPr>
              <w:t xml:space="preserve"> </w:t>
            </w:r>
            <w:r w:rsidR="00B2345E" w:rsidRPr="00B2345E">
              <w:rPr>
                <w:rStyle w:val="Prompt"/>
                <w:highlight w:val="yellow"/>
                <w:lang w:val="fr-CA"/>
              </w:rPr>
              <w:t>[...]</w:t>
            </w:r>
          </w:p>
        </w:tc>
      </w:tr>
      <w:tr w:rsidR="00E51B8C" w:rsidRPr="005A1909" w14:paraId="400A24A0" w14:textId="77777777" w:rsidTr="00F33232">
        <w:tc>
          <w:tcPr>
            <w:tcW w:w="634" w:type="dxa"/>
            <w:shd w:val="clear" w:color="auto" w:fill="auto"/>
          </w:tcPr>
          <w:p w14:paraId="6FCF6CD8" w14:textId="77777777" w:rsidR="00E51B8C" w:rsidRPr="005A1909" w:rsidRDefault="00E51B8C" w:rsidP="005F1A73">
            <w:pPr>
              <w:pStyle w:val="MTGen1L1"/>
              <w:numPr>
                <w:ilvl w:val="0"/>
                <w:numId w:val="0"/>
              </w:numPr>
              <w:jc w:val="left"/>
              <w:rPr>
                <w:szCs w:val="22"/>
                <w:lang w:val="fr-CA"/>
              </w:rPr>
            </w:pPr>
          </w:p>
        </w:tc>
        <w:tc>
          <w:tcPr>
            <w:tcW w:w="3402" w:type="dxa"/>
            <w:shd w:val="clear" w:color="auto" w:fill="auto"/>
          </w:tcPr>
          <w:p w14:paraId="038F883E" w14:textId="77777777" w:rsidR="00E51B8C" w:rsidRPr="005A1909" w:rsidRDefault="00AB4E98" w:rsidP="00AB4E98">
            <w:pPr>
              <w:pStyle w:val="NormalWeb"/>
              <w:rPr>
                <w:rFonts w:ascii="Arial" w:hAnsi="Arial" w:cs="Arial"/>
                <w:sz w:val="22"/>
                <w:szCs w:val="22"/>
                <w:lang w:val="fr-CA"/>
              </w:rPr>
            </w:pPr>
            <w:r>
              <w:rPr>
                <w:rFonts w:ascii="Arial" w:hAnsi="Arial" w:cs="Arial"/>
                <w:sz w:val="22"/>
                <w:szCs w:val="22"/>
                <w:lang w:val="fr-CA"/>
              </w:rPr>
              <w:t xml:space="preserve">Prêt hypothécaire </w:t>
            </w:r>
            <w:r w:rsidR="00E51B8C" w:rsidRPr="005A1909">
              <w:rPr>
                <w:rFonts w:ascii="Arial" w:hAnsi="Arial" w:cs="Arial"/>
                <w:sz w:val="22"/>
                <w:szCs w:val="22"/>
                <w:lang w:val="fr-CA"/>
              </w:rPr>
              <w:t>(</w:t>
            </w:r>
            <w:r w:rsidR="00B2345E" w:rsidRPr="00B2345E">
              <w:rPr>
                <w:rStyle w:val="Prompt"/>
                <w:highlight w:val="yellow"/>
                <w:lang w:val="fr-CA"/>
              </w:rPr>
              <w:t>[...]</w:t>
            </w:r>
            <w:r>
              <w:rPr>
                <w:rStyle w:val="Prompt"/>
                <w:lang w:val="fr-CA"/>
              </w:rPr>
              <w:t> $ toutes les deux semaines</w:t>
            </w:r>
            <w:r w:rsidR="007C1CD5" w:rsidRPr="005A1909">
              <w:rPr>
                <w:rFonts w:ascii="Arial" w:hAnsi="Arial" w:cs="Arial"/>
                <w:sz w:val="22"/>
                <w:szCs w:val="22"/>
                <w:lang w:val="fr-CA"/>
              </w:rPr>
              <w:t xml:space="preserve">, </w:t>
            </w:r>
            <w:r w:rsidR="00B2345E" w:rsidRPr="00B2345E">
              <w:rPr>
                <w:rStyle w:val="Prompt"/>
                <w:highlight w:val="yellow"/>
                <w:lang w:val="fr-CA"/>
              </w:rPr>
              <w:t>[...]</w:t>
            </w:r>
            <w:r>
              <w:rPr>
                <w:rStyle w:val="Prompt"/>
                <w:lang w:val="fr-CA"/>
              </w:rPr>
              <w:t> </w:t>
            </w:r>
            <w:r w:rsidR="00E51B8C" w:rsidRPr="005A1909">
              <w:rPr>
                <w:rFonts w:ascii="Arial" w:hAnsi="Arial" w:cs="Arial"/>
                <w:sz w:val="22"/>
                <w:szCs w:val="22"/>
                <w:lang w:val="fr-CA"/>
              </w:rPr>
              <w:t>%)</w:t>
            </w:r>
          </w:p>
        </w:tc>
        <w:tc>
          <w:tcPr>
            <w:tcW w:w="1742" w:type="dxa"/>
            <w:shd w:val="clear" w:color="auto" w:fill="auto"/>
          </w:tcPr>
          <w:p w14:paraId="346A6A0C" w14:textId="77777777" w:rsidR="00E51B8C" w:rsidRPr="005A1909" w:rsidRDefault="00B2345E" w:rsidP="00540DBF">
            <w:pPr>
              <w:pStyle w:val="NormalWeb"/>
              <w:jc w:val="center"/>
              <w:rPr>
                <w:rFonts w:ascii="Arial" w:hAnsi="Arial" w:cs="Arial"/>
                <w:sz w:val="22"/>
                <w:szCs w:val="22"/>
                <w:lang w:val="fr-CA"/>
              </w:rPr>
            </w:pPr>
            <w:r w:rsidRPr="00B2345E">
              <w:rPr>
                <w:rStyle w:val="Prompt"/>
                <w:sz w:val="22"/>
                <w:szCs w:val="22"/>
                <w:highlight w:val="yellow"/>
                <w:lang w:val="fr-CA"/>
              </w:rPr>
              <w:t>[...]</w:t>
            </w:r>
            <w:r w:rsidR="00AB4E98">
              <w:rPr>
                <w:rStyle w:val="Prompt"/>
                <w:sz w:val="22"/>
                <w:szCs w:val="22"/>
                <w:lang w:val="fr-CA"/>
              </w:rPr>
              <w:t> $</w:t>
            </w:r>
          </w:p>
        </w:tc>
        <w:tc>
          <w:tcPr>
            <w:tcW w:w="2120" w:type="dxa"/>
            <w:shd w:val="clear" w:color="auto" w:fill="auto"/>
          </w:tcPr>
          <w:p w14:paraId="717318B0" w14:textId="77777777" w:rsidR="00E51B8C" w:rsidRPr="005A1909" w:rsidRDefault="00E51B8C" w:rsidP="005F1A73">
            <w:pPr>
              <w:jc w:val="center"/>
              <w:rPr>
                <w:szCs w:val="22"/>
                <w:lang w:val="fr-CA"/>
              </w:rPr>
            </w:pPr>
          </w:p>
        </w:tc>
        <w:tc>
          <w:tcPr>
            <w:tcW w:w="1708" w:type="dxa"/>
            <w:shd w:val="clear" w:color="auto" w:fill="auto"/>
          </w:tcPr>
          <w:p w14:paraId="6786F8F8" w14:textId="77777777" w:rsidR="00E51B8C" w:rsidRPr="005A1909" w:rsidRDefault="00E51B8C" w:rsidP="005F1A73">
            <w:pPr>
              <w:jc w:val="left"/>
              <w:rPr>
                <w:szCs w:val="22"/>
                <w:lang w:val="fr-CA"/>
              </w:rPr>
            </w:pPr>
          </w:p>
        </w:tc>
      </w:tr>
      <w:tr w:rsidR="00E51B8C" w:rsidRPr="005A1909" w14:paraId="60140480" w14:textId="77777777" w:rsidTr="00F33232">
        <w:tc>
          <w:tcPr>
            <w:tcW w:w="634" w:type="dxa"/>
            <w:shd w:val="clear" w:color="auto" w:fill="auto"/>
          </w:tcPr>
          <w:p w14:paraId="602BE27E" w14:textId="77777777" w:rsidR="00E51B8C" w:rsidRPr="005A1909" w:rsidRDefault="00E51B8C" w:rsidP="005F1A73">
            <w:pPr>
              <w:pStyle w:val="MTGen1L1"/>
              <w:numPr>
                <w:ilvl w:val="0"/>
                <w:numId w:val="0"/>
              </w:numPr>
              <w:jc w:val="left"/>
              <w:rPr>
                <w:szCs w:val="22"/>
                <w:lang w:val="fr-CA"/>
              </w:rPr>
            </w:pPr>
          </w:p>
        </w:tc>
        <w:tc>
          <w:tcPr>
            <w:tcW w:w="3402" w:type="dxa"/>
            <w:shd w:val="clear" w:color="auto" w:fill="auto"/>
          </w:tcPr>
          <w:p w14:paraId="0E9CE9D9" w14:textId="77777777" w:rsidR="00E51B8C" w:rsidRPr="005A1909" w:rsidRDefault="00A81855" w:rsidP="00A81855">
            <w:pPr>
              <w:pStyle w:val="NormalWeb"/>
              <w:rPr>
                <w:rFonts w:ascii="Arial" w:hAnsi="Arial" w:cs="Arial"/>
                <w:sz w:val="22"/>
                <w:szCs w:val="22"/>
                <w:lang w:val="fr-CA"/>
              </w:rPr>
            </w:pPr>
            <w:r>
              <w:rPr>
                <w:rFonts w:ascii="Arial" w:hAnsi="Arial" w:cs="Arial"/>
                <w:sz w:val="22"/>
                <w:szCs w:val="22"/>
                <w:lang w:val="fr-CA"/>
              </w:rPr>
              <w:t>Prêt-auto</w:t>
            </w:r>
            <w:r w:rsidR="00E51B8C" w:rsidRPr="005A1909">
              <w:rPr>
                <w:rFonts w:ascii="Arial" w:hAnsi="Arial" w:cs="Arial"/>
                <w:sz w:val="22"/>
                <w:szCs w:val="22"/>
                <w:lang w:val="fr-CA"/>
              </w:rPr>
              <w:t xml:space="preserve"> </w:t>
            </w:r>
            <w:r w:rsidR="007C1CD5" w:rsidRPr="005A1909">
              <w:rPr>
                <w:rFonts w:ascii="Arial" w:hAnsi="Arial" w:cs="Arial"/>
                <w:sz w:val="22"/>
                <w:szCs w:val="22"/>
                <w:lang w:val="fr-CA"/>
              </w:rPr>
              <w:t>(</w:t>
            </w:r>
            <w:r w:rsidR="00B2345E" w:rsidRPr="00B2345E">
              <w:rPr>
                <w:rStyle w:val="Prompt"/>
                <w:highlight w:val="yellow"/>
                <w:lang w:val="fr-CA"/>
              </w:rPr>
              <w:t>[...]</w:t>
            </w:r>
            <w:r>
              <w:rPr>
                <w:rStyle w:val="Prompt"/>
                <w:lang w:val="fr-CA"/>
              </w:rPr>
              <w:t> </w:t>
            </w:r>
            <w:r w:rsidR="007C1CD5" w:rsidRPr="005A1909">
              <w:rPr>
                <w:rFonts w:ascii="Arial" w:hAnsi="Arial" w:cs="Arial"/>
                <w:sz w:val="22"/>
                <w:szCs w:val="22"/>
                <w:lang w:val="fr-CA"/>
              </w:rPr>
              <w:t xml:space="preserve">%, </w:t>
            </w:r>
            <w:r w:rsidR="00B2345E" w:rsidRPr="00B2345E">
              <w:rPr>
                <w:rStyle w:val="Prompt"/>
                <w:highlight w:val="yellow"/>
                <w:lang w:val="fr-CA"/>
              </w:rPr>
              <w:t>[...]</w:t>
            </w:r>
            <w:r>
              <w:rPr>
                <w:rStyle w:val="Prompt"/>
                <w:lang w:val="fr-CA"/>
              </w:rPr>
              <w:t> $</w:t>
            </w:r>
            <w:r w:rsidR="007C1CD5" w:rsidRPr="005A1909">
              <w:rPr>
                <w:rFonts w:ascii="Arial" w:hAnsi="Arial" w:cs="Arial"/>
                <w:sz w:val="22"/>
                <w:szCs w:val="22"/>
                <w:lang w:val="fr-CA"/>
              </w:rPr>
              <w:t xml:space="preserve"> p</w:t>
            </w:r>
            <w:r>
              <w:rPr>
                <w:rFonts w:ascii="Arial" w:hAnsi="Arial" w:cs="Arial"/>
                <w:sz w:val="22"/>
                <w:szCs w:val="22"/>
                <w:lang w:val="fr-CA"/>
              </w:rPr>
              <w:t>a</w:t>
            </w:r>
            <w:r w:rsidR="007C1CD5" w:rsidRPr="005A1909">
              <w:rPr>
                <w:rFonts w:ascii="Arial" w:hAnsi="Arial" w:cs="Arial"/>
                <w:sz w:val="22"/>
                <w:szCs w:val="22"/>
                <w:lang w:val="fr-CA"/>
              </w:rPr>
              <w:t>r mo</w:t>
            </w:r>
            <w:r>
              <w:rPr>
                <w:rFonts w:ascii="Arial" w:hAnsi="Arial" w:cs="Arial"/>
                <w:sz w:val="22"/>
                <w:szCs w:val="22"/>
                <w:lang w:val="fr-CA"/>
              </w:rPr>
              <w:t>is</w:t>
            </w:r>
            <w:r w:rsidR="00E51B8C" w:rsidRPr="005A1909">
              <w:rPr>
                <w:rFonts w:ascii="Arial" w:hAnsi="Arial" w:cs="Arial"/>
                <w:sz w:val="22"/>
                <w:szCs w:val="22"/>
                <w:lang w:val="fr-CA"/>
              </w:rPr>
              <w:t>)</w:t>
            </w:r>
          </w:p>
        </w:tc>
        <w:tc>
          <w:tcPr>
            <w:tcW w:w="1742" w:type="dxa"/>
            <w:shd w:val="clear" w:color="auto" w:fill="auto"/>
          </w:tcPr>
          <w:p w14:paraId="34C3D6CA" w14:textId="77777777" w:rsidR="00E51B8C" w:rsidRPr="005A1909" w:rsidRDefault="00B2345E" w:rsidP="00540DBF">
            <w:pPr>
              <w:pStyle w:val="NormalWeb"/>
              <w:jc w:val="center"/>
              <w:rPr>
                <w:rFonts w:ascii="Arial" w:hAnsi="Arial" w:cs="Arial"/>
                <w:sz w:val="22"/>
                <w:szCs w:val="22"/>
                <w:lang w:val="fr-CA"/>
              </w:rPr>
            </w:pPr>
            <w:r w:rsidRPr="00B2345E">
              <w:rPr>
                <w:rStyle w:val="Prompt"/>
                <w:sz w:val="22"/>
                <w:szCs w:val="22"/>
                <w:highlight w:val="yellow"/>
                <w:lang w:val="fr-CA"/>
              </w:rPr>
              <w:t>[...]</w:t>
            </w:r>
            <w:r w:rsidR="00AB4E98">
              <w:rPr>
                <w:rStyle w:val="Prompt"/>
                <w:sz w:val="22"/>
                <w:szCs w:val="22"/>
                <w:lang w:val="fr-CA"/>
              </w:rPr>
              <w:t> $</w:t>
            </w:r>
          </w:p>
        </w:tc>
        <w:tc>
          <w:tcPr>
            <w:tcW w:w="2120" w:type="dxa"/>
            <w:shd w:val="clear" w:color="auto" w:fill="auto"/>
          </w:tcPr>
          <w:p w14:paraId="5813DC9F" w14:textId="77777777" w:rsidR="00E51B8C" w:rsidRPr="005A1909" w:rsidRDefault="00E51B8C" w:rsidP="005F1A73">
            <w:pPr>
              <w:jc w:val="center"/>
              <w:rPr>
                <w:szCs w:val="22"/>
                <w:lang w:val="fr-CA"/>
              </w:rPr>
            </w:pPr>
          </w:p>
        </w:tc>
        <w:tc>
          <w:tcPr>
            <w:tcW w:w="1708" w:type="dxa"/>
            <w:shd w:val="clear" w:color="auto" w:fill="auto"/>
          </w:tcPr>
          <w:p w14:paraId="0D03A66B" w14:textId="77777777" w:rsidR="00E51B8C" w:rsidRPr="005A1909" w:rsidRDefault="00E51B8C" w:rsidP="005F1A73">
            <w:pPr>
              <w:jc w:val="center"/>
              <w:rPr>
                <w:szCs w:val="22"/>
                <w:lang w:val="fr-CA"/>
              </w:rPr>
            </w:pPr>
          </w:p>
        </w:tc>
      </w:tr>
      <w:tr w:rsidR="00E51B8C" w:rsidRPr="005A1909" w14:paraId="13AD8923" w14:textId="77777777" w:rsidTr="00F33232">
        <w:tc>
          <w:tcPr>
            <w:tcW w:w="634" w:type="dxa"/>
            <w:shd w:val="clear" w:color="auto" w:fill="auto"/>
          </w:tcPr>
          <w:p w14:paraId="7AFD9417" w14:textId="77777777" w:rsidR="00E51B8C" w:rsidRPr="005A1909" w:rsidRDefault="00E51B8C" w:rsidP="005F1A73">
            <w:pPr>
              <w:pStyle w:val="MTGen1L1"/>
              <w:numPr>
                <w:ilvl w:val="0"/>
                <w:numId w:val="0"/>
              </w:numPr>
              <w:jc w:val="left"/>
              <w:rPr>
                <w:b/>
                <w:szCs w:val="22"/>
                <w:lang w:val="fr-CA"/>
              </w:rPr>
            </w:pPr>
          </w:p>
        </w:tc>
        <w:tc>
          <w:tcPr>
            <w:tcW w:w="3402" w:type="dxa"/>
            <w:shd w:val="clear" w:color="auto" w:fill="auto"/>
          </w:tcPr>
          <w:p w14:paraId="6D271E47" w14:textId="77777777" w:rsidR="00E51B8C" w:rsidRPr="005A1909" w:rsidRDefault="00540DBF" w:rsidP="00540DBF">
            <w:pPr>
              <w:pStyle w:val="NormalWeb"/>
              <w:jc w:val="right"/>
              <w:rPr>
                <w:rFonts w:ascii="Arial" w:hAnsi="Arial" w:cs="Arial"/>
                <w:b/>
                <w:sz w:val="22"/>
                <w:szCs w:val="22"/>
                <w:lang w:val="fr-CA"/>
              </w:rPr>
            </w:pPr>
            <w:r w:rsidRPr="005A1909">
              <w:rPr>
                <w:rFonts w:ascii="Arial" w:hAnsi="Arial" w:cs="Arial"/>
                <w:b/>
                <w:sz w:val="22"/>
                <w:szCs w:val="22"/>
                <w:lang w:val="fr-CA"/>
              </w:rPr>
              <w:t>Total</w:t>
            </w:r>
            <w:r w:rsidR="00A81855">
              <w:rPr>
                <w:rFonts w:ascii="Arial" w:hAnsi="Arial" w:cs="Arial"/>
                <w:b/>
                <w:sz w:val="22"/>
                <w:szCs w:val="22"/>
                <w:lang w:val="fr-CA"/>
              </w:rPr>
              <w:t> </w:t>
            </w:r>
            <w:r w:rsidRPr="005A1909">
              <w:rPr>
                <w:rFonts w:ascii="Arial" w:hAnsi="Arial" w:cs="Arial"/>
                <w:b/>
                <w:sz w:val="22"/>
                <w:szCs w:val="22"/>
                <w:lang w:val="fr-CA"/>
              </w:rPr>
              <w:t>:</w:t>
            </w:r>
          </w:p>
        </w:tc>
        <w:tc>
          <w:tcPr>
            <w:tcW w:w="1742" w:type="dxa"/>
            <w:shd w:val="clear" w:color="auto" w:fill="auto"/>
          </w:tcPr>
          <w:p w14:paraId="10C1879A" w14:textId="77777777" w:rsidR="00E51B8C" w:rsidRPr="005A1909" w:rsidRDefault="00B2345E" w:rsidP="00540DBF">
            <w:pPr>
              <w:pStyle w:val="NormalWeb"/>
              <w:jc w:val="center"/>
              <w:rPr>
                <w:rFonts w:ascii="Arial" w:hAnsi="Arial" w:cs="Arial"/>
                <w:b/>
                <w:sz w:val="22"/>
                <w:szCs w:val="22"/>
                <w:lang w:val="fr-CA"/>
              </w:rPr>
            </w:pPr>
            <w:r w:rsidRPr="00B2345E">
              <w:rPr>
                <w:rStyle w:val="Prompt"/>
                <w:sz w:val="22"/>
                <w:szCs w:val="22"/>
                <w:highlight w:val="yellow"/>
                <w:lang w:val="fr-CA"/>
              </w:rPr>
              <w:t>[...]</w:t>
            </w:r>
            <w:r w:rsidR="00AB4E98">
              <w:rPr>
                <w:rStyle w:val="Prompt"/>
                <w:sz w:val="22"/>
                <w:szCs w:val="22"/>
                <w:lang w:val="fr-CA"/>
              </w:rPr>
              <w:t> $</w:t>
            </w:r>
          </w:p>
        </w:tc>
        <w:tc>
          <w:tcPr>
            <w:tcW w:w="2120" w:type="dxa"/>
            <w:shd w:val="clear" w:color="auto" w:fill="auto"/>
          </w:tcPr>
          <w:p w14:paraId="6B7BD185" w14:textId="77777777" w:rsidR="00E51B8C" w:rsidRPr="005A1909" w:rsidRDefault="00B2345E" w:rsidP="005F1A73">
            <w:pPr>
              <w:jc w:val="center"/>
              <w:rPr>
                <w:b/>
                <w:szCs w:val="22"/>
                <w:lang w:val="fr-CA"/>
              </w:rPr>
            </w:pPr>
            <w:r w:rsidRPr="00B2345E">
              <w:rPr>
                <w:rStyle w:val="Prompt"/>
                <w:szCs w:val="22"/>
                <w:highlight w:val="yellow"/>
                <w:lang w:val="fr-CA"/>
              </w:rPr>
              <w:t>[...]</w:t>
            </w:r>
            <w:r w:rsidR="00AB4E98">
              <w:rPr>
                <w:rStyle w:val="Prompt"/>
                <w:szCs w:val="22"/>
                <w:lang w:val="fr-CA"/>
              </w:rPr>
              <w:t> $</w:t>
            </w:r>
          </w:p>
        </w:tc>
        <w:tc>
          <w:tcPr>
            <w:tcW w:w="1708" w:type="dxa"/>
            <w:shd w:val="clear" w:color="auto" w:fill="auto"/>
          </w:tcPr>
          <w:p w14:paraId="0821CC76" w14:textId="77777777" w:rsidR="00E51B8C" w:rsidRPr="005A1909" w:rsidRDefault="00B2345E" w:rsidP="00540DBF">
            <w:pPr>
              <w:jc w:val="center"/>
              <w:rPr>
                <w:b/>
                <w:szCs w:val="22"/>
                <w:lang w:val="fr-CA"/>
              </w:rPr>
            </w:pPr>
            <w:r w:rsidRPr="00B2345E">
              <w:rPr>
                <w:rStyle w:val="Prompt"/>
                <w:szCs w:val="22"/>
                <w:highlight w:val="yellow"/>
                <w:lang w:val="fr-CA"/>
              </w:rPr>
              <w:t>[...]</w:t>
            </w:r>
            <w:r w:rsidR="00AB4E98">
              <w:rPr>
                <w:rStyle w:val="Prompt"/>
                <w:szCs w:val="22"/>
                <w:lang w:val="fr-CA"/>
              </w:rPr>
              <w:t> $</w:t>
            </w:r>
          </w:p>
        </w:tc>
      </w:tr>
    </w:tbl>
    <w:p w14:paraId="0372B506" w14:textId="77777777" w:rsidR="00540DBF" w:rsidRPr="005A1909" w:rsidRDefault="00540DBF" w:rsidP="00E51B8C">
      <w:pPr>
        <w:jc w:val="left"/>
        <w:rPr>
          <w:szCs w:val="22"/>
          <w:lang w:val="fr-CA"/>
        </w:rPr>
      </w:pPr>
    </w:p>
    <w:p w14:paraId="62974839" w14:textId="77777777" w:rsidR="00E51B8C" w:rsidRPr="005A1909" w:rsidRDefault="00A577EE" w:rsidP="00E51B8C">
      <w:pPr>
        <w:jc w:val="left"/>
        <w:rPr>
          <w:b/>
          <w:szCs w:val="22"/>
          <w:lang w:val="fr-CA"/>
        </w:rPr>
      </w:pPr>
      <w:r w:rsidRPr="005A1909">
        <w:rPr>
          <w:b/>
          <w:szCs w:val="22"/>
          <w:lang w:val="fr-CA"/>
        </w:rPr>
        <w:br w:type="page"/>
      </w:r>
      <w:r w:rsidR="00A81855">
        <w:rPr>
          <w:b/>
          <w:szCs w:val="22"/>
          <w:lang w:val="fr-CA"/>
        </w:rPr>
        <w:lastRenderedPageBreak/>
        <w:t>RÉPARTITION DES BIENS FAMILIAUX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912"/>
        <w:gridCol w:w="2458"/>
        <w:gridCol w:w="1620"/>
        <w:gridCol w:w="1628"/>
      </w:tblGrid>
      <w:tr w:rsidR="00E51B8C" w:rsidRPr="005A1909" w14:paraId="562A704E" w14:textId="77777777" w:rsidTr="005F1A73">
        <w:tc>
          <w:tcPr>
            <w:tcW w:w="752" w:type="dxa"/>
            <w:shd w:val="clear" w:color="auto" w:fill="auto"/>
          </w:tcPr>
          <w:p w14:paraId="60BA9084"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704701AD"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6F182F00" w14:textId="77777777" w:rsidR="00E51B8C" w:rsidRPr="005A1909" w:rsidRDefault="00E51B8C" w:rsidP="005F1A73">
            <w:pPr>
              <w:pStyle w:val="NormalWeb"/>
              <w:rPr>
                <w:rFonts w:ascii="Arial" w:hAnsi="Arial" w:cs="Arial"/>
                <w:sz w:val="22"/>
                <w:szCs w:val="22"/>
                <w:lang w:val="fr-CA"/>
              </w:rPr>
            </w:pPr>
          </w:p>
        </w:tc>
        <w:tc>
          <w:tcPr>
            <w:tcW w:w="1650" w:type="dxa"/>
            <w:shd w:val="clear" w:color="auto" w:fill="auto"/>
          </w:tcPr>
          <w:p w14:paraId="0DCFF53C" w14:textId="77777777" w:rsidR="00E51B8C" w:rsidRPr="005A1909" w:rsidRDefault="00FB6AC9" w:rsidP="00FB6AC9">
            <w:pPr>
              <w:jc w:val="center"/>
              <w:rPr>
                <w:b/>
                <w:szCs w:val="22"/>
                <w:lang w:val="fr-CA"/>
              </w:rPr>
            </w:pPr>
            <w:r>
              <w:rPr>
                <w:b/>
                <w:szCs w:val="22"/>
                <w:lang w:val="fr-CA"/>
              </w:rPr>
              <w:t>À</w:t>
            </w:r>
            <w:r w:rsidR="00E51B8C" w:rsidRPr="005A1909">
              <w:rPr>
                <w:b/>
                <w:szCs w:val="22"/>
                <w:lang w:val="fr-CA"/>
              </w:rPr>
              <w:t xml:space="preserve"> </w:t>
            </w:r>
            <w:r w:rsidR="00B2345E" w:rsidRPr="00B2345E">
              <w:rPr>
                <w:rStyle w:val="Prompt"/>
                <w:highlight w:val="yellow"/>
                <w:lang w:val="fr-CA"/>
              </w:rPr>
              <w:t>[...]</w:t>
            </w:r>
          </w:p>
        </w:tc>
        <w:tc>
          <w:tcPr>
            <w:tcW w:w="1658" w:type="dxa"/>
            <w:shd w:val="clear" w:color="auto" w:fill="auto"/>
          </w:tcPr>
          <w:p w14:paraId="7DFFB75D" w14:textId="77777777" w:rsidR="00E51B8C" w:rsidRPr="005A1909" w:rsidRDefault="00FB6AC9" w:rsidP="00FB6AC9">
            <w:pPr>
              <w:jc w:val="center"/>
              <w:rPr>
                <w:b/>
                <w:szCs w:val="22"/>
                <w:lang w:val="fr-CA"/>
              </w:rPr>
            </w:pPr>
            <w:r>
              <w:rPr>
                <w:b/>
                <w:szCs w:val="22"/>
                <w:lang w:val="fr-CA"/>
              </w:rPr>
              <w:t>À</w:t>
            </w:r>
            <w:r w:rsidR="00E51B8C" w:rsidRPr="005A1909">
              <w:rPr>
                <w:b/>
                <w:szCs w:val="22"/>
                <w:lang w:val="fr-CA"/>
              </w:rPr>
              <w:t xml:space="preserve"> </w:t>
            </w:r>
            <w:r w:rsidR="00B2345E" w:rsidRPr="00B2345E">
              <w:rPr>
                <w:rStyle w:val="Prompt"/>
                <w:highlight w:val="yellow"/>
                <w:lang w:val="fr-CA"/>
              </w:rPr>
              <w:t>[...]</w:t>
            </w:r>
          </w:p>
        </w:tc>
      </w:tr>
      <w:tr w:rsidR="00E51B8C" w:rsidRPr="005A1909" w14:paraId="71E3DBCE" w14:textId="77777777" w:rsidTr="005F1A73">
        <w:tc>
          <w:tcPr>
            <w:tcW w:w="752" w:type="dxa"/>
            <w:shd w:val="clear" w:color="auto" w:fill="auto"/>
          </w:tcPr>
          <w:p w14:paraId="3523548D"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276F7480"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79D50CB7" w14:textId="77777777" w:rsidR="00E51B8C" w:rsidRPr="005A1909" w:rsidRDefault="00E51B8C" w:rsidP="00A81855">
            <w:pPr>
              <w:pStyle w:val="NormalWeb"/>
              <w:rPr>
                <w:rFonts w:ascii="Arial" w:hAnsi="Arial" w:cs="Arial"/>
                <w:sz w:val="22"/>
                <w:szCs w:val="22"/>
                <w:lang w:val="fr-CA"/>
              </w:rPr>
            </w:pPr>
            <w:r w:rsidRPr="005A1909">
              <w:rPr>
                <w:rFonts w:ascii="Arial" w:hAnsi="Arial" w:cs="Arial"/>
                <w:sz w:val="22"/>
                <w:szCs w:val="22"/>
                <w:lang w:val="fr-CA"/>
              </w:rPr>
              <w:t>A</w:t>
            </w:r>
            <w:r w:rsidR="00A81855">
              <w:rPr>
                <w:rFonts w:ascii="Arial" w:hAnsi="Arial" w:cs="Arial"/>
                <w:sz w:val="22"/>
                <w:szCs w:val="22"/>
                <w:lang w:val="fr-CA"/>
              </w:rPr>
              <w:t>ctifs</w:t>
            </w:r>
          </w:p>
        </w:tc>
        <w:tc>
          <w:tcPr>
            <w:tcW w:w="1650" w:type="dxa"/>
            <w:shd w:val="clear" w:color="auto" w:fill="auto"/>
          </w:tcPr>
          <w:p w14:paraId="7D55CDD9"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c>
          <w:tcPr>
            <w:tcW w:w="1658" w:type="dxa"/>
            <w:shd w:val="clear" w:color="auto" w:fill="auto"/>
          </w:tcPr>
          <w:p w14:paraId="5FC70A52"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r>
      <w:tr w:rsidR="00E51B8C" w:rsidRPr="005A1909" w14:paraId="3189016D" w14:textId="77777777" w:rsidTr="005F1A73">
        <w:tc>
          <w:tcPr>
            <w:tcW w:w="752" w:type="dxa"/>
            <w:shd w:val="clear" w:color="auto" w:fill="auto"/>
          </w:tcPr>
          <w:p w14:paraId="4D745CE1"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041C0513"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41FB5B81" w14:textId="77777777" w:rsidR="00E51B8C" w:rsidRPr="005A1909" w:rsidRDefault="00A81855" w:rsidP="005F1A73">
            <w:pPr>
              <w:pStyle w:val="NormalWeb"/>
              <w:rPr>
                <w:rFonts w:ascii="Arial" w:hAnsi="Arial" w:cs="Arial"/>
                <w:sz w:val="22"/>
                <w:szCs w:val="22"/>
                <w:lang w:val="fr-CA"/>
              </w:rPr>
            </w:pPr>
            <w:r>
              <w:rPr>
                <w:rFonts w:ascii="Arial" w:hAnsi="Arial" w:cs="Arial"/>
                <w:sz w:val="22"/>
                <w:szCs w:val="22"/>
                <w:lang w:val="fr-CA"/>
              </w:rPr>
              <w:t>Det</w:t>
            </w:r>
            <w:r w:rsidR="00E51B8C" w:rsidRPr="005A1909">
              <w:rPr>
                <w:rFonts w:ascii="Arial" w:hAnsi="Arial" w:cs="Arial"/>
                <w:sz w:val="22"/>
                <w:szCs w:val="22"/>
                <w:lang w:val="fr-CA"/>
              </w:rPr>
              <w:t>t</w:t>
            </w:r>
            <w:r>
              <w:rPr>
                <w:rFonts w:ascii="Arial" w:hAnsi="Arial" w:cs="Arial"/>
                <w:sz w:val="22"/>
                <w:szCs w:val="22"/>
                <w:lang w:val="fr-CA"/>
              </w:rPr>
              <w:t>e</w:t>
            </w:r>
            <w:r w:rsidR="00E51B8C" w:rsidRPr="005A1909">
              <w:rPr>
                <w:rFonts w:ascii="Arial" w:hAnsi="Arial" w:cs="Arial"/>
                <w:sz w:val="22"/>
                <w:szCs w:val="22"/>
                <w:lang w:val="fr-CA"/>
              </w:rPr>
              <w:t>s</w:t>
            </w:r>
            <w:r>
              <w:rPr>
                <w:rFonts w:ascii="Arial" w:hAnsi="Arial" w:cs="Arial"/>
                <w:sz w:val="22"/>
                <w:szCs w:val="22"/>
                <w:lang w:val="fr-CA"/>
              </w:rPr>
              <w:t xml:space="preserve"> </w:t>
            </w:r>
          </w:p>
        </w:tc>
        <w:tc>
          <w:tcPr>
            <w:tcW w:w="1650" w:type="dxa"/>
            <w:shd w:val="clear" w:color="auto" w:fill="auto"/>
          </w:tcPr>
          <w:p w14:paraId="62F24724"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c>
          <w:tcPr>
            <w:tcW w:w="1658" w:type="dxa"/>
            <w:shd w:val="clear" w:color="auto" w:fill="auto"/>
          </w:tcPr>
          <w:p w14:paraId="03A023C5"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r>
      <w:tr w:rsidR="00E51B8C" w:rsidRPr="005A1909" w14:paraId="4D0CDD5B" w14:textId="77777777" w:rsidTr="005F1A73">
        <w:tc>
          <w:tcPr>
            <w:tcW w:w="752" w:type="dxa"/>
            <w:shd w:val="clear" w:color="auto" w:fill="auto"/>
          </w:tcPr>
          <w:p w14:paraId="700889A9"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12961B26"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239C32EF" w14:textId="77777777" w:rsidR="00E51B8C" w:rsidRPr="005A1909" w:rsidRDefault="00E51B8C" w:rsidP="005F1A73">
            <w:pPr>
              <w:pStyle w:val="NormalWeb"/>
              <w:rPr>
                <w:rFonts w:ascii="Arial" w:hAnsi="Arial" w:cs="Arial"/>
                <w:sz w:val="22"/>
                <w:szCs w:val="22"/>
                <w:lang w:val="fr-CA"/>
              </w:rPr>
            </w:pPr>
            <w:r w:rsidRPr="005A1909">
              <w:rPr>
                <w:rFonts w:ascii="Arial" w:hAnsi="Arial" w:cs="Arial"/>
                <w:sz w:val="22"/>
                <w:szCs w:val="22"/>
                <w:lang w:val="fr-CA"/>
              </w:rPr>
              <w:t>Total</w:t>
            </w:r>
            <w:r w:rsidR="00A81855">
              <w:rPr>
                <w:rFonts w:ascii="Arial" w:hAnsi="Arial" w:cs="Arial"/>
                <w:sz w:val="22"/>
                <w:szCs w:val="22"/>
                <w:lang w:val="fr-CA"/>
              </w:rPr>
              <w:t xml:space="preserve"> net</w:t>
            </w:r>
          </w:p>
        </w:tc>
        <w:tc>
          <w:tcPr>
            <w:tcW w:w="1650" w:type="dxa"/>
            <w:shd w:val="clear" w:color="auto" w:fill="auto"/>
          </w:tcPr>
          <w:p w14:paraId="3A5AC228"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c>
          <w:tcPr>
            <w:tcW w:w="1658" w:type="dxa"/>
            <w:shd w:val="clear" w:color="auto" w:fill="auto"/>
          </w:tcPr>
          <w:p w14:paraId="46D74F60"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r>
      <w:tr w:rsidR="00E51B8C" w:rsidRPr="005A1909" w14:paraId="302A646B" w14:textId="77777777" w:rsidTr="005F1A73">
        <w:tc>
          <w:tcPr>
            <w:tcW w:w="752" w:type="dxa"/>
            <w:shd w:val="clear" w:color="auto" w:fill="auto"/>
          </w:tcPr>
          <w:p w14:paraId="0194D0D7"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451C8758"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7281207F" w14:textId="77777777" w:rsidR="00E51B8C" w:rsidRPr="005A1909" w:rsidRDefault="00E51B8C" w:rsidP="00A81855">
            <w:pPr>
              <w:pStyle w:val="NormalWeb"/>
              <w:rPr>
                <w:rFonts w:ascii="Arial" w:hAnsi="Arial" w:cs="Arial"/>
                <w:sz w:val="22"/>
                <w:szCs w:val="22"/>
                <w:lang w:val="fr-CA"/>
              </w:rPr>
            </w:pPr>
            <w:r w:rsidRPr="005A1909">
              <w:rPr>
                <w:rFonts w:ascii="Arial" w:hAnsi="Arial" w:cs="Arial"/>
                <w:sz w:val="22"/>
                <w:szCs w:val="22"/>
                <w:lang w:val="fr-CA"/>
              </w:rPr>
              <w:t>Diff</w:t>
            </w:r>
            <w:r w:rsidR="00A81855">
              <w:rPr>
                <w:rFonts w:ascii="Arial" w:hAnsi="Arial" w:cs="Arial"/>
                <w:sz w:val="22"/>
                <w:szCs w:val="22"/>
                <w:lang w:val="fr-CA"/>
              </w:rPr>
              <w:t>é</w:t>
            </w:r>
            <w:r w:rsidRPr="005A1909">
              <w:rPr>
                <w:rFonts w:ascii="Arial" w:hAnsi="Arial" w:cs="Arial"/>
                <w:sz w:val="22"/>
                <w:szCs w:val="22"/>
                <w:lang w:val="fr-CA"/>
              </w:rPr>
              <w:t xml:space="preserve">rence </w:t>
            </w:r>
          </w:p>
        </w:tc>
        <w:tc>
          <w:tcPr>
            <w:tcW w:w="1650" w:type="dxa"/>
            <w:shd w:val="clear" w:color="auto" w:fill="auto"/>
          </w:tcPr>
          <w:p w14:paraId="5EC89229" w14:textId="77777777" w:rsidR="00E51B8C" w:rsidRPr="005A1909" w:rsidRDefault="00E51B8C" w:rsidP="00DF2EE9">
            <w:pPr>
              <w:jc w:val="center"/>
              <w:rPr>
                <w:szCs w:val="22"/>
                <w:lang w:val="fr-CA"/>
              </w:rPr>
            </w:pPr>
            <w:r w:rsidRPr="005A1909">
              <w:rPr>
                <w:szCs w:val="22"/>
                <w:lang w:val="fr-CA"/>
              </w:rPr>
              <w:t>+</w:t>
            </w:r>
            <w:r w:rsidR="00B2345E" w:rsidRPr="00B2345E">
              <w:rPr>
                <w:rStyle w:val="Prompt"/>
                <w:highlight w:val="yellow"/>
                <w:lang w:val="fr-CA"/>
              </w:rPr>
              <w:t>[...]</w:t>
            </w:r>
            <w:r w:rsidR="00DF2EE9">
              <w:rPr>
                <w:rStyle w:val="Prompt"/>
                <w:lang w:val="fr-CA"/>
              </w:rPr>
              <w:t> $</w:t>
            </w:r>
          </w:p>
        </w:tc>
        <w:tc>
          <w:tcPr>
            <w:tcW w:w="1658" w:type="dxa"/>
            <w:shd w:val="clear" w:color="auto" w:fill="auto"/>
          </w:tcPr>
          <w:p w14:paraId="4F9C09A2" w14:textId="77777777" w:rsidR="00E51B8C" w:rsidRPr="005A1909" w:rsidRDefault="00E51B8C" w:rsidP="00540DBF">
            <w:pPr>
              <w:jc w:val="center"/>
              <w:rPr>
                <w:b/>
                <w:szCs w:val="22"/>
                <w:lang w:val="fr-CA"/>
              </w:rPr>
            </w:pPr>
          </w:p>
        </w:tc>
      </w:tr>
      <w:tr w:rsidR="00E51B8C" w:rsidRPr="005A1909" w14:paraId="75716DCB" w14:textId="77777777" w:rsidTr="005F1A73">
        <w:tc>
          <w:tcPr>
            <w:tcW w:w="752" w:type="dxa"/>
            <w:shd w:val="clear" w:color="auto" w:fill="auto"/>
          </w:tcPr>
          <w:p w14:paraId="655B2B2B"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759409B4"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4B452C9C" w14:textId="77777777" w:rsidR="00E51B8C" w:rsidRPr="005A1909" w:rsidRDefault="00A81855" w:rsidP="005F1A73">
            <w:pPr>
              <w:pStyle w:val="NormalWeb"/>
              <w:rPr>
                <w:rFonts w:ascii="Arial" w:hAnsi="Arial" w:cs="Arial"/>
                <w:sz w:val="22"/>
                <w:szCs w:val="22"/>
                <w:lang w:val="fr-CA"/>
              </w:rPr>
            </w:pPr>
            <w:r>
              <w:rPr>
                <w:rFonts w:ascii="Arial" w:hAnsi="Arial" w:cs="Arial"/>
                <w:sz w:val="22"/>
                <w:szCs w:val="22"/>
                <w:lang w:val="fr-CA"/>
              </w:rPr>
              <w:t>Égalisation</w:t>
            </w:r>
          </w:p>
        </w:tc>
        <w:tc>
          <w:tcPr>
            <w:tcW w:w="1650" w:type="dxa"/>
            <w:shd w:val="clear" w:color="auto" w:fill="auto"/>
          </w:tcPr>
          <w:p w14:paraId="37CD3E01" w14:textId="77777777" w:rsidR="00E51B8C" w:rsidRPr="005A1909" w:rsidRDefault="00E51B8C" w:rsidP="00DF2EE9">
            <w:pPr>
              <w:jc w:val="center"/>
              <w:rPr>
                <w:szCs w:val="22"/>
                <w:lang w:val="fr-CA"/>
              </w:rPr>
            </w:pPr>
            <w:r w:rsidRPr="005A1909">
              <w:rPr>
                <w:szCs w:val="22"/>
                <w:lang w:val="fr-CA"/>
              </w:rPr>
              <w:t>-</w:t>
            </w:r>
            <w:r w:rsidR="00B2345E" w:rsidRPr="00B2345E">
              <w:rPr>
                <w:rStyle w:val="Prompt"/>
                <w:highlight w:val="yellow"/>
                <w:lang w:val="fr-CA"/>
              </w:rPr>
              <w:t>[...]</w:t>
            </w:r>
            <w:r w:rsidR="00DF2EE9">
              <w:rPr>
                <w:rStyle w:val="Prompt"/>
                <w:lang w:val="fr-CA"/>
              </w:rPr>
              <w:t> $</w:t>
            </w:r>
          </w:p>
        </w:tc>
        <w:tc>
          <w:tcPr>
            <w:tcW w:w="1658" w:type="dxa"/>
            <w:shd w:val="clear" w:color="auto" w:fill="auto"/>
          </w:tcPr>
          <w:p w14:paraId="57D08454" w14:textId="77777777" w:rsidR="00E51B8C" w:rsidRPr="005A1909" w:rsidRDefault="00E51B8C" w:rsidP="00DF2EE9">
            <w:pPr>
              <w:jc w:val="center"/>
              <w:rPr>
                <w:b/>
                <w:szCs w:val="22"/>
                <w:lang w:val="fr-CA"/>
              </w:rPr>
            </w:pPr>
            <w:r w:rsidRPr="005A1909">
              <w:rPr>
                <w:szCs w:val="22"/>
                <w:lang w:val="fr-CA"/>
              </w:rPr>
              <w:t>+</w:t>
            </w:r>
            <w:r w:rsidR="00B2345E" w:rsidRPr="00B2345E">
              <w:rPr>
                <w:rStyle w:val="Prompt"/>
                <w:highlight w:val="yellow"/>
                <w:lang w:val="fr-CA"/>
              </w:rPr>
              <w:t>[...]</w:t>
            </w:r>
            <w:r w:rsidR="00DF2EE9">
              <w:rPr>
                <w:rStyle w:val="Prompt"/>
                <w:lang w:val="fr-CA"/>
              </w:rPr>
              <w:t> $</w:t>
            </w:r>
          </w:p>
        </w:tc>
      </w:tr>
      <w:tr w:rsidR="00E51B8C" w:rsidRPr="005A1909" w14:paraId="00ED5899" w14:textId="77777777" w:rsidTr="005F1A73">
        <w:tc>
          <w:tcPr>
            <w:tcW w:w="752" w:type="dxa"/>
            <w:shd w:val="clear" w:color="auto" w:fill="auto"/>
          </w:tcPr>
          <w:p w14:paraId="1B8DF870" w14:textId="77777777" w:rsidR="00E51B8C" w:rsidRPr="005A1909" w:rsidRDefault="00E51B8C" w:rsidP="005F1A73">
            <w:pPr>
              <w:pStyle w:val="MTGen1L1"/>
              <w:numPr>
                <w:ilvl w:val="0"/>
                <w:numId w:val="0"/>
              </w:numPr>
              <w:jc w:val="left"/>
              <w:rPr>
                <w:szCs w:val="22"/>
                <w:lang w:val="fr-CA"/>
              </w:rPr>
            </w:pPr>
          </w:p>
        </w:tc>
        <w:tc>
          <w:tcPr>
            <w:tcW w:w="3014" w:type="dxa"/>
            <w:shd w:val="clear" w:color="auto" w:fill="auto"/>
          </w:tcPr>
          <w:p w14:paraId="3080A58C" w14:textId="77777777" w:rsidR="00E51B8C" w:rsidRPr="005A1909" w:rsidRDefault="00E51B8C" w:rsidP="005F1A73">
            <w:pPr>
              <w:pStyle w:val="NormalWeb"/>
              <w:rPr>
                <w:rFonts w:ascii="Arial" w:hAnsi="Arial" w:cs="Arial"/>
                <w:sz w:val="22"/>
                <w:szCs w:val="22"/>
                <w:lang w:val="fr-CA"/>
              </w:rPr>
            </w:pPr>
          </w:p>
        </w:tc>
        <w:tc>
          <w:tcPr>
            <w:tcW w:w="2502" w:type="dxa"/>
            <w:shd w:val="clear" w:color="auto" w:fill="auto"/>
          </w:tcPr>
          <w:p w14:paraId="525BC2ED" w14:textId="77777777" w:rsidR="00E51B8C" w:rsidRPr="005A1909" w:rsidRDefault="00DF2EE9" w:rsidP="00540DBF">
            <w:pPr>
              <w:pStyle w:val="NormalWeb"/>
              <w:jc w:val="right"/>
              <w:rPr>
                <w:rFonts w:ascii="Arial" w:hAnsi="Arial" w:cs="Arial"/>
                <w:b/>
                <w:sz w:val="22"/>
                <w:szCs w:val="22"/>
                <w:lang w:val="fr-CA"/>
              </w:rPr>
            </w:pPr>
            <w:r>
              <w:rPr>
                <w:rFonts w:ascii="Arial" w:hAnsi="Arial" w:cs="Arial"/>
                <w:b/>
                <w:sz w:val="22"/>
                <w:szCs w:val="22"/>
                <w:lang w:val="fr-CA"/>
              </w:rPr>
              <w:t>Montant t</w:t>
            </w:r>
            <w:r w:rsidR="00E51B8C" w:rsidRPr="005A1909">
              <w:rPr>
                <w:rFonts w:ascii="Arial" w:hAnsi="Arial" w:cs="Arial"/>
                <w:b/>
                <w:sz w:val="22"/>
                <w:szCs w:val="22"/>
                <w:lang w:val="fr-CA"/>
              </w:rPr>
              <w:t>otal</w:t>
            </w:r>
            <w:r w:rsidR="00A81855">
              <w:rPr>
                <w:rFonts w:ascii="Arial" w:hAnsi="Arial" w:cs="Arial"/>
                <w:b/>
                <w:sz w:val="22"/>
                <w:szCs w:val="22"/>
                <w:lang w:val="fr-CA"/>
              </w:rPr>
              <w:t xml:space="preserve"> n</w:t>
            </w:r>
            <w:r w:rsidR="00A81855" w:rsidRPr="005A1909">
              <w:rPr>
                <w:rFonts w:ascii="Arial" w:hAnsi="Arial" w:cs="Arial"/>
                <w:b/>
                <w:sz w:val="22"/>
                <w:szCs w:val="22"/>
                <w:lang w:val="fr-CA"/>
              </w:rPr>
              <w:t>et</w:t>
            </w:r>
            <w:r>
              <w:rPr>
                <w:rFonts w:ascii="Arial" w:hAnsi="Arial" w:cs="Arial"/>
                <w:b/>
                <w:sz w:val="22"/>
                <w:szCs w:val="22"/>
                <w:lang w:val="fr-CA"/>
              </w:rPr>
              <w:t> </w:t>
            </w:r>
            <w:r w:rsidR="00540DBF" w:rsidRPr="005A1909">
              <w:rPr>
                <w:rFonts w:ascii="Arial" w:hAnsi="Arial" w:cs="Arial"/>
                <w:b/>
                <w:sz w:val="22"/>
                <w:szCs w:val="22"/>
                <w:lang w:val="fr-CA"/>
              </w:rPr>
              <w:t>:</w:t>
            </w:r>
          </w:p>
        </w:tc>
        <w:tc>
          <w:tcPr>
            <w:tcW w:w="1650" w:type="dxa"/>
            <w:shd w:val="clear" w:color="auto" w:fill="auto"/>
          </w:tcPr>
          <w:p w14:paraId="2551DA7C"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c>
          <w:tcPr>
            <w:tcW w:w="1658" w:type="dxa"/>
            <w:shd w:val="clear" w:color="auto" w:fill="auto"/>
          </w:tcPr>
          <w:p w14:paraId="50379F76" w14:textId="77777777" w:rsidR="00E51B8C" w:rsidRPr="005A1909" w:rsidRDefault="00B2345E" w:rsidP="00540DBF">
            <w:pPr>
              <w:jc w:val="center"/>
              <w:rPr>
                <w:b/>
                <w:szCs w:val="22"/>
                <w:lang w:val="fr-CA"/>
              </w:rPr>
            </w:pPr>
            <w:r w:rsidRPr="00B2345E">
              <w:rPr>
                <w:rStyle w:val="Prompt"/>
                <w:highlight w:val="yellow"/>
                <w:lang w:val="fr-CA"/>
              </w:rPr>
              <w:t>[...]</w:t>
            </w:r>
            <w:r w:rsidR="00DF2EE9">
              <w:rPr>
                <w:rStyle w:val="Prompt"/>
                <w:lang w:val="fr-CA"/>
              </w:rPr>
              <w:t> $</w:t>
            </w:r>
          </w:p>
        </w:tc>
      </w:tr>
    </w:tbl>
    <w:p w14:paraId="2C6C9A2F" w14:textId="77777777" w:rsidR="00E51B8C" w:rsidRPr="005A1909" w:rsidRDefault="00E51B8C" w:rsidP="00E51B8C">
      <w:pPr>
        <w:rPr>
          <w:b/>
          <w:szCs w:val="22"/>
          <w:lang w:val="fr-CA"/>
        </w:rPr>
      </w:pPr>
    </w:p>
    <w:p w14:paraId="5D63C42E" w14:textId="77777777" w:rsidR="00E51B8C" w:rsidRPr="005A1909" w:rsidRDefault="00E51B8C" w:rsidP="00E51B8C">
      <w:pPr>
        <w:rPr>
          <w:lang w:val="fr-CA"/>
        </w:rPr>
      </w:pPr>
    </w:p>
    <w:sectPr w:rsidR="00E51B8C" w:rsidRPr="005A1909" w:rsidSect="00FA2187">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30F0" w14:textId="77777777" w:rsidR="000911AE" w:rsidRDefault="000911AE">
      <w:r>
        <w:separator/>
      </w:r>
    </w:p>
  </w:endnote>
  <w:endnote w:type="continuationSeparator" w:id="0">
    <w:p w14:paraId="2E27C3C0" w14:textId="77777777" w:rsidR="000911AE" w:rsidRDefault="0009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87BB" w14:textId="77777777" w:rsidR="00944653" w:rsidRDefault="009A007F">
    <w:pPr>
      <w:pStyle w:val="Pieddepage"/>
    </w:pPr>
    <w:r>
      <w:rPr>
        <w:noProof/>
        <w:sz w:val="20"/>
        <w:lang w:val="fr-CA" w:eastAsia="fr-CA"/>
      </w:rPr>
      <mc:AlternateContent>
        <mc:Choice Requires="wps">
          <w:drawing>
            <wp:anchor distT="0" distB="0" distL="114300" distR="114300" simplePos="0" relativeHeight="251657216" behindDoc="0" locked="0" layoutInCell="0" allowOverlap="1" wp14:anchorId="0EE1DDDA" wp14:editId="0A08AA86">
              <wp:simplePos x="0" y="0"/>
              <wp:positionH relativeFrom="margin">
                <wp:posOffset>0</wp:posOffset>
              </wp:positionH>
              <wp:positionV relativeFrom="paragraph">
                <wp:posOffset>137160</wp:posOffset>
              </wp:positionV>
              <wp:extent cx="5943600" cy="228600"/>
              <wp:effectExtent l="0" t="3810" r="0" b="0"/>
              <wp:wrapNone/>
              <wp:docPr id="2" name="DocsID_PF4226269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C9AB" w14:textId="77777777" w:rsidR="00944653" w:rsidRPr="00C55343" w:rsidRDefault="00671A2D">
                          <w:pPr>
                            <w:pStyle w:val="DocsID"/>
                          </w:pPr>
                          <w:r>
                            <w:t>23541712.1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26269841" o:spid="_x0000_s1026" type="#_x0000_t202" style="position:absolute;left:0;text-align:left;margin-left:0;margin-top:10.8pt;width:46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" o:allowincell="f" filled="f" stroked="f">
              <v:textbox inset="0,0,0,0">
                <w:txbxContent>
                  <w:p w:rsidR="00944653" w:rsidRPr="00C55343" w:rsidRDefault="00671A2D">
                    <w:pPr>
                      <w:pStyle w:val="DocsID"/>
                    </w:pPr>
                    <w:r>
                      <w:t>23541712.1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7D15" w14:textId="77777777" w:rsidR="00944653" w:rsidRDefault="009A007F">
    <w:pPr>
      <w:pStyle w:val="Pieddepage"/>
    </w:pPr>
    <w:r>
      <w:rPr>
        <w:noProof/>
        <w:sz w:val="20"/>
        <w:lang w:val="fr-CA" w:eastAsia="fr-CA"/>
      </w:rPr>
      <mc:AlternateContent>
        <mc:Choice Requires="wps">
          <w:drawing>
            <wp:anchor distT="0" distB="0" distL="114300" distR="114300" simplePos="0" relativeHeight="251658240" behindDoc="0" locked="0" layoutInCell="0" allowOverlap="1" wp14:anchorId="09827E3F" wp14:editId="6E31E6C3">
              <wp:simplePos x="0" y="0"/>
              <wp:positionH relativeFrom="margin">
                <wp:posOffset>0</wp:posOffset>
              </wp:positionH>
              <wp:positionV relativeFrom="paragraph">
                <wp:posOffset>137160</wp:posOffset>
              </wp:positionV>
              <wp:extent cx="5943600" cy="228600"/>
              <wp:effectExtent l="0" t="3810" r="0" b="0"/>
              <wp:wrapNone/>
              <wp:docPr id="1" name="DocsID_FF4226269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2D6C" w14:textId="77777777" w:rsidR="00944653" w:rsidRPr="00C55343" w:rsidRDefault="00671A2D">
                          <w:pPr>
                            <w:pStyle w:val="DocsID"/>
                          </w:pPr>
                          <w:r>
                            <w:t>23541712.1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26269841" o:spid="_x0000_s1027" type="#_x0000_t202" style="position:absolute;left:0;text-align:left;margin-left:0;margin-top:10.8pt;width:468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" o:allowincell="f" filled="f" stroked="f">
              <v:textbox inset="0,0,0,0">
                <w:txbxContent>
                  <w:p w:rsidR="00944653" w:rsidRPr="00C55343" w:rsidRDefault="00671A2D">
                    <w:pPr>
                      <w:pStyle w:val="DocsID"/>
                    </w:pPr>
                    <w:r>
                      <w:t>23541712.1</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EE00C" w14:textId="77777777" w:rsidR="000911AE" w:rsidRDefault="000911AE">
      <w:r>
        <w:separator/>
      </w:r>
    </w:p>
  </w:footnote>
  <w:footnote w:type="continuationSeparator" w:id="0">
    <w:p w14:paraId="569B79AB" w14:textId="77777777" w:rsidR="000911AE" w:rsidRDefault="00091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4B5B" w14:textId="77777777" w:rsidR="00322984" w:rsidRDefault="008005B0" w:rsidP="00322984">
    <w:pPr>
      <w:pStyle w:val="MTCentre"/>
      <w:spacing w:after="0"/>
      <w:jc w:val="right"/>
      <w:rPr>
        <w:sz w:val="20"/>
        <w:lang w:val="fr-CA"/>
      </w:rPr>
    </w:pPr>
    <w:r w:rsidRPr="00322984">
      <w:rPr>
        <w:sz w:val="20"/>
        <w:lang w:val="fr-CA"/>
      </w:rPr>
      <w:t xml:space="preserve">Entente de séparation </w:t>
    </w:r>
    <w:r w:rsidRPr="00322984">
      <w:rPr>
        <w:sz w:val="20"/>
        <w:lang w:val="fr-CA"/>
      </w:rPr>
      <w:br/>
      <w:t xml:space="preserve">et contrat familial </w:t>
    </w:r>
  </w:p>
  <w:p w14:paraId="541DB00F" w14:textId="77777777" w:rsidR="008005B0" w:rsidRPr="00322984" w:rsidRDefault="00322984" w:rsidP="00322984">
    <w:pPr>
      <w:pStyle w:val="MTCentre"/>
      <w:spacing w:after="120"/>
      <w:rPr>
        <w:sz w:val="20"/>
        <w:lang w:val="fr-CA"/>
      </w:rPr>
    </w:pPr>
    <w:r>
      <w:rPr>
        <w:sz w:val="20"/>
        <w:lang w:val="fr-CA"/>
      </w:rPr>
      <w:t xml:space="preserve">- </w:t>
    </w:r>
    <w:r w:rsidRPr="00322984">
      <w:rPr>
        <w:sz w:val="20"/>
        <w:lang w:val="fr-CA"/>
      </w:rPr>
      <w:fldChar w:fldCharType="begin"/>
    </w:r>
    <w:r w:rsidRPr="00322984">
      <w:rPr>
        <w:sz w:val="20"/>
        <w:lang w:val="fr-CA"/>
      </w:rPr>
      <w:instrText>PAGE   \* MERGEFORMAT</w:instrText>
    </w:r>
    <w:r w:rsidRPr="00322984">
      <w:rPr>
        <w:sz w:val="20"/>
        <w:lang w:val="fr-CA"/>
      </w:rPr>
      <w:fldChar w:fldCharType="separate"/>
    </w:r>
    <w:r w:rsidR="009A007F" w:rsidRPr="009A007F">
      <w:rPr>
        <w:noProof/>
        <w:sz w:val="20"/>
        <w:lang w:val="fr-FR"/>
      </w:rPr>
      <w:t>21</w:t>
    </w:r>
    <w:r w:rsidRPr="00322984">
      <w:rPr>
        <w:sz w:val="20"/>
        <w:lang w:val="fr-CA"/>
      </w:rPr>
      <w:fldChar w:fldCharType="end"/>
    </w:r>
    <w:r>
      <w:rPr>
        <w:sz w:val="20"/>
        <w:lang w:val="fr-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5352" w14:textId="77777777" w:rsidR="0077389F" w:rsidRDefault="0077389F">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A8FF62"/>
    <w:lvl w:ilvl="0">
      <w:start w:val="1"/>
      <w:numFmt w:val="decimal"/>
      <w:lvlText w:val="%1."/>
      <w:lvlJc w:val="left"/>
      <w:pPr>
        <w:tabs>
          <w:tab w:val="num" w:pos="720"/>
        </w:tabs>
        <w:ind w:left="0" w:firstLine="0"/>
      </w:pPr>
      <w:rPr>
        <w:rFonts w:ascii="Arial" w:hAnsi="Arial" w:cs="Arial" w:hint="default"/>
        <w:b/>
        <w:i w:val="0"/>
        <w:sz w:val="24"/>
        <w:szCs w:val="24"/>
      </w:rPr>
    </w:lvl>
    <w:lvl w:ilvl="1">
      <w:start w:val="1"/>
      <w:numFmt w:val="decimal"/>
      <w:lvlText w:val="%1.%2"/>
      <w:lvlJc w:val="left"/>
      <w:pPr>
        <w:tabs>
          <w:tab w:val="num" w:pos="720"/>
        </w:tabs>
        <w:ind w:left="0" w:firstLine="720"/>
      </w:pPr>
      <w:rPr>
        <w:rFonts w:ascii="Arial" w:hAnsi="Arial" w:cs="Arial" w:hint="default"/>
        <w:b w:val="0"/>
        <w:i w:val="0"/>
        <w:sz w:val="24"/>
        <w:szCs w:val="24"/>
      </w:rPr>
    </w:lvl>
    <w:lvl w:ilvl="2">
      <w:start w:val="1"/>
      <w:numFmt w:val="lowerLetter"/>
      <w:lvlText w:val="%3."/>
      <w:lvlJc w:val="left"/>
      <w:pPr>
        <w:tabs>
          <w:tab w:val="num" w:pos="720"/>
        </w:tabs>
        <w:ind w:left="2160" w:hanging="720"/>
      </w:pPr>
      <w:rPr>
        <w:rFonts w:ascii="Arial" w:hAnsi="Arial" w:cs="Arial" w:hint="default"/>
        <w:b w:val="0"/>
        <w:i w:val="0"/>
        <w:sz w:val="28"/>
        <w:szCs w:val="28"/>
      </w:rPr>
    </w:lvl>
    <w:lvl w:ilvl="3">
      <w:start w:val="1"/>
      <w:numFmt w:val="lowerRoman"/>
      <w:lvlText w:val="%4."/>
      <w:lvlJc w:val="left"/>
      <w:pPr>
        <w:tabs>
          <w:tab w:val="num" w:pos="720"/>
        </w:tabs>
        <w:ind w:left="2880" w:hanging="720"/>
      </w:pPr>
      <w:rPr>
        <w:rFonts w:ascii="Times New Roman" w:hAnsi="Times New Roman" w:hint="default"/>
        <w:b w:val="0"/>
        <w:i w:val="0"/>
        <w:sz w:val="28"/>
        <w:szCs w:val="28"/>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 w15:restartNumberingAfterBreak="0">
    <w:nsid w:val="127E1D77"/>
    <w:multiLevelType w:val="multilevel"/>
    <w:tmpl w:val="ECD2F6DE"/>
    <w:lvl w:ilvl="0">
      <w:start w:val="1"/>
      <w:numFmt w:val="decimal"/>
      <w:lvlRestart w:val="0"/>
      <w:lvlText w:val="%1."/>
      <w:lvlJc w:val="left"/>
      <w:pPr>
        <w:tabs>
          <w:tab w:val="num" w:pos="720"/>
        </w:tabs>
        <w:ind w:left="0" w:firstLine="0"/>
      </w:pPr>
      <w:rPr>
        <w:b/>
        <w:caps/>
        <w:smallCaps w:val="0"/>
      </w:rPr>
    </w:lvl>
    <w:lvl w:ilvl="1">
      <w:start w:val="1"/>
      <w:numFmt w:val="decimal"/>
      <w:lvlText w:val="%1.%2"/>
      <w:lvlJc w:val="left"/>
      <w:pPr>
        <w:tabs>
          <w:tab w:val="num" w:pos="720"/>
        </w:tabs>
        <w:ind w:left="720" w:hanging="720"/>
      </w:pPr>
      <w:rPr>
        <w:b w:val="0"/>
        <w:caps/>
        <w:smallCaps w:val="0"/>
      </w:rPr>
    </w:lvl>
    <w:lvl w:ilvl="2">
      <w:start w:val="1"/>
      <w:numFmt w:val="lowerLetter"/>
      <w:lvlText w:val="(%3)"/>
      <w:lvlJc w:val="left"/>
      <w:pPr>
        <w:tabs>
          <w:tab w:val="num" w:pos="1440"/>
        </w:tabs>
        <w:ind w:left="1440" w:hanging="720"/>
      </w:pPr>
    </w:lvl>
    <w:lvl w:ilvl="3">
      <w:start w:val="1"/>
      <w:numFmt w:val="lowerRoman"/>
      <w:lvlText w:val="(%4)"/>
      <w:lvlJc w:val="right"/>
      <w:pPr>
        <w:tabs>
          <w:tab w:val="num" w:pos="2160"/>
        </w:tabs>
        <w:ind w:left="2160" w:hanging="432"/>
      </w:pPr>
    </w:lvl>
    <w:lvl w:ilvl="4">
      <w:start w:val="1"/>
      <w:numFmt w:val="upperLetter"/>
      <w:lvlText w:val="(%5)"/>
      <w:lvlJc w:val="left"/>
      <w:pPr>
        <w:tabs>
          <w:tab w:val="num" w:pos="2880"/>
        </w:tabs>
        <w:ind w:left="2880" w:hanging="720"/>
      </w:pPr>
    </w:lvl>
    <w:lvl w:ilvl="5">
      <w:start w:val="1"/>
      <w:numFmt w:val="upperRoman"/>
      <w:lvlText w:val="(%6)"/>
      <w:lvlJc w:val="right"/>
      <w:pPr>
        <w:tabs>
          <w:tab w:val="num" w:pos="3600"/>
        </w:tabs>
        <w:ind w:left="3600" w:hanging="432"/>
      </w:pPr>
    </w:lvl>
    <w:lvl w:ilvl="6">
      <w:start w:val="1"/>
      <w:numFmt w:val="decimal"/>
      <w:lvlText w:val="%7)"/>
      <w:lvlJc w:val="left"/>
      <w:pPr>
        <w:tabs>
          <w:tab w:val="num" w:pos="4320"/>
        </w:tabs>
        <w:ind w:left="4320" w:hanging="720"/>
      </w:pPr>
    </w:lvl>
    <w:lvl w:ilvl="7">
      <w:start w:val="1"/>
      <w:numFmt w:val="lowerLetter"/>
      <w:lvlText w:val="%8)"/>
      <w:lvlJc w:val="left"/>
      <w:pPr>
        <w:tabs>
          <w:tab w:val="num" w:pos="5040"/>
        </w:tabs>
        <w:ind w:left="5040" w:hanging="720"/>
      </w:pPr>
    </w:lvl>
    <w:lvl w:ilvl="8">
      <w:start w:val="1"/>
      <w:numFmt w:val="lowerRoman"/>
      <w:lvlText w:val="%9)"/>
      <w:lvlJc w:val="right"/>
      <w:pPr>
        <w:tabs>
          <w:tab w:val="num" w:pos="5760"/>
        </w:tabs>
        <w:ind w:left="5760" w:hanging="432"/>
      </w:pPr>
    </w:lvl>
  </w:abstractNum>
  <w:abstractNum w:abstractNumId="2" w15:restartNumberingAfterBreak="0">
    <w:nsid w:val="18EB1F62"/>
    <w:multiLevelType w:val="multilevel"/>
    <w:tmpl w:val="E6CEFB06"/>
    <w:lvl w:ilvl="0">
      <w:start w:val="1"/>
      <w:numFmt w:val="decimal"/>
      <w:lvlRestart w:val="0"/>
      <w:pStyle w:val="MTGen1L1"/>
      <w:lvlText w:val="%1."/>
      <w:lvlJc w:val="left"/>
      <w:pPr>
        <w:tabs>
          <w:tab w:val="num" w:pos="720"/>
        </w:tabs>
        <w:ind w:left="0" w:firstLine="0"/>
      </w:pPr>
      <w:rPr>
        <w:b w:val="0"/>
      </w:rPr>
    </w:lvl>
    <w:lvl w:ilvl="1">
      <w:start w:val="1"/>
      <w:numFmt w:val="lowerLetter"/>
      <w:pStyle w:val="MTGen1L2"/>
      <w:lvlText w:val="(%2)"/>
      <w:lvlJc w:val="left"/>
      <w:pPr>
        <w:tabs>
          <w:tab w:val="num" w:pos="1440"/>
        </w:tabs>
        <w:ind w:left="1440" w:hanging="720"/>
      </w:pPr>
    </w:lvl>
    <w:lvl w:ilvl="2">
      <w:start w:val="1"/>
      <w:numFmt w:val="lowerRoman"/>
      <w:pStyle w:val="MTGen1L3"/>
      <w:lvlText w:val="(%3)"/>
      <w:lvlJc w:val="right"/>
      <w:pPr>
        <w:tabs>
          <w:tab w:val="num" w:pos="2160"/>
        </w:tabs>
        <w:ind w:left="2160" w:hanging="432"/>
      </w:pPr>
    </w:lvl>
    <w:lvl w:ilvl="3">
      <w:start w:val="1"/>
      <w:numFmt w:val="upperLetter"/>
      <w:pStyle w:val="MTGen1L4"/>
      <w:lvlText w:val="(%4)"/>
      <w:lvlJc w:val="left"/>
      <w:pPr>
        <w:tabs>
          <w:tab w:val="num" w:pos="2880"/>
        </w:tabs>
        <w:ind w:left="2880" w:hanging="720"/>
      </w:pPr>
    </w:lvl>
    <w:lvl w:ilvl="4">
      <w:start w:val="1"/>
      <w:numFmt w:val="upperRoman"/>
      <w:pStyle w:val="MTGen1L5"/>
      <w:lvlText w:val="(%5)"/>
      <w:lvlJc w:val="right"/>
      <w:pPr>
        <w:tabs>
          <w:tab w:val="num" w:pos="3600"/>
        </w:tabs>
        <w:ind w:left="3600" w:hanging="432"/>
      </w:pPr>
    </w:lvl>
    <w:lvl w:ilvl="5">
      <w:start w:val="1"/>
      <w:numFmt w:val="decimal"/>
      <w:pStyle w:val="MTGen1L6"/>
      <w:lvlText w:val="(%6)"/>
      <w:lvlJc w:val="left"/>
      <w:pPr>
        <w:tabs>
          <w:tab w:val="num" w:pos="4320"/>
        </w:tabs>
        <w:ind w:left="4320" w:hanging="720"/>
      </w:pPr>
    </w:lvl>
    <w:lvl w:ilvl="6">
      <w:start w:val="1"/>
      <w:numFmt w:val="lowerLetter"/>
      <w:pStyle w:val="MTGen1L7"/>
      <w:lvlText w:val="%7)"/>
      <w:lvlJc w:val="left"/>
      <w:pPr>
        <w:tabs>
          <w:tab w:val="num" w:pos="5040"/>
        </w:tabs>
        <w:ind w:left="5040" w:hanging="720"/>
      </w:pPr>
    </w:lvl>
    <w:lvl w:ilvl="7">
      <w:start w:val="1"/>
      <w:numFmt w:val="lowerRoman"/>
      <w:pStyle w:val="MTGen1L8"/>
      <w:lvlText w:val="%8)"/>
      <w:lvlJc w:val="right"/>
      <w:pPr>
        <w:tabs>
          <w:tab w:val="num" w:pos="5760"/>
        </w:tabs>
        <w:ind w:left="5760" w:hanging="432"/>
      </w:pPr>
    </w:lvl>
    <w:lvl w:ilvl="8">
      <w:start w:val="1"/>
      <w:numFmt w:val="decimal"/>
      <w:pStyle w:val="MTGen1L9"/>
      <w:lvlText w:val="%9)"/>
      <w:lvlJc w:val="left"/>
      <w:pPr>
        <w:tabs>
          <w:tab w:val="num" w:pos="6480"/>
        </w:tabs>
        <w:ind w:left="6480" w:hanging="720"/>
      </w:pPr>
    </w:lvl>
  </w:abstractNum>
  <w:abstractNum w:abstractNumId="3" w15:restartNumberingAfterBreak="0">
    <w:nsid w:val="39F0612E"/>
    <w:multiLevelType w:val="multilevel"/>
    <w:tmpl w:val="D52EED4E"/>
    <w:name w:val="Unknown A-42480508A-X"/>
    <w:lvl w:ilvl="0">
      <w:start w:val="1"/>
      <w:numFmt w:val="decimal"/>
      <w:lvlRestart w:val="0"/>
      <w:pStyle w:val="MTGen2L1"/>
      <w:lvlText w:val="%1."/>
      <w:lvlJc w:val="left"/>
      <w:pPr>
        <w:tabs>
          <w:tab w:val="num" w:pos="720"/>
        </w:tabs>
        <w:ind w:left="0" w:firstLine="0"/>
      </w:pPr>
      <w:rPr>
        <w:rFonts w:hint="default"/>
        <w:b w:val="0"/>
        <w:caps/>
        <w:smallCaps w:val="0"/>
      </w:rPr>
    </w:lvl>
    <w:lvl w:ilvl="1">
      <w:start w:val="1"/>
      <w:numFmt w:val="decimal"/>
      <w:pStyle w:val="MTGen2L2"/>
      <w:lvlText w:val="%1.%2"/>
      <w:lvlJc w:val="left"/>
      <w:pPr>
        <w:tabs>
          <w:tab w:val="num" w:pos="720"/>
        </w:tabs>
        <w:ind w:left="720" w:hanging="720"/>
      </w:pPr>
      <w:rPr>
        <w:rFonts w:hint="default"/>
        <w:b w:val="0"/>
        <w:caps/>
        <w:smallCaps w:val="0"/>
      </w:rPr>
    </w:lvl>
    <w:lvl w:ilvl="2">
      <w:start w:val="1"/>
      <w:numFmt w:val="lowerLetter"/>
      <w:pStyle w:val="MTGen2L3"/>
      <w:lvlText w:val="%3)"/>
      <w:lvlJc w:val="left"/>
      <w:pPr>
        <w:tabs>
          <w:tab w:val="num" w:pos="1440"/>
        </w:tabs>
        <w:ind w:left="1440" w:hanging="720"/>
      </w:pPr>
      <w:rPr>
        <w:rFonts w:hint="default"/>
        <w:w w:val="100"/>
      </w:rPr>
    </w:lvl>
    <w:lvl w:ilvl="3">
      <w:start w:val="1"/>
      <w:numFmt w:val="lowerRoman"/>
      <w:pStyle w:val="MTGen2L4"/>
      <w:lvlText w:val="(%4)"/>
      <w:lvlJc w:val="right"/>
      <w:pPr>
        <w:tabs>
          <w:tab w:val="num" w:pos="2160"/>
        </w:tabs>
        <w:ind w:left="2160" w:hanging="432"/>
      </w:pPr>
      <w:rPr>
        <w:rFonts w:hint="default"/>
      </w:rPr>
    </w:lvl>
    <w:lvl w:ilvl="4">
      <w:start w:val="1"/>
      <w:numFmt w:val="upperLetter"/>
      <w:pStyle w:val="MTGen2L5"/>
      <w:lvlText w:val="(%5)"/>
      <w:lvlJc w:val="left"/>
      <w:pPr>
        <w:tabs>
          <w:tab w:val="num" w:pos="2880"/>
        </w:tabs>
        <w:ind w:left="2880" w:hanging="720"/>
      </w:pPr>
      <w:rPr>
        <w:rFonts w:hint="default"/>
      </w:rPr>
    </w:lvl>
    <w:lvl w:ilvl="5">
      <w:start w:val="1"/>
      <w:numFmt w:val="upperRoman"/>
      <w:pStyle w:val="MTGen2L6"/>
      <w:lvlText w:val="(%6)"/>
      <w:lvlJc w:val="right"/>
      <w:pPr>
        <w:tabs>
          <w:tab w:val="num" w:pos="3600"/>
        </w:tabs>
        <w:ind w:left="3600" w:hanging="432"/>
      </w:pPr>
      <w:rPr>
        <w:rFonts w:hint="default"/>
      </w:rPr>
    </w:lvl>
    <w:lvl w:ilvl="6">
      <w:start w:val="1"/>
      <w:numFmt w:val="decimal"/>
      <w:pStyle w:val="MTGen2L7"/>
      <w:lvlText w:val="%7)"/>
      <w:lvlJc w:val="left"/>
      <w:pPr>
        <w:tabs>
          <w:tab w:val="num" w:pos="4320"/>
        </w:tabs>
        <w:ind w:left="4320" w:hanging="720"/>
      </w:pPr>
      <w:rPr>
        <w:rFonts w:hint="default"/>
      </w:rPr>
    </w:lvl>
    <w:lvl w:ilvl="7">
      <w:start w:val="1"/>
      <w:numFmt w:val="lowerLetter"/>
      <w:pStyle w:val="MTGen2L8"/>
      <w:lvlText w:val="%8)"/>
      <w:lvlJc w:val="left"/>
      <w:pPr>
        <w:tabs>
          <w:tab w:val="num" w:pos="5040"/>
        </w:tabs>
        <w:ind w:left="5040" w:hanging="720"/>
      </w:pPr>
      <w:rPr>
        <w:rFonts w:hint="default"/>
      </w:rPr>
    </w:lvl>
    <w:lvl w:ilvl="8">
      <w:start w:val="1"/>
      <w:numFmt w:val="lowerRoman"/>
      <w:pStyle w:val="MTGen2L9"/>
      <w:lvlText w:val="%9)"/>
      <w:lvlJc w:val="right"/>
      <w:pPr>
        <w:tabs>
          <w:tab w:val="num" w:pos="5760"/>
        </w:tabs>
        <w:ind w:left="5760" w:hanging="432"/>
      </w:pPr>
      <w:rPr>
        <w:rFonts w:hint="default"/>
      </w:rPr>
    </w:lvl>
  </w:abstractNum>
  <w:abstractNum w:abstractNumId="4" w15:restartNumberingAfterBreak="0">
    <w:nsid w:val="3B2B1037"/>
    <w:multiLevelType w:val="hybridMultilevel"/>
    <w:tmpl w:val="5C825FF4"/>
    <w:name w:val="MTBullet"/>
    <w:lvl w:ilvl="0" w:tplc="6A84CAD8">
      <w:start w:val="1"/>
      <w:numFmt w:val="bullet"/>
      <w:pStyle w:val="MTBullet"/>
      <w:lvlText w:val=""/>
      <w:lvlJc w:val="left"/>
      <w:pPr>
        <w:tabs>
          <w:tab w:val="num" w:pos="1440"/>
        </w:tabs>
        <w:ind w:left="1440" w:hanging="72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70580"/>
    <w:multiLevelType w:val="hybridMultilevel"/>
    <w:tmpl w:val="45E48738"/>
    <w:lvl w:ilvl="0" w:tplc="0A1E972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27617D1"/>
    <w:multiLevelType w:val="multilevel"/>
    <w:tmpl w:val="6CC411A2"/>
    <w:lvl w:ilvl="0">
      <w:start w:val="1"/>
      <w:numFmt w:val="decimal"/>
      <w:lvlRestart w:val="0"/>
      <w:lvlText w:val="%1."/>
      <w:lvlJc w:val="left"/>
      <w:pPr>
        <w:tabs>
          <w:tab w:val="num" w:pos="720"/>
        </w:tabs>
        <w:ind w:left="0" w:firstLine="0"/>
      </w:pPr>
      <w:rPr>
        <w:rFonts w:ascii="Arial" w:hAnsi="Arial" w:cs="Arial" w:hint="default"/>
        <w:b/>
        <w:caps/>
        <w:smallCaps w:val="0"/>
      </w:rPr>
    </w:lvl>
    <w:lvl w:ilvl="1">
      <w:start w:val="1"/>
      <w:numFmt w:val="decimal"/>
      <w:lvlText w:val="%1.%2"/>
      <w:lvlJc w:val="left"/>
      <w:pPr>
        <w:tabs>
          <w:tab w:val="num" w:pos="720"/>
        </w:tabs>
        <w:ind w:left="720" w:hanging="720"/>
      </w:pPr>
      <w:rPr>
        <w:b w:val="0"/>
        <w:caps/>
        <w:smallCaps w:val="0"/>
      </w:rPr>
    </w:lvl>
    <w:lvl w:ilvl="2">
      <w:start w:val="1"/>
      <w:numFmt w:val="lowerLetter"/>
      <w:lvlText w:val="%3)"/>
      <w:lvlJc w:val="left"/>
      <w:pPr>
        <w:tabs>
          <w:tab w:val="num" w:pos="1440"/>
        </w:tabs>
        <w:ind w:left="1440" w:hanging="720"/>
      </w:pPr>
      <w:rPr>
        <w:rFonts w:hint="default"/>
        <w:w w:val="100"/>
      </w:rPr>
    </w:lvl>
    <w:lvl w:ilvl="3">
      <w:start w:val="1"/>
      <w:numFmt w:val="lowerRoman"/>
      <w:lvlText w:val="(%4)"/>
      <w:lvlJc w:val="right"/>
      <w:pPr>
        <w:tabs>
          <w:tab w:val="num" w:pos="2160"/>
        </w:tabs>
        <w:ind w:left="2160" w:hanging="432"/>
      </w:pPr>
    </w:lvl>
    <w:lvl w:ilvl="4">
      <w:start w:val="1"/>
      <w:numFmt w:val="upperLetter"/>
      <w:lvlText w:val="(%5)"/>
      <w:lvlJc w:val="left"/>
      <w:pPr>
        <w:tabs>
          <w:tab w:val="num" w:pos="2880"/>
        </w:tabs>
        <w:ind w:left="2880" w:hanging="720"/>
      </w:pPr>
    </w:lvl>
    <w:lvl w:ilvl="5">
      <w:start w:val="1"/>
      <w:numFmt w:val="upperRoman"/>
      <w:lvlText w:val="(%6)"/>
      <w:lvlJc w:val="right"/>
      <w:pPr>
        <w:tabs>
          <w:tab w:val="num" w:pos="3600"/>
        </w:tabs>
        <w:ind w:left="3600" w:hanging="432"/>
      </w:pPr>
    </w:lvl>
    <w:lvl w:ilvl="6">
      <w:start w:val="1"/>
      <w:numFmt w:val="decimal"/>
      <w:lvlText w:val="%7)"/>
      <w:lvlJc w:val="left"/>
      <w:pPr>
        <w:tabs>
          <w:tab w:val="num" w:pos="4320"/>
        </w:tabs>
        <w:ind w:left="4320" w:hanging="720"/>
      </w:pPr>
    </w:lvl>
    <w:lvl w:ilvl="7">
      <w:start w:val="1"/>
      <w:numFmt w:val="lowerLetter"/>
      <w:lvlText w:val="%8)"/>
      <w:lvlJc w:val="left"/>
      <w:pPr>
        <w:tabs>
          <w:tab w:val="num" w:pos="5040"/>
        </w:tabs>
        <w:ind w:left="5040" w:hanging="720"/>
      </w:pPr>
    </w:lvl>
    <w:lvl w:ilvl="8">
      <w:start w:val="1"/>
      <w:numFmt w:val="lowerRoman"/>
      <w:lvlText w:val="%9)"/>
      <w:lvlJc w:val="right"/>
      <w:pPr>
        <w:tabs>
          <w:tab w:val="num" w:pos="5760"/>
        </w:tabs>
        <w:ind w:left="5760" w:hanging="432"/>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4"/>
  </w:num>
  <w:num w:numId="12">
    <w:abstractNumId w:val="5"/>
  </w:num>
  <w:num w:numId="13">
    <w:abstractNumId w:val="3"/>
  </w:num>
  <w:num w:numId="14">
    <w:abstractNumId w:val="6"/>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72"/>
    <w:rsid w:val="00000A12"/>
    <w:rsid w:val="00000C08"/>
    <w:rsid w:val="00000C43"/>
    <w:rsid w:val="0000128C"/>
    <w:rsid w:val="000030E1"/>
    <w:rsid w:val="000043C5"/>
    <w:rsid w:val="000060C3"/>
    <w:rsid w:val="0001183E"/>
    <w:rsid w:val="00012495"/>
    <w:rsid w:val="00012FD7"/>
    <w:rsid w:val="00014ACF"/>
    <w:rsid w:val="00014D7D"/>
    <w:rsid w:val="00014DD7"/>
    <w:rsid w:val="0001544E"/>
    <w:rsid w:val="00015CCA"/>
    <w:rsid w:val="00016433"/>
    <w:rsid w:val="00020C9B"/>
    <w:rsid w:val="00022893"/>
    <w:rsid w:val="00023771"/>
    <w:rsid w:val="00023DEB"/>
    <w:rsid w:val="00023ED8"/>
    <w:rsid w:val="0002534C"/>
    <w:rsid w:val="000257C3"/>
    <w:rsid w:val="0002654C"/>
    <w:rsid w:val="00026B99"/>
    <w:rsid w:val="00027149"/>
    <w:rsid w:val="00027164"/>
    <w:rsid w:val="000273CF"/>
    <w:rsid w:val="0003099A"/>
    <w:rsid w:val="00031395"/>
    <w:rsid w:val="00033206"/>
    <w:rsid w:val="000333BA"/>
    <w:rsid w:val="00033687"/>
    <w:rsid w:val="00033A2A"/>
    <w:rsid w:val="000352DA"/>
    <w:rsid w:val="00036C2F"/>
    <w:rsid w:val="00041854"/>
    <w:rsid w:val="00041DD1"/>
    <w:rsid w:val="000467C8"/>
    <w:rsid w:val="00046E29"/>
    <w:rsid w:val="00050226"/>
    <w:rsid w:val="000569D2"/>
    <w:rsid w:val="00063651"/>
    <w:rsid w:val="00063AB9"/>
    <w:rsid w:val="00065DD7"/>
    <w:rsid w:val="00065E80"/>
    <w:rsid w:val="00066B57"/>
    <w:rsid w:val="00066B75"/>
    <w:rsid w:val="0006795C"/>
    <w:rsid w:val="00067F39"/>
    <w:rsid w:val="00071ADB"/>
    <w:rsid w:val="000724B2"/>
    <w:rsid w:val="000732A9"/>
    <w:rsid w:val="00075408"/>
    <w:rsid w:val="00082E5A"/>
    <w:rsid w:val="00083F4E"/>
    <w:rsid w:val="00090F31"/>
    <w:rsid w:val="000911AE"/>
    <w:rsid w:val="00091930"/>
    <w:rsid w:val="000924CF"/>
    <w:rsid w:val="00094E3F"/>
    <w:rsid w:val="000955AC"/>
    <w:rsid w:val="00095A1B"/>
    <w:rsid w:val="000A00B5"/>
    <w:rsid w:val="000A08C5"/>
    <w:rsid w:val="000A29CF"/>
    <w:rsid w:val="000A3A4D"/>
    <w:rsid w:val="000A489E"/>
    <w:rsid w:val="000A5C13"/>
    <w:rsid w:val="000A5EE6"/>
    <w:rsid w:val="000A70F4"/>
    <w:rsid w:val="000B0B1A"/>
    <w:rsid w:val="000B2078"/>
    <w:rsid w:val="000B3BA9"/>
    <w:rsid w:val="000B468A"/>
    <w:rsid w:val="000B5C9C"/>
    <w:rsid w:val="000B6AEE"/>
    <w:rsid w:val="000B6CF3"/>
    <w:rsid w:val="000B70BC"/>
    <w:rsid w:val="000B7976"/>
    <w:rsid w:val="000C0736"/>
    <w:rsid w:val="000C170C"/>
    <w:rsid w:val="000C2ADB"/>
    <w:rsid w:val="000C2C46"/>
    <w:rsid w:val="000C2F8B"/>
    <w:rsid w:val="000C3661"/>
    <w:rsid w:val="000C58FA"/>
    <w:rsid w:val="000D2E73"/>
    <w:rsid w:val="000D6A4F"/>
    <w:rsid w:val="000E0436"/>
    <w:rsid w:val="000E213D"/>
    <w:rsid w:val="000E2BFB"/>
    <w:rsid w:val="000E3C62"/>
    <w:rsid w:val="000E4D82"/>
    <w:rsid w:val="000E7B23"/>
    <w:rsid w:val="000F0958"/>
    <w:rsid w:val="000F0F10"/>
    <w:rsid w:val="000F10AE"/>
    <w:rsid w:val="000F1861"/>
    <w:rsid w:val="000F1A56"/>
    <w:rsid w:val="000F2933"/>
    <w:rsid w:val="000F343C"/>
    <w:rsid w:val="000F5219"/>
    <w:rsid w:val="00100E77"/>
    <w:rsid w:val="00101220"/>
    <w:rsid w:val="00101943"/>
    <w:rsid w:val="00102A92"/>
    <w:rsid w:val="00102D38"/>
    <w:rsid w:val="00102D3E"/>
    <w:rsid w:val="00103968"/>
    <w:rsid w:val="00105084"/>
    <w:rsid w:val="00107DCB"/>
    <w:rsid w:val="0011171C"/>
    <w:rsid w:val="00111F4F"/>
    <w:rsid w:val="00112F90"/>
    <w:rsid w:val="00113B60"/>
    <w:rsid w:val="0011470B"/>
    <w:rsid w:val="00114DC3"/>
    <w:rsid w:val="001170AF"/>
    <w:rsid w:val="00121805"/>
    <w:rsid w:val="00122C61"/>
    <w:rsid w:val="00123E47"/>
    <w:rsid w:val="001250B9"/>
    <w:rsid w:val="00126DF3"/>
    <w:rsid w:val="001270F1"/>
    <w:rsid w:val="00127DC4"/>
    <w:rsid w:val="00133970"/>
    <w:rsid w:val="00136B52"/>
    <w:rsid w:val="0013704E"/>
    <w:rsid w:val="001371E8"/>
    <w:rsid w:val="00140C77"/>
    <w:rsid w:val="0014201B"/>
    <w:rsid w:val="00142A69"/>
    <w:rsid w:val="00143496"/>
    <w:rsid w:val="0014541D"/>
    <w:rsid w:val="001479BA"/>
    <w:rsid w:val="001529DE"/>
    <w:rsid w:val="00153A38"/>
    <w:rsid w:val="00153B72"/>
    <w:rsid w:val="00160266"/>
    <w:rsid w:val="00160C6E"/>
    <w:rsid w:val="001630C8"/>
    <w:rsid w:val="00167113"/>
    <w:rsid w:val="00170778"/>
    <w:rsid w:val="001731BF"/>
    <w:rsid w:val="001744B6"/>
    <w:rsid w:val="00174ABA"/>
    <w:rsid w:val="001818ED"/>
    <w:rsid w:val="001822FA"/>
    <w:rsid w:val="00183CDF"/>
    <w:rsid w:val="00185088"/>
    <w:rsid w:val="00185B52"/>
    <w:rsid w:val="00187DC5"/>
    <w:rsid w:val="00190FCA"/>
    <w:rsid w:val="0019159A"/>
    <w:rsid w:val="00194F93"/>
    <w:rsid w:val="001954F6"/>
    <w:rsid w:val="00197300"/>
    <w:rsid w:val="001A0495"/>
    <w:rsid w:val="001B01C4"/>
    <w:rsid w:val="001B0428"/>
    <w:rsid w:val="001B0768"/>
    <w:rsid w:val="001B15C9"/>
    <w:rsid w:val="001B1D9D"/>
    <w:rsid w:val="001B1FDC"/>
    <w:rsid w:val="001B252C"/>
    <w:rsid w:val="001B2BCC"/>
    <w:rsid w:val="001B5AD2"/>
    <w:rsid w:val="001B7C96"/>
    <w:rsid w:val="001C124F"/>
    <w:rsid w:val="001C35E9"/>
    <w:rsid w:val="001C39BF"/>
    <w:rsid w:val="001C6E1F"/>
    <w:rsid w:val="001D25E9"/>
    <w:rsid w:val="001D4405"/>
    <w:rsid w:val="001D4955"/>
    <w:rsid w:val="001D56C3"/>
    <w:rsid w:val="001D7770"/>
    <w:rsid w:val="001E05CA"/>
    <w:rsid w:val="001E1B98"/>
    <w:rsid w:val="001E3508"/>
    <w:rsid w:val="001E5216"/>
    <w:rsid w:val="001E5C0A"/>
    <w:rsid w:val="001E7328"/>
    <w:rsid w:val="001F702D"/>
    <w:rsid w:val="001F708B"/>
    <w:rsid w:val="001F73A0"/>
    <w:rsid w:val="00201EC0"/>
    <w:rsid w:val="002024E4"/>
    <w:rsid w:val="00202D4E"/>
    <w:rsid w:val="00202E7D"/>
    <w:rsid w:val="002068A5"/>
    <w:rsid w:val="00210857"/>
    <w:rsid w:val="00211FB1"/>
    <w:rsid w:val="002125D9"/>
    <w:rsid w:val="00214C12"/>
    <w:rsid w:val="002168C5"/>
    <w:rsid w:val="002179E5"/>
    <w:rsid w:val="00221705"/>
    <w:rsid w:val="00221A83"/>
    <w:rsid w:val="00221EAB"/>
    <w:rsid w:val="00223E5C"/>
    <w:rsid w:val="00225A0B"/>
    <w:rsid w:val="0022720D"/>
    <w:rsid w:val="00230549"/>
    <w:rsid w:val="002319E7"/>
    <w:rsid w:val="002335EB"/>
    <w:rsid w:val="00235BC6"/>
    <w:rsid w:val="00236B2C"/>
    <w:rsid w:val="00236B82"/>
    <w:rsid w:val="00240141"/>
    <w:rsid w:val="002406C6"/>
    <w:rsid w:val="00242066"/>
    <w:rsid w:val="00244C6E"/>
    <w:rsid w:val="002453A0"/>
    <w:rsid w:val="00247038"/>
    <w:rsid w:val="00247917"/>
    <w:rsid w:val="00247A06"/>
    <w:rsid w:val="0025021E"/>
    <w:rsid w:val="00250E31"/>
    <w:rsid w:val="00253494"/>
    <w:rsid w:val="0025399E"/>
    <w:rsid w:val="00254D05"/>
    <w:rsid w:val="0025658E"/>
    <w:rsid w:val="00260FEE"/>
    <w:rsid w:val="00261DB2"/>
    <w:rsid w:val="002620E6"/>
    <w:rsid w:val="00263F4A"/>
    <w:rsid w:val="00264D7C"/>
    <w:rsid w:val="00264DBC"/>
    <w:rsid w:val="002655C0"/>
    <w:rsid w:val="0026618F"/>
    <w:rsid w:val="00267521"/>
    <w:rsid w:val="00267E71"/>
    <w:rsid w:val="00270474"/>
    <w:rsid w:val="0027077F"/>
    <w:rsid w:val="00271AFE"/>
    <w:rsid w:val="00272172"/>
    <w:rsid w:val="00272553"/>
    <w:rsid w:val="00273083"/>
    <w:rsid w:val="00273D09"/>
    <w:rsid w:val="00275666"/>
    <w:rsid w:val="00276C02"/>
    <w:rsid w:val="00280FBF"/>
    <w:rsid w:val="0028345E"/>
    <w:rsid w:val="00283B2E"/>
    <w:rsid w:val="00283E41"/>
    <w:rsid w:val="00283E68"/>
    <w:rsid w:val="0029279F"/>
    <w:rsid w:val="00292F67"/>
    <w:rsid w:val="00294532"/>
    <w:rsid w:val="002956B6"/>
    <w:rsid w:val="00295935"/>
    <w:rsid w:val="002965E7"/>
    <w:rsid w:val="00297F27"/>
    <w:rsid w:val="002A152E"/>
    <w:rsid w:val="002A1BFD"/>
    <w:rsid w:val="002B401D"/>
    <w:rsid w:val="002B5109"/>
    <w:rsid w:val="002B75C2"/>
    <w:rsid w:val="002B7F61"/>
    <w:rsid w:val="002C163E"/>
    <w:rsid w:val="002C2D82"/>
    <w:rsid w:val="002C3693"/>
    <w:rsid w:val="002C3B0D"/>
    <w:rsid w:val="002C4CC0"/>
    <w:rsid w:val="002D0C83"/>
    <w:rsid w:val="002D0C8B"/>
    <w:rsid w:val="002D0FE5"/>
    <w:rsid w:val="002D53AE"/>
    <w:rsid w:val="002E0AC9"/>
    <w:rsid w:val="002E268E"/>
    <w:rsid w:val="002E2CF3"/>
    <w:rsid w:val="002E33AD"/>
    <w:rsid w:val="002E394C"/>
    <w:rsid w:val="002E6322"/>
    <w:rsid w:val="002E6F08"/>
    <w:rsid w:val="002F2F15"/>
    <w:rsid w:val="002F50B1"/>
    <w:rsid w:val="002F5FD1"/>
    <w:rsid w:val="002F7F43"/>
    <w:rsid w:val="003004E3"/>
    <w:rsid w:val="003018D1"/>
    <w:rsid w:val="0030358C"/>
    <w:rsid w:val="00304BB4"/>
    <w:rsid w:val="00304E14"/>
    <w:rsid w:val="00305C10"/>
    <w:rsid w:val="003076E9"/>
    <w:rsid w:val="00314267"/>
    <w:rsid w:val="00314B24"/>
    <w:rsid w:val="003155D7"/>
    <w:rsid w:val="00317A6A"/>
    <w:rsid w:val="00321F75"/>
    <w:rsid w:val="00322984"/>
    <w:rsid w:val="00323A39"/>
    <w:rsid w:val="003243B3"/>
    <w:rsid w:val="00324501"/>
    <w:rsid w:val="003266B6"/>
    <w:rsid w:val="003267F9"/>
    <w:rsid w:val="003308FF"/>
    <w:rsid w:val="00330F86"/>
    <w:rsid w:val="003341B7"/>
    <w:rsid w:val="00336405"/>
    <w:rsid w:val="003403E9"/>
    <w:rsid w:val="00341039"/>
    <w:rsid w:val="003447BF"/>
    <w:rsid w:val="003450EC"/>
    <w:rsid w:val="00345233"/>
    <w:rsid w:val="00345ABA"/>
    <w:rsid w:val="0035025D"/>
    <w:rsid w:val="00351A0F"/>
    <w:rsid w:val="00351ACC"/>
    <w:rsid w:val="0035326E"/>
    <w:rsid w:val="003544AA"/>
    <w:rsid w:val="00355D6F"/>
    <w:rsid w:val="003567AA"/>
    <w:rsid w:val="003576F5"/>
    <w:rsid w:val="00361E27"/>
    <w:rsid w:val="00362C88"/>
    <w:rsid w:val="00362DB1"/>
    <w:rsid w:val="003671F5"/>
    <w:rsid w:val="00367BD7"/>
    <w:rsid w:val="00370D23"/>
    <w:rsid w:val="00370E83"/>
    <w:rsid w:val="003719BA"/>
    <w:rsid w:val="003720D6"/>
    <w:rsid w:val="0037261D"/>
    <w:rsid w:val="003737D3"/>
    <w:rsid w:val="00375208"/>
    <w:rsid w:val="00375C9C"/>
    <w:rsid w:val="00377790"/>
    <w:rsid w:val="00382C03"/>
    <w:rsid w:val="00383EEE"/>
    <w:rsid w:val="003858FB"/>
    <w:rsid w:val="00386843"/>
    <w:rsid w:val="00386B69"/>
    <w:rsid w:val="00390E7B"/>
    <w:rsid w:val="003942FA"/>
    <w:rsid w:val="00394CB7"/>
    <w:rsid w:val="0039528B"/>
    <w:rsid w:val="00395D17"/>
    <w:rsid w:val="00396DF6"/>
    <w:rsid w:val="003A0032"/>
    <w:rsid w:val="003A1BC7"/>
    <w:rsid w:val="003A2F81"/>
    <w:rsid w:val="003A479E"/>
    <w:rsid w:val="003A4BE9"/>
    <w:rsid w:val="003A5657"/>
    <w:rsid w:val="003A6F9D"/>
    <w:rsid w:val="003A743D"/>
    <w:rsid w:val="003B3B16"/>
    <w:rsid w:val="003B4439"/>
    <w:rsid w:val="003B6294"/>
    <w:rsid w:val="003C0C6A"/>
    <w:rsid w:val="003C1400"/>
    <w:rsid w:val="003C3A84"/>
    <w:rsid w:val="003C4A3A"/>
    <w:rsid w:val="003C50B2"/>
    <w:rsid w:val="003C5D44"/>
    <w:rsid w:val="003C68B7"/>
    <w:rsid w:val="003C7D40"/>
    <w:rsid w:val="003D0553"/>
    <w:rsid w:val="003D0B5A"/>
    <w:rsid w:val="003D41E7"/>
    <w:rsid w:val="003D4716"/>
    <w:rsid w:val="003D6C4F"/>
    <w:rsid w:val="003D6D0E"/>
    <w:rsid w:val="003D75FA"/>
    <w:rsid w:val="003D7B4B"/>
    <w:rsid w:val="003D7CE0"/>
    <w:rsid w:val="003E09CF"/>
    <w:rsid w:val="003E15D2"/>
    <w:rsid w:val="003E1B87"/>
    <w:rsid w:val="003E1C87"/>
    <w:rsid w:val="003E234A"/>
    <w:rsid w:val="003E24C9"/>
    <w:rsid w:val="003E2ECC"/>
    <w:rsid w:val="003E5E86"/>
    <w:rsid w:val="003E740F"/>
    <w:rsid w:val="003E751B"/>
    <w:rsid w:val="003F0C9E"/>
    <w:rsid w:val="003F20FD"/>
    <w:rsid w:val="003F2419"/>
    <w:rsid w:val="003F2A68"/>
    <w:rsid w:val="003F3E05"/>
    <w:rsid w:val="003F4C57"/>
    <w:rsid w:val="003F542B"/>
    <w:rsid w:val="003F543C"/>
    <w:rsid w:val="003F66E5"/>
    <w:rsid w:val="0040171D"/>
    <w:rsid w:val="00404332"/>
    <w:rsid w:val="004076AE"/>
    <w:rsid w:val="00410378"/>
    <w:rsid w:val="004108D3"/>
    <w:rsid w:val="00411C81"/>
    <w:rsid w:val="00412026"/>
    <w:rsid w:val="004141D2"/>
    <w:rsid w:val="004156F0"/>
    <w:rsid w:val="0041581D"/>
    <w:rsid w:val="0041613E"/>
    <w:rsid w:val="00417147"/>
    <w:rsid w:val="00420E5D"/>
    <w:rsid w:val="00420F12"/>
    <w:rsid w:val="00422844"/>
    <w:rsid w:val="004229A4"/>
    <w:rsid w:val="00422B38"/>
    <w:rsid w:val="0042608A"/>
    <w:rsid w:val="00432ABD"/>
    <w:rsid w:val="00435FEB"/>
    <w:rsid w:val="004376D2"/>
    <w:rsid w:val="00442683"/>
    <w:rsid w:val="0044509B"/>
    <w:rsid w:val="00445B7B"/>
    <w:rsid w:val="00450CD7"/>
    <w:rsid w:val="00451932"/>
    <w:rsid w:val="00451BB3"/>
    <w:rsid w:val="00457388"/>
    <w:rsid w:val="00461633"/>
    <w:rsid w:val="00463DD0"/>
    <w:rsid w:val="0046601A"/>
    <w:rsid w:val="00467336"/>
    <w:rsid w:val="0047154A"/>
    <w:rsid w:val="0047239B"/>
    <w:rsid w:val="00472F6B"/>
    <w:rsid w:val="00472FF4"/>
    <w:rsid w:val="00473CD0"/>
    <w:rsid w:val="00473ED5"/>
    <w:rsid w:val="004741D6"/>
    <w:rsid w:val="004754AA"/>
    <w:rsid w:val="00476146"/>
    <w:rsid w:val="0047797E"/>
    <w:rsid w:val="00480317"/>
    <w:rsid w:val="004838D1"/>
    <w:rsid w:val="004847EA"/>
    <w:rsid w:val="00484A7F"/>
    <w:rsid w:val="00485870"/>
    <w:rsid w:val="0048761E"/>
    <w:rsid w:val="00490254"/>
    <w:rsid w:val="00490C81"/>
    <w:rsid w:val="00493591"/>
    <w:rsid w:val="00495687"/>
    <w:rsid w:val="00496F99"/>
    <w:rsid w:val="004A2D25"/>
    <w:rsid w:val="004A34BE"/>
    <w:rsid w:val="004A5B8D"/>
    <w:rsid w:val="004A66BD"/>
    <w:rsid w:val="004A6A3A"/>
    <w:rsid w:val="004A6B94"/>
    <w:rsid w:val="004B071D"/>
    <w:rsid w:val="004B2264"/>
    <w:rsid w:val="004B2278"/>
    <w:rsid w:val="004B62E3"/>
    <w:rsid w:val="004B6843"/>
    <w:rsid w:val="004B6ACC"/>
    <w:rsid w:val="004B6EEC"/>
    <w:rsid w:val="004C131A"/>
    <w:rsid w:val="004C3A7C"/>
    <w:rsid w:val="004C481A"/>
    <w:rsid w:val="004D2D0D"/>
    <w:rsid w:val="004D39B5"/>
    <w:rsid w:val="004D5C57"/>
    <w:rsid w:val="004E0416"/>
    <w:rsid w:val="004E3092"/>
    <w:rsid w:val="004E33C2"/>
    <w:rsid w:val="004E4B9C"/>
    <w:rsid w:val="004E609D"/>
    <w:rsid w:val="004E6293"/>
    <w:rsid w:val="004F0BD7"/>
    <w:rsid w:val="004F2DC4"/>
    <w:rsid w:val="004F3C2F"/>
    <w:rsid w:val="004F4689"/>
    <w:rsid w:val="004F551E"/>
    <w:rsid w:val="00500A85"/>
    <w:rsid w:val="00500B13"/>
    <w:rsid w:val="00502788"/>
    <w:rsid w:val="00503BA8"/>
    <w:rsid w:val="00507306"/>
    <w:rsid w:val="0051078A"/>
    <w:rsid w:val="00511B00"/>
    <w:rsid w:val="00511D4E"/>
    <w:rsid w:val="00514325"/>
    <w:rsid w:val="00514F6F"/>
    <w:rsid w:val="005155EF"/>
    <w:rsid w:val="005157E2"/>
    <w:rsid w:val="0051690C"/>
    <w:rsid w:val="00517594"/>
    <w:rsid w:val="005227A4"/>
    <w:rsid w:val="00523622"/>
    <w:rsid w:val="00524184"/>
    <w:rsid w:val="00530497"/>
    <w:rsid w:val="005322E0"/>
    <w:rsid w:val="00532757"/>
    <w:rsid w:val="005328E8"/>
    <w:rsid w:val="00532A20"/>
    <w:rsid w:val="005344A0"/>
    <w:rsid w:val="00540DBF"/>
    <w:rsid w:val="00540FF9"/>
    <w:rsid w:val="0054108B"/>
    <w:rsid w:val="005433CC"/>
    <w:rsid w:val="00543787"/>
    <w:rsid w:val="00544103"/>
    <w:rsid w:val="00544728"/>
    <w:rsid w:val="00544CC1"/>
    <w:rsid w:val="005454A8"/>
    <w:rsid w:val="0054562D"/>
    <w:rsid w:val="00545B06"/>
    <w:rsid w:val="005509F7"/>
    <w:rsid w:val="00550CF2"/>
    <w:rsid w:val="00551812"/>
    <w:rsid w:val="0055367E"/>
    <w:rsid w:val="0055732A"/>
    <w:rsid w:val="00560504"/>
    <w:rsid w:val="00561CF7"/>
    <w:rsid w:val="0056416D"/>
    <w:rsid w:val="005645DF"/>
    <w:rsid w:val="00565EED"/>
    <w:rsid w:val="0056731A"/>
    <w:rsid w:val="00570550"/>
    <w:rsid w:val="005736DA"/>
    <w:rsid w:val="0057535C"/>
    <w:rsid w:val="00576368"/>
    <w:rsid w:val="0058126E"/>
    <w:rsid w:val="00584F9A"/>
    <w:rsid w:val="0058555B"/>
    <w:rsid w:val="0059146B"/>
    <w:rsid w:val="0059157E"/>
    <w:rsid w:val="005926E3"/>
    <w:rsid w:val="00592C00"/>
    <w:rsid w:val="00593620"/>
    <w:rsid w:val="00594870"/>
    <w:rsid w:val="00595265"/>
    <w:rsid w:val="00595974"/>
    <w:rsid w:val="0059772F"/>
    <w:rsid w:val="00597EE9"/>
    <w:rsid w:val="005A05A8"/>
    <w:rsid w:val="005A0C4F"/>
    <w:rsid w:val="005A1909"/>
    <w:rsid w:val="005A42E4"/>
    <w:rsid w:val="005A439A"/>
    <w:rsid w:val="005A5E44"/>
    <w:rsid w:val="005A6BF2"/>
    <w:rsid w:val="005B375B"/>
    <w:rsid w:val="005B441A"/>
    <w:rsid w:val="005B5A2A"/>
    <w:rsid w:val="005C2F5D"/>
    <w:rsid w:val="005C35E5"/>
    <w:rsid w:val="005C3B6A"/>
    <w:rsid w:val="005C6738"/>
    <w:rsid w:val="005C6C65"/>
    <w:rsid w:val="005C6C78"/>
    <w:rsid w:val="005C7DA0"/>
    <w:rsid w:val="005D15C3"/>
    <w:rsid w:val="005D370E"/>
    <w:rsid w:val="005D4954"/>
    <w:rsid w:val="005D7670"/>
    <w:rsid w:val="005D771C"/>
    <w:rsid w:val="005D7837"/>
    <w:rsid w:val="005E0755"/>
    <w:rsid w:val="005E094C"/>
    <w:rsid w:val="005E23E1"/>
    <w:rsid w:val="005E27CF"/>
    <w:rsid w:val="005E49FE"/>
    <w:rsid w:val="005E5EE6"/>
    <w:rsid w:val="005E7B32"/>
    <w:rsid w:val="005F040C"/>
    <w:rsid w:val="005F1A73"/>
    <w:rsid w:val="005F2482"/>
    <w:rsid w:val="005F4EAD"/>
    <w:rsid w:val="005F76BB"/>
    <w:rsid w:val="005F779A"/>
    <w:rsid w:val="005F795B"/>
    <w:rsid w:val="005F7C2A"/>
    <w:rsid w:val="00603BAB"/>
    <w:rsid w:val="00604C99"/>
    <w:rsid w:val="0060569B"/>
    <w:rsid w:val="0060730C"/>
    <w:rsid w:val="00607FAD"/>
    <w:rsid w:val="006102B9"/>
    <w:rsid w:val="0061058C"/>
    <w:rsid w:val="006116AA"/>
    <w:rsid w:val="0061288E"/>
    <w:rsid w:val="00612D79"/>
    <w:rsid w:val="0061314F"/>
    <w:rsid w:val="0061417F"/>
    <w:rsid w:val="00615C12"/>
    <w:rsid w:val="0061786E"/>
    <w:rsid w:val="006179D7"/>
    <w:rsid w:val="00617AEA"/>
    <w:rsid w:val="00617DF4"/>
    <w:rsid w:val="00623AC2"/>
    <w:rsid w:val="006242DF"/>
    <w:rsid w:val="006265D6"/>
    <w:rsid w:val="00631FD6"/>
    <w:rsid w:val="00632272"/>
    <w:rsid w:val="006333B6"/>
    <w:rsid w:val="0063384D"/>
    <w:rsid w:val="0063430D"/>
    <w:rsid w:val="006351AF"/>
    <w:rsid w:val="0063528A"/>
    <w:rsid w:val="00636DF8"/>
    <w:rsid w:val="00637B76"/>
    <w:rsid w:val="00642478"/>
    <w:rsid w:val="00642D74"/>
    <w:rsid w:val="006456D5"/>
    <w:rsid w:val="00653F6F"/>
    <w:rsid w:val="00655332"/>
    <w:rsid w:val="00655B94"/>
    <w:rsid w:val="00661D74"/>
    <w:rsid w:val="00663950"/>
    <w:rsid w:val="00664075"/>
    <w:rsid w:val="00665EF5"/>
    <w:rsid w:val="00666901"/>
    <w:rsid w:val="00666A56"/>
    <w:rsid w:val="006715B5"/>
    <w:rsid w:val="00671A2D"/>
    <w:rsid w:val="00672295"/>
    <w:rsid w:val="00672C30"/>
    <w:rsid w:val="006739F4"/>
    <w:rsid w:val="00674170"/>
    <w:rsid w:val="0067553B"/>
    <w:rsid w:val="00676D60"/>
    <w:rsid w:val="00677E3E"/>
    <w:rsid w:val="006827DB"/>
    <w:rsid w:val="006841CB"/>
    <w:rsid w:val="00684652"/>
    <w:rsid w:val="006873AB"/>
    <w:rsid w:val="00687645"/>
    <w:rsid w:val="0069130B"/>
    <w:rsid w:val="006936FB"/>
    <w:rsid w:val="006961A5"/>
    <w:rsid w:val="00696654"/>
    <w:rsid w:val="00697923"/>
    <w:rsid w:val="006A3FE8"/>
    <w:rsid w:val="006A46B8"/>
    <w:rsid w:val="006A6B57"/>
    <w:rsid w:val="006A7B99"/>
    <w:rsid w:val="006A7CFB"/>
    <w:rsid w:val="006B0E54"/>
    <w:rsid w:val="006B0F75"/>
    <w:rsid w:val="006B1460"/>
    <w:rsid w:val="006B15DE"/>
    <w:rsid w:val="006B27D2"/>
    <w:rsid w:val="006B5238"/>
    <w:rsid w:val="006B531C"/>
    <w:rsid w:val="006B60DD"/>
    <w:rsid w:val="006B6668"/>
    <w:rsid w:val="006B6E0F"/>
    <w:rsid w:val="006C08A0"/>
    <w:rsid w:val="006C09CB"/>
    <w:rsid w:val="006C4CCB"/>
    <w:rsid w:val="006C512E"/>
    <w:rsid w:val="006C6F66"/>
    <w:rsid w:val="006C70D6"/>
    <w:rsid w:val="006C7DDD"/>
    <w:rsid w:val="006D0E39"/>
    <w:rsid w:val="006D1199"/>
    <w:rsid w:val="006D3B6C"/>
    <w:rsid w:val="006D3CD5"/>
    <w:rsid w:val="006D5590"/>
    <w:rsid w:val="006D6DCE"/>
    <w:rsid w:val="006D7D5B"/>
    <w:rsid w:val="006E01E5"/>
    <w:rsid w:val="006E0542"/>
    <w:rsid w:val="006E076A"/>
    <w:rsid w:val="006E14E5"/>
    <w:rsid w:val="006E1E31"/>
    <w:rsid w:val="006E22FB"/>
    <w:rsid w:val="006E47CD"/>
    <w:rsid w:val="006E7404"/>
    <w:rsid w:val="006F2683"/>
    <w:rsid w:val="006F4CB2"/>
    <w:rsid w:val="006F58B2"/>
    <w:rsid w:val="006F6E4F"/>
    <w:rsid w:val="007013EA"/>
    <w:rsid w:val="007026AC"/>
    <w:rsid w:val="0070529A"/>
    <w:rsid w:val="00705842"/>
    <w:rsid w:val="00710B3D"/>
    <w:rsid w:val="00714414"/>
    <w:rsid w:val="007154FF"/>
    <w:rsid w:val="00716AEE"/>
    <w:rsid w:val="007177F7"/>
    <w:rsid w:val="00717B0D"/>
    <w:rsid w:val="00720C6B"/>
    <w:rsid w:val="00721ADC"/>
    <w:rsid w:val="00721EC6"/>
    <w:rsid w:val="00722FE0"/>
    <w:rsid w:val="00723D77"/>
    <w:rsid w:val="007246D5"/>
    <w:rsid w:val="00727B69"/>
    <w:rsid w:val="00732527"/>
    <w:rsid w:val="00733754"/>
    <w:rsid w:val="00735718"/>
    <w:rsid w:val="00736BB2"/>
    <w:rsid w:val="00736E55"/>
    <w:rsid w:val="00737F66"/>
    <w:rsid w:val="00741F50"/>
    <w:rsid w:val="00745854"/>
    <w:rsid w:val="0074609F"/>
    <w:rsid w:val="0075131A"/>
    <w:rsid w:val="00751D69"/>
    <w:rsid w:val="00752BD7"/>
    <w:rsid w:val="00754DFE"/>
    <w:rsid w:val="007551E8"/>
    <w:rsid w:val="007557F5"/>
    <w:rsid w:val="0075594F"/>
    <w:rsid w:val="00756528"/>
    <w:rsid w:val="00757E47"/>
    <w:rsid w:val="0076188C"/>
    <w:rsid w:val="00761EE5"/>
    <w:rsid w:val="007623D3"/>
    <w:rsid w:val="007639E8"/>
    <w:rsid w:val="00763BED"/>
    <w:rsid w:val="00764488"/>
    <w:rsid w:val="00764F00"/>
    <w:rsid w:val="007664F9"/>
    <w:rsid w:val="00767D5A"/>
    <w:rsid w:val="007709C0"/>
    <w:rsid w:val="00770EFA"/>
    <w:rsid w:val="0077297A"/>
    <w:rsid w:val="0077389F"/>
    <w:rsid w:val="00773B02"/>
    <w:rsid w:val="0077400F"/>
    <w:rsid w:val="00775559"/>
    <w:rsid w:val="00776963"/>
    <w:rsid w:val="007774B3"/>
    <w:rsid w:val="007778FD"/>
    <w:rsid w:val="00777918"/>
    <w:rsid w:val="007810DD"/>
    <w:rsid w:val="00782722"/>
    <w:rsid w:val="00787422"/>
    <w:rsid w:val="007876D2"/>
    <w:rsid w:val="00791AC6"/>
    <w:rsid w:val="007935E8"/>
    <w:rsid w:val="00794334"/>
    <w:rsid w:val="007A0BFB"/>
    <w:rsid w:val="007A3115"/>
    <w:rsid w:val="007A4ACF"/>
    <w:rsid w:val="007A6C18"/>
    <w:rsid w:val="007B16B2"/>
    <w:rsid w:val="007B3B7C"/>
    <w:rsid w:val="007B474F"/>
    <w:rsid w:val="007B7E67"/>
    <w:rsid w:val="007C01AE"/>
    <w:rsid w:val="007C1CD5"/>
    <w:rsid w:val="007C1EE1"/>
    <w:rsid w:val="007C23B3"/>
    <w:rsid w:val="007C2428"/>
    <w:rsid w:val="007C5773"/>
    <w:rsid w:val="007C66F7"/>
    <w:rsid w:val="007C6B6B"/>
    <w:rsid w:val="007D0783"/>
    <w:rsid w:val="007D23DD"/>
    <w:rsid w:val="007D3579"/>
    <w:rsid w:val="007D4341"/>
    <w:rsid w:val="007D4AA7"/>
    <w:rsid w:val="007D6C85"/>
    <w:rsid w:val="007D7476"/>
    <w:rsid w:val="007D7568"/>
    <w:rsid w:val="007E05F7"/>
    <w:rsid w:val="007E0A57"/>
    <w:rsid w:val="007E2721"/>
    <w:rsid w:val="007E4CF0"/>
    <w:rsid w:val="007E65D8"/>
    <w:rsid w:val="007F0687"/>
    <w:rsid w:val="007F1CEC"/>
    <w:rsid w:val="007F25AF"/>
    <w:rsid w:val="007F2989"/>
    <w:rsid w:val="007F5125"/>
    <w:rsid w:val="007F61E5"/>
    <w:rsid w:val="008005B0"/>
    <w:rsid w:val="008015EB"/>
    <w:rsid w:val="00802BCF"/>
    <w:rsid w:val="00805453"/>
    <w:rsid w:val="00806F87"/>
    <w:rsid w:val="00807421"/>
    <w:rsid w:val="008077B2"/>
    <w:rsid w:val="00810E59"/>
    <w:rsid w:val="00811893"/>
    <w:rsid w:val="00812394"/>
    <w:rsid w:val="0081317A"/>
    <w:rsid w:val="008137D4"/>
    <w:rsid w:val="00816000"/>
    <w:rsid w:val="00817EAB"/>
    <w:rsid w:val="008259D5"/>
    <w:rsid w:val="00827597"/>
    <w:rsid w:val="008276CC"/>
    <w:rsid w:val="0083157F"/>
    <w:rsid w:val="008322AA"/>
    <w:rsid w:val="00832488"/>
    <w:rsid w:val="0083459A"/>
    <w:rsid w:val="008349EF"/>
    <w:rsid w:val="008354B7"/>
    <w:rsid w:val="008364A6"/>
    <w:rsid w:val="00836F56"/>
    <w:rsid w:val="00841C65"/>
    <w:rsid w:val="00842BF5"/>
    <w:rsid w:val="00842DCA"/>
    <w:rsid w:val="00844847"/>
    <w:rsid w:val="00844A2D"/>
    <w:rsid w:val="00845E79"/>
    <w:rsid w:val="0084768B"/>
    <w:rsid w:val="00853E36"/>
    <w:rsid w:val="008549D7"/>
    <w:rsid w:val="0085509E"/>
    <w:rsid w:val="00862548"/>
    <w:rsid w:val="00867CB0"/>
    <w:rsid w:val="00872C44"/>
    <w:rsid w:val="00874723"/>
    <w:rsid w:val="008830DC"/>
    <w:rsid w:val="00884485"/>
    <w:rsid w:val="008846C7"/>
    <w:rsid w:val="00884E4F"/>
    <w:rsid w:val="00886408"/>
    <w:rsid w:val="00887A81"/>
    <w:rsid w:val="008911FD"/>
    <w:rsid w:val="00891B00"/>
    <w:rsid w:val="00892B8B"/>
    <w:rsid w:val="008943F6"/>
    <w:rsid w:val="00895456"/>
    <w:rsid w:val="00895D64"/>
    <w:rsid w:val="008A08E2"/>
    <w:rsid w:val="008A15E4"/>
    <w:rsid w:val="008A25B8"/>
    <w:rsid w:val="008A3698"/>
    <w:rsid w:val="008A610C"/>
    <w:rsid w:val="008A7A15"/>
    <w:rsid w:val="008A7E5E"/>
    <w:rsid w:val="008B2DF2"/>
    <w:rsid w:val="008B5269"/>
    <w:rsid w:val="008B58F8"/>
    <w:rsid w:val="008B5A8A"/>
    <w:rsid w:val="008C04BF"/>
    <w:rsid w:val="008C15EF"/>
    <w:rsid w:val="008C4476"/>
    <w:rsid w:val="008C44C2"/>
    <w:rsid w:val="008C5007"/>
    <w:rsid w:val="008C5755"/>
    <w:rsid w:val="008C5960"/>
    <w:rsid w:val="008C5D60"/>
    <w:rsid w:val="008C7A18"/>
    <w:rsid w:val="008D0A19"/>
    <w:rsid w:val="008D2A9D"/>
    <w:rsid w:val="008D4907"/>
    <w:rsid w:val="008D49D1"/>
    <w:rsid w:val="008D6210"/>
    <w:rsid w:val="008D6A2F"/>
    <w:rsid w:val="008E08EA"/>
    <w:rsid w:val="008E1CDF"/>
    <w:rsid w:val="008E2877"/>
    <w:rsid w:val="008E39B4"/>
    <w:rsid w:val="008E6DD8"/>
    <w:rsid w:val="008E74BC"/>
    <w:rsid w:val="008F02C0"/>
    <w:rsid w:val="008F14AF"/>
    <w:rsid w:val="008F429C"/>
    <w:rsid w:val="008F531C"/>
    <w:rsid w:val="008F6935"/>
    <w:rsid w:val="008F76A7"/>
    <w:rsid w:val="008F7BEC"/>
    <w:rsid w:val="009003E8"/>
    <w:rsid w:val="009036A9"/>
    <w:rsid w:val="009042C8"/>
    <w:rsid w:val="00906C23"/>
    <w:rsid w:val="00906CEA"/>
    <w:rsid w:val="0090753D"/>
    <w:rsid w:val="00907635"/>
    <w:rsid w:val="00907AD9"/>
    <w:rsid w:val="00907DFD"/>
    <w:rsid w:val="009119D8"/>
    <w:rsid w:val="00911B7D"/>
    <w:rsid w:val="00911F45"/>
    <w:rsid w:val="0091236D"/>
    <w:rsid w:val="00914C35"/>
    <w:rsid w:val="00915FB1"/>
    <w:rsid w:val="00917144"/>
    <w:rsid w:val="00917761"/>
    <w:rsid w:val="009203BF"/>
    <w:rsid w:val="00920838"/>
    <w:rsid w:val="0092129C"/>
    <w:rsid w:val="00921A78"/>
    <w:rsid w:val="00923165"/>
    <w:rsid w:val="009259AF"/>
    <w:rsid w:val="00925CBA"/>
    <w:rsid w:val="009277EF"/>
    <w:rsid w:val="009328DA"/>
    <w:rsid w:val="0094113A"/>
    <w:rsid w:val="00942EEF"/>
    <w:rsid w:val="00944653"/>
    <w:rsid w:val="00947B24"/>
    <w:rsid w:val="00947CDD"/>
    <w:rsid w:val="00947E55"/>
    <w:rsid w:val="00951DF8"/>
    <w:rsid w:val="0095402C"/>
    <w:rsid w:val="00954AF2"/>
    <w:rsid w:val="00954CBF"/>
    <w:rsid w:val="00954ED4"/>
    <w:rsid w:val="00955651"/>
    <w:rsid w:val="00955F0F"/>
    <w:rsid w:val="00956D2A"/>
    <w:rsid w:val="00957BEC"/>
    <w:rsid w:val="00957EEB"/>
    <w:rsid w:val="00965D16"/>
    <w:rsid w:val="00970710"/>
    <w:rsid w:val="0097576C"/>
    <w:rsid w:val="009760A5"/>
    <w:rsid w:val="0097636D"/>
    <w:rsid w:val="00976488"/>
    <w:rsid w:val="00977C35"/>
    <w:rsid w:val="00981645"/>
    <w:rsid w:val="0098333B"/>
    <w:rsid w:val="00983B0D"/>
    <w:rsid w:val="00984DF3"/>
    <w:rsid w:val="009853C9"/>
    <w:rsid w:val="00986135"/>
    <w:rsid w:val="009864A4"/>
    <w:rsid w:val="00991CC6"/>
    <w:rsid w:val="00991FA7"/>
    <w:rsid w:val="00993874"/>
    <w:rsid w:val="009942A5"/>
    <w:rsid w:val="0099752B"/>
    <w:rsid w:val="00997DC3"/>
    <w:rsid w:val="009A007F"/>
    <w:rsid w:val="009A2489"/>
    <w:rsid w:val="009A267A"/>
    <w:rsid w:val="009A76B2"/>
    <w:rsid w:val="009A7819"/>
    <w:rsid w:val="009B0C7E"/>
    <w:rsid w:val="009B1971"/>
    <w:rsid w:val="009B300F"/>
    <w:rsid w:val="009B6869"/>
    <w:rsid w:val="009C0AB7"/>
    <w:rsid w:val="009C18FF"/>
    <w:rsid w:val="009C19B2"/>
    <w:rsid w:val="009C2A1A"/>
    <w:rsid w:val="009C3036"/>
    <w:rsid w:val="009C5585"/>
    <w:rsid w:val="009C5B18"/>
    <w:rsid w:val="009C68E8"/>
    <w:rsid w:val="009C6CC2"/>
    <w:rsid w:val="009D1C79"/>
    <w:rsid w:val="009D23D8"/>
    <w:rsid w:val="009D3C31"/>
    <w:rsid w:val="009D4484"/>
    <w:rsid w:val="009D478D"/>
    <w:rsid w:val="009D5885"/>
    <w:rsid w:val="009E0745"/>
    <w:rsid w:val="009E4930"/>
    <w:rsid w:val="009E6168"/>
    <w:rsid w:val="009E63CD"/>
    <w:rsid w:val="009F05A1"/>
    <w:rsid w:val="009F11BB"/>
    <w:rsid w:val="009F1AD6"/>
    <w:rsid w:val="009F231C"/>
    <w:rsid w:val="009F27BC"/>
    <w:rsid w:val="009F3EF2"/>
    <w:rsid w:val="009F577E"/>
    <w:rsid w:val="009F59FD"/>
    <w:rsid w:val="009F5A9C"/>
    <w:rsid w:val="00A007FF"/>
    <w:rsid w:val="00A0160E"/>
    <w:rsid w:val="00A023A2"/>
    <w:rsid w:val="00A02486"/>
    <w:rsid w:val="00A035B7"/>
    <w:rsid w:val="00A04AE1"/>
    <w:rsid w:val="00A07B5C"/>
    <w:rsid w:val="00A12762"/>
    <w:rsid w:val="00A1404A"/>
    <w:rsid w:val="00A21217"/>
    <w:rsid w:val="00A21B7F"/>
    <w:rsid w:val="00A23375"/>
    <w:rsid w:val="00A2421F"/>
    <w:rsid w:val="00A25ECF"/>
    <w:rsid w:val="00A26047"/>
    <w:rsid w:val="00A279C9"/>
    <w:rsid w:val="00A33A80"/>
    <w:rsid w:val="00A34AFE"/>
    <w:rsid w:val="00A350A4"/>
    <w:rsid w:val="00A3606F"/>
    <w:rsid w:val="00A36255"/>
    <w:rsid w:val="00A3759F"/>
    <w:rsid w:val="00A3763E"/>
    <w:rsid w:val="00A4374E"/>
    <w:rsid w:val="00A4392E"/>
    <w:rsid w:val="00A4408D"/>
    <w:rsid w:val="00A44F03"/>
    <w:rsid w:val="00A45B58"/>
    <w:rsid w:val="00A517D2"/>
    <w:rsid w:val="00A52337"/>
    <w:rsid w:val="00A553DE"/>
    <w:rsid w:val="00A577EE"/>
    <w:rsid w:val="00A627BC"/>
    <w:rsid w:val="00A65579"/>
    <w:rsid w:val="00A66D51"/>
    <w:rsid w:val="00A67AD5"/>
    <w:rsid w:val="00A70355"/>
    <w:rsid w:val="00A70EC2"/>
    <w:rsid w:val="00A714F2"/>
    <w:rsid w:val="00A72363"/>
    <w:rsid w:val="00A72759"/>
    <w:rsid w:val="00A72A77"/>
    <w:rsid w:val="00A72D62"/>
    <w:rsid w:val="00A755B3"/>
    <w:rsid w:val="00A772CF"/>
    <w:rsid w:val="00A802FE"/>
    <w:rsid w:val="00A80A7F"/>
    <w:rsid w:val="00A80C17"/>
    <w:rsid w:val="00A81823"/>
    <w:rsid w:val="00A81855"/>
    <w:rsid w:val="00A81985"/>
    <w:rsid w:val="00A83C32"/>
    <w:rsid w:val="00A8511B"/>
    <w:rsid w:val="00A85448"/>
    <w:rsid w:val="00A85DEC"/>
    <w:rsid w:val="00A91AA3"/>
    <w:rsid w:val="00A91B5F"/>
    <w:rsid w:val="00A9297A"/>
    <w:rsid w:val="00A931BB"/>
    <w:rsid w:val="00A93CD3"/>
    <w:rsid w:val="00A96460"/>
    <w:rsid w:val="00AA002F"/>
    <w:rsid w:val="00AA1563"/>
    <w:rsid w:val="00AA2768"/>
    <w:rsid w:val="00AA6DD2"/>
    <w:rsid w:val="00AA775B"/>
    <w:rsid w:val="00AB1284"/>
    <w:rsid w:val="00AB2363"/>
    <w:rsid w:val="00AB44E5"/>
    <w:rsid w:val="00AB4603"/>
    <w:rsid w:val="00AB4DA9"/>
    <w:rsid w:val="00AB4E98"/>
    <w:rsid w:val="00AB7B3B"/>
    <w:rsid w:val="00AC1E85"/>
    <w:rsid w:val="00AC49B0"/>
    <w:rsid w:val="00AC5CF8"/>
    <w:rsid w:val="00AC6770"/>
    <w:rsid w:val="00AD0980"/>
    <w:rsid w:val="00AD363D"/>
    <w:rsid w:val="00AD4A68"/>
    <w:rsid w:val="00AE163C"/>
    <w:rsid w:val="00AE1810"/>
    <w:rsid w:val="00AE239C"/>
    <w:rsid w:val="00AE2B32"/>
    <w:rsid w:val="00AE4044"/>
    <w:rsid w:val="00AE5A11"/>
    <w:rsid w:val="00AE614E"/>
    <w:rsid w:val="00AE714A"/>
    <w:rsid w:val="00AF10F3"/>
    <w:rsid w:val="00AF5843"/>
    <w:rsid w:val="00AF708C"/>
    <w:rsid w:val="00AF7AD9"/>
    <w:rsid w:val="00B00782"/>
    <w:rsid w:val="00B0144B"/>
    <w:rsid w:val="00B018EC"/>
    <w:rsid w:val="00B01B6A"/>
    <w:rsid w:val="00B027ED"/>
    <w:rsid w:val="00B029A2"/>
    <w:rsid w:val="00B02C0F"/>
    <w:rsid w:val="00B02D5D"/>
    <w:rsid w:val="00B02F21"/>
    <w:rsid w:val="00B02F3E"/>
    <w:rsid w:val="00B03215"/>
    <w:rsid w:val="00B034C9"/>
    <w:rsid w:val="00B063E3"/>
    <w:rsid w:val="00B07AAE"/>
    <w:rsid w:val="00B11C9A"/>
    <w:rsid w:val="00B123A6"/>
    <w:rsid w:val="00B163B0"/>
    <w:rsid w:val="00B165C4"/>
    <w:rsid w:val="00B20DA9"/>
    <w:rsid w:val="00B225CA"/>
    <w:rsid w:val="00B22E9E"/>
    <w:rsid w:val="00B23426"/>
    <w:rsid w:val="00B2345E"/>
    <w:rsid w:val="00B23CBE"/>
    <w:rsid w:val="00B24112"/>
    <w:rsid w:val="00B24C41"/>
    <w:rsid w:val="00B25D3D"/>
    <w:rsid w:val="00B3116D"/>
    <w:rsid w:val="00B3271F"/>
    <w:rsid w:val="00B34860"/>
    <w:rsid w:val="00B361A3"/>
    <w:rsid w:val="00B36D17"/>
    <w:rsid w:val="00B3748E"/>
    <w:rsid w:val="00B4079B"/>
    <w:rsid w:val="00B40C85"/>
    <w:rsid w:val="00B40DE9"/>
    <w:rsid w:val="00B42AA5"/>
    <w:rsid w:val="00B42B50"/>
    <w:rsid w:val="00B42E67"/>
    <w:rsid w:val="00B42FC8"/>
    <w:rsid w:val="00B4341F"/>
    <w:rsid w:val="00B44162"/>
    <w:rsid w:val="00B453FB"/>
    <w:rsid w:val="00B51DEA"/>
    <w:rsid w:val="00B52832"/>
    <w:rsid w:val="00B53371"/>
    <w:rsid w:val="00B5519B"/>
    <w:rsid w:val="00B60092"/>
    <w:rsid w:val="00B60721"/>
    <w:rsid w:val="00B643F4"/>
    <w:rsid w:val="00B64FDB"/>
    <w:rsid w:val="00B6650C"/>
    <w:rsid w:val="00B67893"/>
    <w:rsid w:val="00B702ED"/>
    <w:rsid w:val="00B7142B"/>
    <w:rsid w:val="00B736C5"/>
    <w:rsid w:val="00B7559E"/>
    <w:rsid w:val="00B802B1"/>
    <w:rsid w:val="00B80F9F"/>
    <w:rsid w:val="00B81067"/>
    <w:rsid w:val="00B84212"/>
    <w:rsid w:val="00B86050"/>
    <w:rsid w:val="00B86655"/>
    <w:rsid w:val="00B869C9"/>
    <w:rsid w:val="00B87E7B"/>
    <w:rsid w:val="00B913A9"/>
    <w:rsid w:val="00B937D3"/>
    <w:rsid w:val="00B9537A"/>
    <w:rsid w:val="00B95CF5"/>
    <w:rsid w:val="00B97522"/>
    <w:rsid w:val="00BA00CE"/>
    <w:rsid w:val="00BA27C4"/>
    <w:rsid w:val="00BA2F56"/>
    <w:rsid w:val="00BA3ABC"/>
    <w:rsid w:val="00BA6380"/>
    <w:rsid w:val="00BA680B"/>
    <w:rsid w:val="00BA79C3"/>
    <w:rsid w:val="00BA7BA7"/>
    <w:rsid w:val="00BA7E8A"/>
    <w:rsid w:val="00BB184E"/>
    <w:rsid w:val="00BB1CBD"/>
    <w:rsid w:val="00BB598B"/>
    <w:rsid w:val="00BB639F"/>
    <w:rsid w:val="00BC0F35"/>
    <w:rsid w:val="00BC4C07"/>
    <w:rsid w:val="00BC5FA8"/>
    <w:rsid w:val="00BC69AE"/>
    <w:rsid w:val="00BC7AB1"/>
    <w:rsid w:val="00BD08EF"/>
    <w:rsid w:val="00BD1FA1"/>
    <w:rsid w:val="00BD20FD"/>
    <w:rsid w:val="00BD4B8A"/>
    <w:rsid w:val="00BD5F8C"/>
    <w:rsid w:val="00BD6B5A"/>
    <w:rsid w:val="00BD75BB"/>
    <w:rsid w:val="00BE08B1"/>
    <w:rsid w:val="00BE2549"/>
    <w:rsid w:val="00BE3D25"/>
    <w:rsid w:val="00BE3DB6"/>
    <w:rsid w:val="00BE3E66"/>
    <w:rsid w:val="00BE4869"/>
    <w:rsid w:val="00BE5D52"/>
    <w:rsid w:val="00BE6C69"/>
    <w:rsid w:val="00BE7B1F"/>
    <w:rsid w:val="00BF0C48"/>
    <w:rsid w:val="00BF11BF"/>
    <w:rsid w:val="00BF2064"/>
    <w:rsid w:val="00BF3BC8"/>
    <w:rsid w:val="00BF70FF"/>
    <w:rsid w:val="00C0159E"/>
    <w:rsid w:val="00C019F0"/>
    <w:rsid w:val="00C0480E"/>
    <w:rsid w:val="00C04B5C"/>
    <w:rsid w:val="00C04C37"/>
    <w:rsid w:val="00C04DC6"/>
    <w:rsid w:val="00C11B07"/>
    <w:rsid w:val="00C128B4"/>
    <w:rsid w:val="00C1691C"/>
    <w:rsid w:val="00C17011"/>
    <w:rsid w:val="00C17523"/>
    <w:rsid w:val="00C17CED"/>
    <w:rsid w:val="00C213E4"/>
    <w:rsid w:val="00C216F7"/>
    <w:rsid w:val="00C226D7"/>
    <w:rsid w:val="00C2395E"/>
    <w:rsid w:val="00C2486D"/>
    <w:rsid w:val="00C3002A"/>
    <w:rsid w:val="00C305EE"/>
    <w:rsid w:val="00C30D22"/>
    <w:rsid w:val="00C31A5D"/>
    <w:rsid w:val="00C31FD7"/>
    <w:rsid w:val="00C33722"/>
    <w:rsid w:val="00C34389"/>
    <w:rsid w:val="00C37B2E"/>
    <w:rsid w:val="00C41824"/>
    <w:rsid w:val="00C42555"/>
    <w:rsid w:val="00C44110"/>
    <w:rsid w:val="00C4474C"/>
    <w:rsid w:val="00C4571F"/>
    <w:rsid w:val="00C4594C"/>
    <w:rsid w:val="00C4702C"/>
    <w:rsid w:val="00C4737F"/>
    <w:rsid w:val="00C5029E"/>
    <w:rsid w:val="00C522B1"/>
    <w:rsid w:val="00C541B8"/>
    <w:rsid w:val="00C56965"/>
    <w:rsid w:val="00C57A7B"/>
    <w:rsid w:val="00C60596"/>
    <w:rsid w:val="00C60B55"/>
    <w:rsid w:val="00C61BF6"/>
    <w:rsid w:val="00C624AD"/>
    <w:rsid w:val="00C642FF"/>
    <w:rsid w:val="00C6438F"/>
    <w:rsid w:val="00C6644E"/>
    <w:rsid w:val="00C67AD4"/>
    <w:rsid w:val="00C70D81"/>
    <w:rsid w:val="00C71076"/>
    <w:rsid w:val="00C71A7A"/>
    <w:rsid w:val="00C75693"/>
    <w:rsid w:val="00C77092"/>
    <w:rsid w:val="00C80313"/>
    <w:rsid w:val="00C80422"/>
    <w:rsid w:val="00C810E4"/>
    <w:rsid w:val="00C81A89"/>
    <w:rsid w:val="00C82F8F"/>
    <w:rsid w:val="00C831F4"/>
    <w:rsid w:val="00C8528F"/>
    <w:rsid w:val="00C854D1"/>
    <w:rsid w:val="00C86C7C"/>
    <w:rsid w:val="00C91025"/>
    <w:rsid w:val="00C94A06"/>
    <w:rsid w:val="00C94A73"/>
    <w:rsid w:val="00C965C8"/>
    <w:rsid w:val="00C96A10"/>
    <w:rsid w:val="00C978AB"/>
    <w:rsid w:val="00CA0040"/>
    <w:rsid w:val="00CA01A4"/>
    <w:rsid w:val="00CA4571"/>
    <w:rsid w:val="00CB0147"/>
    <w:rsid w:val="00CB1410"/>
    <w:rsid w:val="00CB4ECB"/>
    <w:rsid w:val="00CB51D6"/>
    <w:rsid w:val="00CB7E5E"/>
    <w:rsid w:val="00CC0974"/>
    <w:rsid w:val="00CC1357"/>
    <w:rsid w:val="00CC13E3"/>
    <w:rsid w:val="00CC1D82"/>
    <w:rsid w:val="00CC2DA7"/>
    <w:rsid w:val="00CC7202"/>
    <w:rsid w:val="00CC7D1A"/>
    <w:rsid w:val="00CC7E5C"/>
    <w:rsid w:val="00CD0805"/>
    <w:rsid w:val="00CD275F"/>
    <w:rsid w:val="00CD423E"/>
    <w:rsid w:val="00CD4644"/>
    <w:rsid w:val="00CD4685"/>
    <w:rsid w:val="00CD4E31"/>
    <w:rsid w:val="00CD6E74"/>
    <w:rsid w:val="00CD7DB1"/>
    <w:rsid w:val="00CE122E"/>
    <w:rsid w:val="00CE1530"/>
    <w:rsid w:val="00CE157E"/>
    <w:rsid w:val="00CE299E"/>
    <w:rsid w:val="00CE4F85"/>
    <w:rsid w:val="00CE5154"/>
    <w:rsid w:val="00CE59ED"/>
    <w:rsid w:val="00CE5A91"/>
    <w:rsid w:val="00CE5E3D"/>
    <w:rsid w:val="00CF21D6"/>
    <w:rsid w:val="00CF24E4"/>
    <w:rsid w:val="00CF540F"/>
    <w:rsid w:val="00CF6512"/>
    <w:rsid w:val="00D011DC"/>
    <w:rsid w:val="00D0191C"/>
    <w:rsid w:val="00D02120"/>
    <w:rsid w:val="00D02B9B"/>
    <w:rsid w:val="00D02CF4"/>
    <w:rsid w:val="00D03294"/>
    <w:rsid w:val="00D047C3"/>
    <w:rsid w:val="00D04E3B"/>
    <w:rsid w:val="00D05A81"/>
    <w:rsid w:val="00D060AA"/>
    <w:rsid w:val="00D070D8"/>
    <w:rsid w:val="00D07A22"/>
    <w:rsid w:val="00D07E52"/>
    <w:rsid w:val="00D115F8"/>
    <w:rsid w:val="00D148A8"/>
    <w:rsid w:val="00D14E31"/>
    <w:rsid w:val="00D15031"/>
    <w:rsid w:val="00D1644E"/>
    <w:rsid w:val="00D17A17"/>
    <w:rsid w:val="00D17E4C"/>
    <w:rsid w:val="00D2311F"/>
    <w:rsid w:val="00D24C2B"/>
    <w:rsid w:val="00D252F9"/>
    <w:rsid w:val="00D25725"/>
    <w:rsid w:val="00D27AC5"/>
    <w:rsid w:val="00D27EB8"/>
    <w:rsid w:val="00D33608"/>
    <w:rsid w:val="00D35D8E"/>
    <w:rsid w:val="00D36A58"/>
    <w:rsid w:val="00D40823"/>
    <w:rsid w:val="00D41850"/>
    <w:rsid w:val="00D423C9"/>
    <w:rsid w:val="00D44D84"/>
    <w:rsid w:val="00D46D18"/>
    <w:rsid w:val="00D5001E"/>
    <w:rsid w:val="00D52B11"/>
    <w:rsid w:val="00D5370F"/>
    <w:rsid w:val="00D537B6"/>
    <w:rsid w:val="00D5444F"/>
    <w:rsid w:val="00D55CE6"/>
    <w:rsid w:val="00D55FDF"/>
    <w:rsid w:val="00D56005"/>
    <w:rsid w:val="00D574BF"/>
    <w:rsid w:val="00D60FE1"/>
    <w:rsid w:val="00D635D1"/>
    <w:rsid w:val="00D66341"/>
    <w:rsid w:val="00D66C1E"/>
    <w:rsid w:val="00D67105"/>
    <w:rsid w:val="00D67EE8"/>
    <w:rsid w:val="00D70941"/>
    <w:rsid w:val="00D71DCC"/>
    <w:rsid w:val="00D729DF"/>
    <w:rsid w:val="00D73507"/>
    <w:rsid w:val="00D73B5A"/>
    <w:rsid w:val="00D74C22"/>
    <w:rsid w:val="00D75C73"/>
    <w:rsid w:val="00D76878"/>
    <w:rsid w:val="00D77826"/>
    <w:rsid w:val="00D80E86"/>
    <w:rsid w:val="00D80FFB"/>
    <w:rsid w:val="00D817C2"/>
    <w:rsid w:val="00D8437D"/>
    <w:rsid w:val="00D85644"/>
    <w:rsid w:val="00D86D93"/>
    <w:rsid w:val="00D90151"/>
    <w:rsid w:val="00D90704"/>
    <w:rsid w:val="00D90E3B"/>
    <w:rsid w:val="00D9141C"/>
    <w:rsid w:val="00D93298"/>
    <w:rsid w:val="00D94E3D"/>
    <w:rsid w:val="00D96BC7"/>
    <w:rsid w:val="00DA164C"/>
    <w:rsid w:val="00DA415A"/>
    <w:rsid w:val="00DA681A"/>
    <w:rsid w:val="00DA7303"/>
    <w:rsid w:val="00DA75D4"/>
    <w:rsid w:val="00DA7D13"/>
    <w:rsid w:val="00DB33BA"/>
    <w:rsid w:val="00DB61A5"/>
    <w:rsid w:val="00DB658F"/>
    <w:rsid w:val="00DC04E4"/>
    <w:rsid w:val="00DC0CB0"/>
    <w:rsid w:val="00DC24D9"/>
    <w:rsid w:val="00DC4F2F"/>
    <w:rsid w:val="00DC505C"/>
    <w:rsid w:val="00DC50F8"/>
    <w:rsid w:val="00DC5D12"/>
    <w:rsid w:val="00DC6D45"/>
    <w:rsid w:val="00DD1BF7"/>
    <w:rsid w:val="00DD2572"/>
    <w:rsid w:val="00DD3320"/>
    <w:rsid w:val="00DD50C7"/>
    <w:rsid w:val="00DF0A0E"/>
    <w:rsid w:val="00DF249A"/>
    <w:rsid w:val="00DF2EE9"/>
    <w:rsid w:val="00DF7507"/>
    <w:rsid w:val="00E02E56"/>
    <w:rsid w:val="00E04C8E"/>
    <w:rsid w:val="00E057B5"/>
    <w:rsid w:val="00E05AC6"/>
    <w:rsid w:val="00E102C3"/>
    <w:rsid w:val="00E1277C"/>
    <w:rsid w:val="00E13457"/>
    <w:rsid w:val="00E13976"/>
    <w:rsid w:val="00E14383"/>
    <w:rsid w:val="00E14D7D"/>
    <w:rsid w:val="00E15393"/>
    <w:rsid w:val="00E2087C"/>
    <w:rsid w:val="00E20FE4"/>
    <w:rsid w:val="00E22BC1"/>
    <w:rsid w:val="00E23062"/>
    <w:rsid w:val="00E23D3B"/>
    <w:rsid w:val="00E23E9E"/>
    <w:rsid w:val="00E24190"/>
    <w:rsid w:val="00E25BC5"/>
    <w:rsid w:val="00E261F0"/>
    <w:rsid w:val="00E30D5C"/>
    <w:rsid w:val="00E31615"/>
    <w:rsid w:val="00E36667"/>
    <w:rsid w:val="00E377BF"/>
    <w:rsid w:val="00E401B2"/>
    <w:rsid w:val="00E40931"/>
    <w:rsid w:val="00E42B58"/>
    <w:rsid w:val="00E4359C"/>
    <w:rsid w:val="00E4474D"/>
    <w:rsid w:val="00E44800"/>
    <w:rsid w:val="00E451F6"/>
    <w:rsid w:val="00E462E9"/>
    <w:rsid w:val="00E47D3B"/>
    <w:rsid w:val="00E51B8C"/>
    <w:rsid w:val="00E51FA4"/>
    <w:rsid w:val="00E53152"/>
    <w:rsid w:val="00E540AE"/>
    <w:rsid w:val="00E55A84"/>
    <w:rsid w:val="00E570E5"/>
    <w:rsid w:val="00E5733B"/>
    <w:rsid w:val="00E57FCA"/>
    <w:rsid w:val="00E62442"/>
    <w:rsid w:val="00E62899"/>
    <w:rsid w:val="00E63B44"/>
    <w:rsid w:val="00E64299"/>
    <w:rsid w:val="00E65D13"/>
    <w:rsid w:val="00E6670B"/>
    <w:rsid w:val="00E66D97"/>
    <w:rsid w:val="00E6781F"/>
    <w:rsid w:val="00E72F22"/>
    <w:rsid w:val="00E74287"/>
    <w:rsid w:val="00E74416"/>
    <w:rsid w:val="00E7576E"/>
    <w:rsid w:val="00E7665A"/>
    <w:rsid w:val="00E76A67"/>
    <w:rsid w:val="00E77483"/>
    <w:rsid w:val="00E779D1"/>
    <w:rsid w:val="00E8050C"/>
    <w:rsid w:val="00E80ED2"/>
    <w:rsid w:val="00E81002"/>
    <w:rsid w:val="00E8200F"/>
    <w:rsid w:val="00E83161"/>
    <w:rsid w:val="00E83D84"/>
    <w:rsid w:val="00E84572"/>
    <w:rsid w:val="00E857A6"/>
    <w:rsid w:val="00E85F1A"/>
    <w:rsid w:val="00E86317"/>
    <w:rsid w:val="00E864DA"/>
    <w:rsid w:val="00E8713B"/>
    <w:rsid w:val="00E931A8"/>
    <w:rsid w:val="00E951B0"/>
    <w:rsid w:val="00E96020"/>
    <w:rsid w:val="00E97EF5"/>
    <w:rsid w:val="00EA0C65"/>
    <w:rsid w:val="00EA203E"/>
    <w:rsid w:val="00EA4237"/>
    <w:rsid w:val="00EA4750"/>
    <w:rsid w:val="00EA67E6"/>
    <w:rsid w:val="00EA6B59"/>
    <w:rsid w:val="00EB1B21"/>
    <w:rsid w:val="00EB1BA9"/>
    <w:rsid w:val="00EB2A30"/>
    <w:rsid w:val="00EB3056"/>
    <w:rsid w:val="00EB3BFB"/>
    <w:rsid w:val="00EB64C2"/>
    <w:rsid w:val="00EC0106"/>
    <w:rsid w:val="00EC09DD"/>
    <w:rsid w:val="00EC0CC3"/>
    <w:rsid w:val="00EC28FA"/>
    <w:rsid w:val="00EC3170"/>
    <w:rsid w:val="00EC46E4"/>
    <w:rsid w:val="00EC7B5F"/>
    <w:rsid w:val="00ED1229"/>
    <w:rsid w:val="00ED5EBA"/>
    <w:rsid w:val="00ED66BD"/>
    <w:rsid w:val="00ED6865"/>
    <w:rsid w:val="00ED6B23"/>
    <w:rsid w:val="00EE40F9"/>
    <w:rsid w:val="00EE4F85"/>
    <w:rsid w:val="00EE5509"/>
    <w:rsid w:val="00EE676E"/>
    <w:rsid w:val="00EE6E1B"/>
    <w:rsid w:val="00EF059E"/>
    <w:rsid w:val="00EF13C5"/>
    <w:rsid w:val="00EF3F4A"/>
    <w:rsid w:val="00EF41A1"/>
    <w:rsid w:val="00EF448C"/>
    <w:rsid w:val="00EF4760"/>
    <w:rsid w:val="00EF4885"/>
    <w:rsid w:val="00EF755F"/>
    <w:rsid w:val="00F00B44"/>
    <w:rsid w:val="00F01450"/>
    <w:rsid w:val="00F02301"/>
    <w:rsid w:val="00F053E7"/>
    <w:rsid w:val="00F06879"/>
    <w:rsid w:val="00F071CF"/>
    <w:rsid w:val="00F073BB"/>
    <w:rsid w:val="00F07565"/>
    <w:rsid w:val="00F0792A"/>
    <w:rsid w:val="00F111E2"/>
    <w:rsid w:val="00F12649"/>
    <w:rsid w:val="00F12E53"/>
    <w:rsid w:val="00F131A8"/>
    <w:rsid w:val="00F1322E"/>
    <w:rsid w:val="00F1428B"/>
    <w:rsid w:val="00F147BE"/>
    <w:rsid w:val="00F15C95"/>
    <w:rsid w:val="00F1654A"/>
    <w:rsid w:val="00F1764B"/>
    <w:rsid w:val="00F17C20"/>
    <w:rsid w:val="00F20086"/>
    <w:rsid w:val="00F21857"/>
    <w:rsid w:val="00F22347"/>
    <w:rsid w:val="00F223B7"/>
    <w:rsid w:val="00F254FB"/>
    <w:rsid w:val="00F26F35"/>
    <w:rsid w:val="00F27167"/>
    <w:rsid w:val="00F31F29"/>
    <w:rsid w:val="00F32DC1"/>
    <w:rsid w:val="00F33077"/>
    <w:rsid w:val="00F331EB"/>
    <w:rsid w:val="00F33232"/>
    <w:rsid w:val="00F33739"/>
    <w:rsid w:val="00F33B5A"/>
    <w:rsid w:val="00F34C4A"/>
    <w:rsid w:val="00F364F0"/>
    <w:rsid w:val="00F36D57"/>
    <w:rsid w:val="00F418FB"/>
    <w:rsid w:val="00F41FA5"/>
    <w:rsid w:val="00F43EB0"/>
    <w:rsid w:val="00F44511"/>
    <w:rsid w:val="00F47F8F"/>
    <w:rsid w:val="00F500C5"/>
    <w:rsid w:val="00F50197"/>
    <w:rsid w:val="00F5284E"/>
    <w:rsid w:val="00F539A0"/>
    <w:rsid w:val="00F54FDE"/>
    <w:rsid w:val="00F5503E"/>
    <w:rsid w:val="00F55204"/>
    <w:rsid w:val="00F57704"/>
    <w:rsid w:val="00F57F51"/>
    <w:rsid w:val="00F60488"/>
    <w:rsid w:val="00F60A12"/>
    <w:rsid w:val="00F60CF8"/>
    <w:rsid w:val="00F617F6"/>
    <w:rsid w:val="00F626CF"/>
    <w:rsid w:val="00F63DC5"/>
    <w:rsid w:val="00F66170"/>
    <w:rsid w:val="00F6619B"/>
    <w:rsid w:val="00F66468"/>
    <w:rsid w:val="00F66CB9"/>
    <w:rsid w:val="00F717EA"/>
    <w:rsid w:val="00F7432C"/>
    <w:rsid w:val="00F7444E"/>
    <w:rsid w:val="00F75646"/>
    <w:rsid w:val="00F77E14"/>
    <w:rsid w:val="00F812B8"/>
    <w:rsid w:val="00F84014"/>
    <w:rsid w:val="00F8506F"/>
    <w:rsid w:val="00F92C06"/>
    <w:rsid w:val="00F9632D"/>
    <w:rsid w:val="00FA053E"/>
    <w:rsid w:val="00FA1264"/>
    <w:rsid w:val="00FA2187"/>
    <w:rsid w:val="00FA29AD"/>
    <w:rsid w:val="00FA32EA"/>
    <w:rsid w:val="00FA38FD"/>
    <w:rsid w:val="00FA43DE"/>
    <w:rsid w:val="00FA4BAD"/>
    <w:rsid w:val="00FA4E47"/>
    <w:rsid w:val="00FA76ED"/>
    <w:rsid w:val="00FA7D22"/>
    <w:rsid w:val="00FB0E10"/>
    <w:rsid w:val="00FB2261"/>
    <w:rsid w:val="00FB24DE"/>
    <w:rsid w:val="00FB2534"/>
    <w:rsid w:val="00FB6AC9"/>
    <w:rsid w:val="00FB75D4"/>
    <w:rsid w:val="00FC104D"/>
    <w:rsid w:val="00FC1605"/>
    <w:rsid w:val="00FC30B6"/>
    <w:rsid w:val="00FC4270"/>
    <w:rsid w:val="00FC63F0"/>
    <w:rsid w:val="00FC7ACA"/>
    <w:rsid w:val="00FD0BB7"/>
    <w:rsid w:val="00FD2F17"/>
    <w:rsid w:val="00FD530D"/>
    <w:rsid w:val="00FD5B2C"/>
    <w:rsid w:val="00FD6005"/>
    <w:rsid w:val="00FD6047"/>
    <w:rsid w:val="00FD7670"/>
    <w:rsid w:val="00FD7FEA"/>
    <w:rsid w:val="00FE0636"/>
    <w:rsid w:val="00FE2CD6"/>
    <w:rsid w:val="00FE389B"/>
    <w:rsid w:val="00FE5E33"/>
    <w:rsid w:val="00FE60AD"/>
    <w:rsid w:val="00FE6204"/>
    <w:rsid w:val="00FE7F9C"/>
    <w:rsid w:val="00FF004A"/>
    <w:rsid w:val="00FF2260"/>
    <w:rsid w:val="00FF3A46"/>
    <w:rsid w:val="00FF4330"/>
    <w:rsid w:val="00FF441A"/>
    <w:rsid w:val="00FF66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7338A"/>
  <w15:chartTrackingRefBased/>
  <w15:docId w15:val="{B78A50C5-44FF-4FE9-BDD0-695E9007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71F"/>
    <w:pPr>
      <w:spacing w:after="220"/>
      <w:jc w:val="both"/>
    </w:pPr>
    <w:rPr>
      <w:rFonts w:ascii="Arial" w:hAnsi="Arial" w:cs="Arial"/>
      <w:sz w:val="22"/>
      <w:szCs w:val="24"/>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F59FD"/>
    <w:pPr>
      <w:tabs>
        <w:tab w:val="center" w:pos="4320"/>
        <w:tab w:val="right" w:pos="8640"/>
      </w:tabs>
    </w:pPr>
  </w:style>
  <w:style w:type="paragraph" w:styleId="Pieddepage">
    <w:name w:val="footer"/>
    <w:basedOn w:val="Normal"/>
    <w:rsid w:val="009F59FD"/>
    <w:pPr>
      <w:tabs>
        <w:tab w:val="center" w:pos="4320"/>
        <w:tab w:val="right" w:pos="8640"/>
      </w:tabs>
    </w:pPr>
  </w:style>
  <w:style w:type="paragraph" w:customStyle="1" w:styleId="DocsID">
    <w:name w:val="DocsID"/>
    <w:basedOn w:val="Normal"/>
    <w:rsid w:val="009F59FD"/>
    <w:pPr>
      <w:spacing w:before="20"/>
    </w:pPr>
    <w:rPr>
      <w:color w:val="000080"/>
      <w:sz w:val="16"/>
      <w:szCs w:val="20"/>
    </w:rPr>
  </w:style>
  <w:style w:type="paragraph" w:customStyle="1" w:styleId="MTCentre">
    <w:name w:val="MTCentre"/>
    <w:aliases w:val="C"/>
    <w:basedOn w:val="Normal"/>
    <w:rsid w:val="00B3271F"/>
    <w:pPr>
      <w:jc w:val="center"/>
    </w:pPr>
    <w:rPr>
      <w:szCs w:val="20"/>
    </w:rPr>
  </w:style>
  <w:style w:type="paragraph" w:customStyle="1" w:styleId="MTIndent1">
    <w:name w:val="MTIndent1"/>
    <w:aliases w:val="I1"/>
    <w:basedOn w:val="Normal"/>
    <w:link w:val="MTIndent1Char"/>
    <w:rsid w:val="00B3271F"/>
    <w:pPr>
      <w:ind w:left="720"/>
    </w:pPr>
    <w:rPr>
      <w:szCs w:val="20"/>
    </w:rPr>
  </w:style>
  <w:style w:type="paragraph" w:customStyle="1" w:styleId="MTTab1">
    <w:name w:val="MTTab1"/>
    <w:aliases w:val="T1"/>
    <w:basedOn w:val="Normal"/>
    <w:rsid w:val="00B3271F"/>
    <w:pPr>
      <w:ind w:firstLine="720"/>
    </w:pPr>
    <w:rPr>
      <w:szCs w:val="20"/>
    </w:rPr>
  </w:style>
  <w:style w:type="paragraph" w:customStyle="1" w:styleId="MTTitle">
    <w:name w:val="MTTitle"/>
    <w:aliases w:val="T"/>
    <w:basedOn w:val="Normal"/>
    <w:next w:val="Normal"/>
    <w:rsid w:val="00B3271F"/>
    <w:pPr>
      <w:jc w:val="center"/>
    </w:pPr>
    <w:rPr>
      <w:b/>
      <w:caps/>
    </w:rPr>
  </w:style>
  <w:style w:type="character" w:customStyle="1" w:styleId="Prompt">
    <w:name w:val="Prompt"/>
    <w:aliases w:val="PR"/>
    <w:rsid w:val="00B3271F"/>
    <w:rPr>
      <w:rFonts w:ascii="Arial" w:hAnsi="Arial" w:cs="Arial"/>
      <w:color w:val="auto"/>
    </w:rPr>
  </w:style>
  <w:style w:type="character" w:customStyle="1" w:styleId="MTIndent1Char">
    <w:name w:val="MTIndent1 Char"/>
    <w:aliases w:val="I1 Char"/>
    <w:link w:val="MTIndent1"/>
    <w:rsid w:val="00B3271F"/>
    <w:rPr>
      <w:rFonts w:ascii="Arial" w:hAnsi="Arial" w:cs="Arial"/>
      <w:sz w:val="22"/>
      <w:lang w:val="en-CA" w:eastAsia="en-US" w:bidi="ar-SA"/>
    </w:rPr>
  </w:style>
  <w:style w:type="paragraph" w:customStyle="1" w:styleId="MTGen2L1">
    <w:name w:val="MTGen2 L1"/>
    <w:aliases w:val="F1"/>
    <w:basedOn w:val="Normal"/>
    <w:next w:val="MTGen2L2"/>
    <w:rsid w:val="004376D2"/>
    <w:pPr>
      <w:keepNext/>
      <w:keepLines/>
      <w:numPr>
        <w:numId w:val="6"/>
      </w:numPr>
      <w:spacing w:before="120"/>
      <w:outlineLvl w:val="0"/>
    </w:pPr>
    <w:rPr>
      <w:b/>
      <w:caps/>
    </w:rPr>
  </w:style>
  <w:style w:type="paragraph" w:customStyle="1" w:styleId="MTGen2L2">
    <w:name w:val="MTGen2 L2"/>
    <w:aliases w:val="F2"/>
    <w:basedOn w:val="Normal"/>
    <w:next w:val="Normal"/>
    <w:rsid w:val="004376D2"/>
    <w:pPr>
      <w:numPr>
        <w:ilvl w:val="1"/>
        <w:numId w:val="6"/>
      </w:numPr>
      <w:outlineLvl w:val="1"/>
    </w:pPr>
  </w:style>
  <w:style w:type="paragraph" w:customStyle="1" w:styleId="MTGen2L3">
    <w:name w:val="MTGen2 L3"/>
    <w:aliases w:val="F3"/>
    <w:basedOn w:val="Normal"/>
    <w:rsid w:val="004376D2"/>
    <w:pPr>
      <w:numPr>
        <w:ilvl w:val="2"/>
        <w:numId w:val="6"/>
      </w:numPr>
      <w:outlineLvl w:val="2"/>
    </w:pPr>
  </w:style>
  <w:style w:type="paragraph" w:customStyle="1" w:styleId="MTGen2L4">
    <w:name w:val="MTGen2 L4"/>
    <w:aliases w:val="F4"/>
    <w:basedOn w:val="Normal"/>
    <w:rsid w:val="004376D2"/>
    <w:pPr>
      <w:numPr>
        <w:ilvl w:val="3"/>
        <w:numId w:val="6"/>
      </w:numPr>
      <w:outlineLvl w:val="3"/>
    </w:pPr>
  </w:style>
  <w:style w:type="paragraph" w:customStyle="1" w:styleId="MTGen2L5">
    <w:name w:val="MTGen2 L5"/>
    <w:aliases w:val="F5"/>
    <w:basedOn w:val="Normal"/>
    <w:rsid w:val="004376D2"/>
    <w:pPr>
      <w:numPr>
        <w:ilvl w:val="4"/>
        <w:numId w:val="6"/>
      </w:numPr>
    </w:pPr>
  </w:style>
  <w:style w:type="paragraph" w:customStyle="1" w:styleId="MTGen2L6">
    <w:name w:val="MTGen2 L6"/>
    <w:aliases w:val="F6"/>
    <w:basedOn w:val="Normal"/>
    <w:rsid w:val="004376D2"/>
    <w:pPr>
      <w:numPr>
        <w:ilvl w:val="5"/>
        <w:numId w:val="6"/>
      </w:numPr>
    </w:pPr>
  </w:style>
  <w:style w:type="paragraph" w:customStyle="1" w:styleId="MTGen2L7">
    <w:name w:val="MTGen2 L7"/>
    <w:aliases w:val="F7"/>
    <w:basedOn w:val="Normal"/>
    <w:rsid w:val="004376D2"/>
    <w:pPr>
      <w:numPr>
        <w:ilvl w:val="6"/>
        <w:numId w:val="6"/>
      </w:numPr>
    </w:pPr>
  </w:style>
  <w:style w:type="paragraph" w:customStyle="1" w:styleId="MTGen2L8">
    <w:name w:val="MTGen2 L8"/>
    <w:aliases w:val="F8"/>
    <w:basedOn w:val="Normal"/>
    <w:rsid w:val="004376D2"/>
    <w:pPr>
      <w:numPr>
        <w:ilvl w:val="7"/>
        <w:numId w:val="6"/>
      </w:numPr>
    </w:pPr>
  </w:style>
  <w:style w:type="paragraph" w:customStyle="1" w:styleId="MTGen2L9">
    <w:name w:val="MTGen2 L9"/>
    <w:aliases w:val="F9"/>
    <w:basedOn w:val="Normal"/>
    <w:rsid w:val="004376D2"/>
    <w:pPr>
      <w:numPr>
        <w:ilvl w:val="8"/>
        <w:numId w:val="6"/>
      </w:numPr>
    </w:pPr>
  </w:style>
  <w:style w:type="character" w:styleId="Numrodepage">
    <w:name w:val="page number"/>
    <w:rsid w:val="001E5216"/>
    <w:rPr>
      <w:rFonts w:ascii="Arial" w:hAnsi="Arial" w:cs="Arial"/>
      <w:sz w:val="22"/>
    </w:rPr>
  </w:style>
  <w:style w:type="paragraph" w:customStyle="1" w:styleId="SigningLine">
    <w:name w:val="SigningLine"/>
    <w:basedOn w:val="Normal"/>
    <w:rsid w:val="001E5216"/>
    <w:pPr>
      <w:spacing w:before="40" w:after="40"/>
    </w:pPr>
    <w:rPr>
      <w:rFonts w:cs="Times New Roman"/>
    </w:rPr>
  </w:style>
  <w:style w:type="table" w:styleId="Grilledutableau">
    <w:name w:val="Table Grid"/>
    <w:basedOn w:val="TableauNormal"/>
    <w:rsid w:val="001E5216"/>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Gen1L1">
    <w:name w:val="MTGen1 L1"/>
    <w:aliases w:val="D1"/>
    <w:basedOn w:val="Normal"/>
    <w:rsid w:val="003544AA"/>
    <w:pPr>
      <w:numPr>
        <w:numId w:val="8"/>
      </w:numPr>
      <w:outlineLvl w:val="0"/>
    </w:pPr>
  </w:style>
  <w:style w:type="paragraph" w:customStyle="1" w:styleId="MTGen1L2">
    <w:name w:val="MTGen1 L2"/>
    <w:aliases w:val="D2"/>
    <w:basedOn w:val="Normal"/>
    <w:rsid w:val="003544AA"/>
    <w:pPr>
      <w:numPr>
        <w:ilvl w:val="1"/>
        <w:numId w:val="8"/>
      </w:numPr>
      <w:outlineLvl w:val="1"/>
    </w:pPr>
  </w:style>
  <w:style w:type="paragraph" w:customStyle="1" w:styleId="MTGen1L3">
    <w:name w:val="MTGen1 L3"/>
    <w:aliases w:val="D3"/>
    <w:basedOn w:val="Normal"/>
    <w:rsid w:val="003544AA"/>
    <w:pPr>
      <w:numPr>
        <w:ilvl w:val="2"/>
        <w:numId w:val="8"/>
      </w:numPr>
      <w:outlineLvl w:val="2"/>
    </w:pPr>
  </w:style>
  <w:style w:type="paragraph" w:customStyle="1" w:styleId="MTGen1L4">
    <w:name w:val="MTGen1 L4"/>
    <w:aliases w:val="D4"/>
    <w:basedOn w:val="Normal"/>
    <w:rsid w:val="003544AA"/>
    <w:pPr>
      <w:numPr>
        <w:ilvl w:val="3"/>
        <w:numId w:val="8"/>
      </w:numPr>
      <w:outlineLvl w:val="3"/>
    </w:pPr>
  </w:style>
  <w:style w:type="paragraph" w:customStyle="1" w:styleId="MTGen1L5">
    <w:name w:val="MTGen1 L5"/>
    <w:aliases w:val="D5"/>
    <w:basedOn w:val="Normal"/>
    <w:rsid w:val="003544AA"/>
    <w:pPr>
      <w:numPr>
        <w:ilvl w:val="4"/>
        <w:numId w:val="8"/>
      </w:numPr>
    </w:pPr>
  </w:style>
  <w:style w:type="paragraph" w:customStyle="1" w:styleId="MTGen1L6">
    <w:name w:val="MTGen1 L6"/>
    <w:aliases w:val="D6"/>
    <w:basedOn w:val="Normal"/>
    <w:rsid w:val="003544AA"/>
    <w:pPr>
      <w:numPr>
        <w:ilvl w:val="5"/>
        <w:numId w:val="8"/>
      </w:numPr>
    </w:pPr>
  </w:style>
  <w:style w:type="paragraph" w:customStyle="1" w:styleId="MTGen1L7">
    <w:name w:val="MTGen1 L7"/>
    <w:aliases w:val="D7"/>
    <w:basedOn w:val="Normal"/>
    <w:rsid w:val="003544AA"/>
    <w:pPr>
      <w:numPr>
        <w:ilvl w:val="6"/>
        <w:numId w:val="8"/>
      </w:numPr>
    </w:pPr>
  </w:style>
  <w:style w:type="paragraph" w:customStyle="1" w:styleId="MTGen1L8">
    <w:name w:val="MTGen1 L8"/>
    <w:aliases w:val="D8"/>
    <w:basedOn w:val="Normal"/>
    <w:rsid w:val="003544AA"/>
    <w:pPr>
      <w:numPr>
        <w:ilvl w:val="7"/>
        <w:numId w:val="8"/>
      </w:numPr>
    </w:pPr>
  </w:style>
  <w:style w:type="paragraph" w:customStyle="1" w:styleId="MTGen1L9">
    <w:name w:val="MTGen1 L9"/>
    <w:aliases w:val="D9"/>
    <w:basedOn w:val="Normal"/>
    <w:rsid w:val="003544AA"/>
    <w:pPr>
      <w:numPr>
        <w:ilvl w:val="8"/>
        <w:numId w:val="8"/>
      </w:numPr>
    </w:pPr>
  </w:style>
  <w:style w:type="paragraph" w:customStyle="1" w:styleId="Level2">
    <w:name w:val="Level 2"/>
    <w:basedOn w:val="Normal"/>
    <w:rsid w:val="00442683"/>
    <w:pPr>
      <w:widowControl w:val="0"/>
      <w:spacing w:after="0"/>
      <w:jc w:val="left"/>
    </w:pPr>
    <w:rPr>
      <w:rFonts w:ascii="Times New Roman" w:hAnsi="Times New Roman" w:cs="Times New Roman"/>
      <w:sz w:val="24"/>
      <w:szCs w:val="20"/>
      <w:lang w:val="en-US"/>
    </w:rPr>
  </w:style>
  <w:style w:type="paragraph" w:customStyle="1" w:styleId="MTBullet">
    <w:name w:val="MTBullet"/>
    <w:aliases w:val="BL"/>
    <w:basedOn w:val="Normal"/>
    <w:rsid w:val="00E51B8C"/>
    <w:pPr>
      <w:numPr>
        <w:numId w:val="11"/>
      </w:numPr>
    </w:pPr>
    <w:rPr>
      <w:szCs w:val="20"/>
    </w:rPr>
  </w:style>
  <w:style w:type="paragraph" w:customStyle="1" w:styleId="MTHead3C">
    <w:name w:val="MTHead3C"/>
    <w:aliases w:val="SSHC"/>
    <w:basedOn w:val="Normal"/>
    <w:next w:val="Normal"/>
    <w:rsid w:val="00E51B8C"/>
    <w:pPr>
      <w:keepNext/>
      <w:keepLines/>
      <w:jc w:val="center"/>
      <w:outlineLvl w:val="2"/>
    </w:pPr>
    <w:rPr>
      <w:b/>
      <w:szCs w:val="22"/>
    </w:rPr>
  </w:style>
  <w:style w:type="paragraph" w:styleId="NormalWeb">
    <w:name w:val="Normal (Web)"/>
    <w:basedOn w:val="Normal"/>
    <w:rsid w:val="00E51B8C"/>
    <w:pPr>
      <w:spacing w:before="100" w:beforeAutospacing="1" w:after="100" w:afterAutospacing="1"/>
      <w:jc w:val="left"/>
    </w:pPr>
    <w:rPr>
      <w:rFonts w:ascii="Times New Roman" w:hAnsi="Times New Roman" w:cs="Times New Roman"/>
      <w:sz w:val="24"/>
      <w:lang w:val="en-US"/>
    </w:rPr>
  </w:style>
  <w:style w:type="paragraph" w:customStyle="1" w:styleId="Addenda">
    <w:name w:val="Addenda"/>
    <w:basedOn w:val="Normal"/>
    <w:next w:val="Normal"/>
    <w:rsid w:val="00E51B8C"/>
    <w:pPr>
      <w:keepNext/>
      <w:keepLines/>
      <w:tabs>
        <w:tab w:val="right" w:pos="8640"/>
      </w:tabs>
      <w:spacing w:after="240"/>
      <w:jc w:val="center"/>
      <w:outlineLvl w:val="4"/>
    </w:pPr>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6C8B-E93A-485A-8E64-87D051C5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5D746-ED90-4E50-BB41-2BA27E126DF2}">
  <ds:schemaRefs>
    <ds:schemaRef ds:uri="http://schemas.microsoft.com/sharepoint/v3/contenttype/forms"/>
  </ds:schemaRefs>
</ds:datastoreItem>
</file>

<file path=customXml/itemProps3.xml><?xml version="1.0" encoding="utf-8"?>
<ds:datastoreItem xmlns:ds="http://schemas.openxmlformats.org/officeDocument/2006/customXml" ds:itemID="{2524339B-93A4-4A66-845B-96B690CB2C10}">
  <ds:schemaRefs>
    <ds:schemaRef ds:uri="f3f7368a-39e3-42b0-9f9a-b35e77f7a1e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 ds:uri="http://purl.org/dc/terms/"/>
    <ds:schemaRef ds:uri="f32d96e7-13d9-4f18-bdf0-ee3eec613f8c"/>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FD99E39-49BC-47F4-B497-CE042E22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5197</Words>
  <Characters>26193</Characters>
  <Application>Microsoft Office Word</Application>
  <DocSecurity>4</DocSecurity>
  <Lines>218</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Utilisateur-PC</dc:creator>
  <cp:keywords/>
  <cp:lastModifiedBy>Stagiaire</cp:lastModifiedBy>
  <cp:revision>2</cp:revision>
  <dcterms:created xsi:type="dcterms:W3CDTF">2018-11-30T20:07:00Z</dcterms:created>
  <dcterms:modified xsi:type="dcterms:W3CDTF">2018-11-30T20:07:00Z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