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75F2" w14:textId="77777777" w:rsidR="00B17E8B" w:rsidRPr="00144A95" w:rsidRDefault="00144A95" w:rsidP="00E95D74">
      <w:pPr>
        <w:spacing w:before="100" w:beforeAutospacing="1" w:after="100" w:afterAutospacing="1"/>
        <w:jc w:val="both"/>
        <w:rPr>
          <w:lang w:val="fr-CA"/>
        </w:rPr>
      </w:pPr>
      <w:bookmarkStart w:id="0" w:name="_GoBack"/>
      <w:bookmarkEnd w:id="0"/>
      <w:r>
        <w:rPr>
          <w:rFonts w:ascii="Arial" w:hAnsi="Arial" w:cs="Arial"/>
          <w:sz w:val="22"/>
          <w:szCs w:val="22"/>
          <w:lang w:val="fr-CA"/>
        </w:rPr>
        <w:t>ENTENTE ÉTABLIE en double exemplaire le</w:t>
      </w:r>
      <w:r w:rsidR="00B17E8B" w:rsidRPr="00144A95">
        <w:rPr>
          <w:rFonts w:ascii="Arial" w:hAnsi="Arial" w:cs="Arial"/>
          <w:sz w:val="22"/>
          <w:szCs w:val="22"/>
          <w:lang w:val="fr-CA"/>
        </w:rPr>
        <w:t xml:space="preserve"> </w:t>
      </w:r>
      <w:r w:rsidR="002C5B82" w:rsidRPr="002C5B82">
        <w:rPr>
          <w:rStyle w:val="Prompt"/>
          <w:highlight w:val="yellow"/>
          <w:lang w:val="fr-CA"/>
        </w:rPr>
        <w:t>[...]</w:t>
      </w:r>
      <w:r w:rsidR="00B17E8B" w:rsidRPr="00144A95">
        <w:rPr>
          <w:rFonts w:ascii="Arial" w:hAnsi="Arial" w:cs="Arial"/>
          <w:sz w:val="22"/>
          <w:szCs w:val="22"/>
          <w:lang w:val="fr-CA"/>
        </w:rPr>
        <w:t xml:space="preserve"> 20</w:t>
      </w:r>
      <w:r w:rsidR="002C5B82" w:rsidRPr="002C5B82">
        <w:rPr>
          <w:rStyle w:val="Prompt"/>
          <w:highlight w:val="yellow"/>
          <w:lang w:val="fr-CA"/>
        </w:rPr>
        <w:t>[...]</w:t>
      </w:r>
    </w:p>
    <w:p w14:paraId="79BBB082" w14:textId="77777777" w:rsidR="00B17E8B" w:rsidRPr="00144A95" w:rsidRDefault="00144A95" w:rsidP="00E95D74">
      <w:pPr>
        <w:spacing w:before="100" w:beforeAutospacing="1" w:after="100" w:afterAutospacing="1"/>
        <w:jc w:val="both"/>
        <w:outlineLvl w:val="0"/>
        <w:rPr>
          <w:rFonts w:ascii="Arial" w:hAnsi="Arial" w:cs="Arial"/>
          <w:sz w:val="22"/>
          <w:szCs w:val="22"/>
          <w:lang w:val="fr-CA"/>
        </w:rPr>
      </w:pPr>
      <w:r>
        <w:rPr>
          <w:rFonts w:ascii="Arial" w:hAnsi="Arial" w:cs="Arial"/>
          <w:sz w:val="22"/>
          <w:szCs w:val="22"/>
          <w:lang w:val="fr-CA"/>
        </w:rPr>
        <w:t xml:space="preserve">ENTRE </w:t>
      </w:r>
    </w:p>
    <w:p w14:paraId="306F6523" w14:textId="77777777" w:rsidR="00B17E8B" w:rsidRPr="00144A95" w:rsidRDefault="002C5B82" w:rsidP="009B613D">
      <w:pPr>
        <w:spacing w:before="100" w:beforeAutospacing="1" w:after="100" w:afterAutospacing="1"/>
        <w:ind w:left="1440"/>
        <w:rPr>
          <w:rFonts w:ascii="Arial" w:hAnsi="Arial" w:cs="Arial"/>
          <w:sz w:val="22"/>
          <w:szCs w:val="22"/>
          <w:lang w:val="fr-CA"/>
        </w:rPr>
      </w:pPr>
      <w:r w:rsidRPr="002C5B82">
        <w:rPr>
          <w:rStyle w:val="Prompt"/>
          <w:highlight w:val="yellow"/>
          <w:lang w:val="fr-CA"/>
        </w:rPr>
        <w:t>[...]</w:t>
      </w:r>
      <w:r w:rsidR="00CA18C9">
        <w:rPr>
          <w:rStyle w:val="Prompt"/>
          <w:lang w:val="fr-CA"/>
        </w:rPr>
        <w:t>,</w:t>
      </w:r>
      <w:r w:rsidR="00765295" w:rsidRPr="00144A95">
        <w:rPr>
          <w:rFonts w:ascii="Arial" w:hAnsi="Arial" w:cs="Arial"/>
          <w:sz w:val="22"/>
          <w:szCs w:val="22"/>
          <w:lang w:val="fr-CA"/>
        </w:rPr>
        <w:t xml:space="preserve"> </w:t>
      </w:r>
      <w:r w:rsidR="00144A95">
        <w:rPr>
          <w:rFonts w:ascii="Arial" w:hAnsi="Arial" w:cs="Arial"/>
          <w:sz w:val="22"/>
          <w:szCs w:val="22"/>
          <w:lang w:val="fr-CA"/>
        </w:rPr>
        <w:t>de</w:t>
      </w:r>
      <w:r w:rsidR="00B17E8B" w:rsidRPr="00144A95">
        <w:rPr>
          <w:rFonts w:ascii="Arial" w:hAnsi="Arial" w:cs="Arial"/>
          <w:sz w:val="22"/>
          <w:szCs w:val="22"/>
          <w:lang w:val="fr-CA"/>
        </w:rPr>
        <w:t xml:space="preserve"> </w:t>
      </w:r>
      <w:r w:rsidRPr="002C5B82">
        <w:rPr>
          <w:rStyle w:val="Prompt"/>
          <w:highlight w:val="yellow"/>
          <w:lang w:val="fr-CA"/>
        </w:rPr>
        <w:t>[...]</w:t>
      </w:r>
      <w:r w:rsidR="009B613D" w:rsidRPr="00144A95">
        <w:rPr>
          <w:rFonts w:ascii="Arial" w:hAnsi="Arial" w:cs="Arial"/>
          <w:sz w:val="22"/>
          <w:szCs w:val="22"/>
          <w:lang w:val="fr-CA"/>
        </w:rPr>
        <w:t>,</w:t>
      </w:r>
      <w:r w:rsidR="009B613D" w:rsidRPr="00144A95">
        <w:rPr>
          <w:rFonts w:ascii="Arial" w:hAnsi="Arial" w:cs="Arial"/>
          <w:sz w:val="22"/>
          <w:szCs w:val="22"/>
          <w:lang w:val="fr-CA"/>
        </w:rPr>
        <w:br/>
      </w:r>
      <w:r w:rsidR="00144A95">
        <w:rPr>
          <w:rFonts w:ascii="Arial" w:hAnsi="Arial" w:cs="Arial"/>
          <w:sz w:val="22"/>
          <w:szCs w:val="22"/>
          <w:lang w:val="fr-CA"/>
        </w:rPr>
        <w:t xml:space="preserve">dans la province de la </w:t>
      </w:r>
      <w:r w:rsidR="00B17E8B" w:rsidRPr="00144A95">
        <w:rPr>
          <w:rStyle w:val="Prompt"/>
          <w:sz w:val="22"/>
          <w:szCs w:val="22"/>
          <w:lang w:val="fr-CA"/>
        </w:rPr>
        <w:t>Saskatchewan</w:t>
      </w:r>
      <w:r w:rsidR="00E95D74" w:rsidRPr="00144A95">
        <w:rPr>
          <w:rFonts w:ascii="Arial" w:hAnsi="Arial" w:cs="Arial"/>
          <w:sz w:val="22"/>
          <w:szCs w:val="22"/>
          <w:lang w:val="fr-CA"/>
        </w:rPr>
        <w:br/>
      </w:r>
      <w:r w:rsidR="009B613D" w:rsidRPr="00144A95">
        <w:rPr>
          <w:rFonts w:ascii="Arial" w:hAnsi="Arial" w:cs="Arial"/>
          <w:sz w:val="22"/>
          <w:szCs w:val="22"/>
          <w:lang w:val="fr-CA"/>
        </w:rPr>
        <w:tab/>
      </w:r>
      <w:r w:rsidR="009B613D" w:rsidRPr="00144A95">
        <w:rPr>
          <w:rFonts w:ascii="Arial" w:hAnsi="Arial" w:cs="Arial"/>
          <w:sz w:val="22"/>
          <w:szCs w:val="22"/>
          <w:lang w:val="fr-CA"/>
        </w:rPr>
        <w:tab/>
      </w:r>
      <w:r w:rsidR="009B613D" w:rsidRPr="00144A95">
        <w:rPr>
          <w:rFonts w:ascii="Arial" w:hAnsi="Arial" w:cs="Arial"/>
          <w:sz w:val="22"/>
          <w:szCs w:val="22"/>
          <w:lang w:val="fr-CA"/>
        </w:rPr>
        <w:tab/>
      </w:r>
      <w:r w:rsidR="009B613D" w:rsidRPr="00144A95">
        <w:rPr>
          <w:rFonts w:ascii="Arial" w:hAnsi="Arial" w:cs="Arial"/>
          <w:sz w:val="22"/>
          <w:szCs w:val="22"/>
          <w:lang w:val="fr-CA"/>
        </w:rPr>
        <w:tab/>
      </w:r>
      <w:r w:rsidR="009B613D" w:rsidRPr="00144A95">
        <w:rPr>
          <w:rFonts w:ascii="Arial" w:hAnsi="Arial" w:cs="Arial"/>
          <w:sz w:val="22"/>
          <w:szCs w:val="22"/>
          <w:lang w:val="fr-CA"/>
        </w:rPr>
        <w:tab/>
      </w:r>
      <w:r w:rsidR="00B17E8B" w:rsidRPr="00144A95">
        <w:rPr>
          <w:rFonts w:ascii="Arial" w:hAnsi="Arial" w:cs="Arial"/>
          <w:sz w:val="22"/>
          <w:szCs w:val="22"/>
          <w:lang w:val="fr-CA"/>
        </w:rPr>
        <w:t>(</w:t>
      </w:r>
      <w:r w:rsidR="00144A95">
        <w:rPr>
          <w:rFonts w:ascii="Arial" w:hAnsi="Arial" w:cs="Arial"/>
          <w:sz w:val="22"/>
          <w:szCs w:val="22"/>
          <w:lang w:val="fr-CA"/>
        </w:rPr>
        <w:t>ci-après appelé</w:t>
      </w:r>
      <w:r w:rsidR="00CA18C9">
        <w:rPr>
          <w:rFonts w:ascii="Arial" w:hAnsi="Arial" w:cs="Arial"/>
          <w:sz w:val="22"/>
          <w:szCs w:val="22"/>
          <w:lang w:val="fr-CA"/>
        </w:rPr>
        <w:t>(e)</w:t>
      </w:r>
      <w:r w:rsidR="00144A95">
        <w:rPr>
          <w:rFonts w:ascii="Arial" w:hAnsi="Arial" w:cs="Arial"/>
          <w:sz w:val="22"/>
          <w:szCs w:val="22"/>
          <w:lang w:val="fr-CA"/>
        </w:rPr>
        <w:t xml:space="preserve"> « </w:t>
      </w:r>
      <w:r w:rsidRPr="002C5B82">
        <w:rPr>
          <w:rStyle w:val="Prompt"/>
          <w:highlight w:val="yellow"/>
          <w:lang w:val="fr-CA"/>
        </w:rPr>
        <w:t>[...]</w:t>
      </w:r>
      <w:r w:rsidR="00144A95">
        <w:rPr>
          <w:rFonts w:ascii="Arial" w:hAnsi="Arial" w:cs="Arial"/>
          <w:sz w:val="22"/>
          <w:szCs w:val="22"/>
          <w:lang w:val="fr-CA"/>
        </w:rPr>
        <w:t> »</w:t>
      </w:r>
      <w:r w:rsidR="00B17E8B" w:rsidRPr="00144A95">
        <w:rPr>
          <w:rFonts w:ascii="Arial" w:hAnsi="Arial" w:cs="Arial"/>
          <w:sz w:val="22"/>
          <w:szCs w:val="22"/>
          <w:lang w:val="fr-CA"/>
        </w:rPr>
        <w:t>)</w:t>
      </w:r>
    </w:p>
    <w:p w14:paraId="3C87B792" w14:textId="77777777" w:rsidR="00B17E8B" w:rsidRPr="00144A95" w:rsidRDefault="00B17E8B" w:rsidP="00E95D74">
      <w:pPr>
        <w:spacing w:before="100" w:beforeAutospacing="1" w:after="100" w:afterAutospacing="1"/>
        <w:jc w:val="center"/>
        <w:rPr>
          <w:rFonts w:ascii="Arial" w:hAnsi="Arial" w:cs="Arial"/>
          <w:sz w:val="22"/>
          <w:szCs w:val="22"/>
          <w:lang w:val="fr-CA"/>
        </w:rPr>
      </w:pPr>
      <w:r w:rsidRPr="00144A95">
        <w:rPr>
          <w:rFonts w:ascii="Arial" w:hAnsi="Arial" w:cs="Arial"/>
          <w:sz w:val="22"/>
          <w:szCs w:val="22"/>
          <w:lang w:val="fr-CA"/>
        </w:rPr>
        <w:t xml:space="preserve">- </w:t>
      </w:r>
      <w:r w:rsidR="00144A95">
        <w:rPr>
          <w:rFonts w:ascii="Arial" w:hAnsi="Arial" w:cs="Arial"/>
          <w:sz w:val="22"/>
          <w:szCs w:val="22"/>
          <w:lang w:val="fr-CA"/>
        </w:rPr>
        <w:t>et</w:t>
      </w:r>
      <w:r w:rsidRPr="00144A95">
        <w:rPr>
          <w:rFonts w:ascii="Arial" w:hAnsi="Arial" w:cs="Arial"/>
          <w:sz w:val="22"/>
          <w:szCs w:val="22"/>
          <w:lang w:val="fr-CA"/>
        </w:rPr>
        <w:t xml:space="preserve"> -</w:t>
      </w:r>
    </w:p>
    <w:p w14:paraId="3D9A3D4C" w14:textId="77777777" w:rsidR="00742681" w:rsidRPr="00144A95" w:rsidRDefault="002C5B82" w:rsidP="00742681">
      <w:pPr>
        <w:spacing w:before="100" w:beforeAutospacing="1" w:after="100" w:afterAutospacing="1"/>
        <w:ind w:left="1440"/>
        <w:rPr>
          <w:rFonts w:ascii="Arial" w:hAnsi="Arial" w:cs="Arial"/>
          <w:sz w:val="22"/>
          <w:szCs w:val="22"/>
          <w:lang w:val="fr-CA"/>
        </w:rPr>
      </w:pPr>
      <w:r w:rsidRPr="002C5B82">
        <w:rPr>
          <w:rStyle w:val="Prompt"/>
          <w:highlight w:val="yellow"/>
          <w:lang w:val="fr-CA"/>
        </w:rPr>
        <w:t>[...]</w:t>
      </w:r>
      <w:r w:rsidR="00CA18C9">
        <w:rPr>
          <w:rStyle w:val="Prompt"/>
          <w:lang w:val="fr-CA"/>
        </w:rPr>
        <w:t xml:space="preserve">, </w:t>
      </w:r>
      <w:r w:rsidR="00144A95">
        <w:rPr>
          <w:rFonts w:ascii="Arial" w:hAnsi="Arial" w:cs="Arial"/>
          <w:sz w:val="22"/>
          <w:szCs w:val="22"/>
          <w:lang w:val="fr-CA"/>
        </w:rPr>
        <w:t>de</w:t>
      </w:r>
      <w:r w:rsidR="00B17E8B" w:rsidRPr="00144A95">
        <w:rPr>
          <w:rFonts w:ascii="Arial" w:hAnsi="Arial" w:cs="Arial"/>
          <w:sz w:val="22"/>
          <w:szCs w:val="22"/>
          <w:lang w:val="fr-CA"/>
        </w:rPr>
        <w:t xml:space="preserve"> </w:t>
      </w:r>
      <w:r w:rsidRPr="002C5B82">
        <w:rPr>
          <w:rStyle w:val="Prompt"/>
          <w:highlight w:val="yellow"/>
          <w:lang w:val="fr-CA"/>
        </w:rPr>
        <w:t>[...]</w:t>
      </w:r>
      <w:r w:rsidR="00144A95">
        <w:rPr>
          <w:rStyle w:val="Prompt"/>
          <w:lang w:val="fr-CA"/>
        </w:rPr>
        <w:t>,</w:t>
      </w:r>
      <w:r w:rsidR="009B613D" w:rsidRPr="00144A95">
        <w:rPr>
          <w:rFonts w:ascii="Arial" w:hAnsi="Arial" w:cs="Arial"/>
          <w:sz w:val="22"/>
          <w:szCs w:val="22"/>
          <w:lang w:val="fr-CA"/>
        </w:rPr>
        <w:br/>
      </w:r>
      <w:r w:rsidR="00742681">
        <w:rPr>
          <w:rFonts w:ascii="Arial" w:hAnsi="Arial" w:cs="Arial"/>
          <w:sz w:val="22"/>
          <w:szCs w:val="22"/>
          <w:lang w:val="fr-CA"/>
        </w:rPr>
        <w:t xml:space="preserve">dans la province de la </w:t>
      </w:r>
      <w:r w:rsidR="00742681" w:rsidRPr="00144A95">
        <w:rPr>
          <w:rStyle w:val="Prompt"/>
          <w:sz w:val="22"/>
          <w:szCs w:val="22"/>
          <w:lang w:val="fr-CA"/>
        </w:rPr>
        <w:t>Saskatchewan</w:t>
      </w:r>
      <w:r w:rsidR="00742681" w:rsidRPr="00144A95">
        <w:rPr>
          <w:rFonts w:ascii="Arial" w:hAnsi="Arial" w:cs="Arial"/>
          <w:sz w:val="22"/>
          <w:szCs w:val="22"/>
          <w:lang w:val="fr-CA"/>
        </w:rPr>
        <w:br/>
      </w:r>
      <w:r w:rsidR="00742681" w:rsidRPr="00144A95">
        <w:rPr>
          <w:rFonts w:ascii="Arial" w:hAnsi="Arial" w:cs="Arial"/>
          <w:sz w:val="22"/>
          <w:szCs w:val="22"/>
          <w:lang w:val="fr-CA"/>
        </w:rPr>
        <w:tab/>
      </w:r>
      <w:r w:rsidR="00742681" w:rsidRPr="00144A95">
        <w:rPr>
          <w:rFonts w:ascii="Arial" w:hAnsi="Arial" w:cs="Arial"/>
          <w:sz w:val="22"/>
          <w:szCs w:val="22"/>
          <w:lang w:val="fr-CA"/>
        </w:rPr>
        <w:tab/>
      </w:r>
      <w:r w:rsidR="00742681" w:rsidRPr="00144A95">
        <w:rPr>
          <w:rFonts w:ascii="Arial" w:hAnsi="Arial" w:cs="Arial"/>
          <w:sz w:val="22"/>
          <w:szCs w:val="22"/>
          <w:lang w:val="fr-CA"/>
        </w:rPr>
        <w:tab/>
      </w:r>
      <w:r w:rsidR="00742681" w:rsidRPr="00144A95">
        <w:rPr>
          <w:rFonts w:ascii="Arial" w:hAnsi="Arial" w:cs="Arial"/>
          <w:sz w:val="22"/>
          <w:szCs w:val="22"/>
          <w:lang w:val="fr-CA"/>
        </w:rPr>
        <w:tab/>
      </w:r>
      <w:r w:rsidR="00742681" w:rsidRPr="00144A95">
        <w:rPr>
          <w:rFonts w:ascii="Arial" w:hAnsi="Arial" w:cs="Arial"/>
          <w:sz w:val="22"/>
          <w:szCs w:val="22"/>
          <w:lang w:val="fr-CA"/>
        </w:rPr>
        <w:tab/>
        <w:t>(</w:t>
      </w:r>
      <w:r w:rsidR="00742681">
        <w:rPr>
          <w:rFonts w:ascii="Arial" w:hAnsi="Arial" w:cs="Arial"/>
          <w:sz w:val="22"/>
          <w:szCs w:val="22"/>
          <w:lang w:val="fr-CA"/>
        </w:rPr>
        <w:t>ci-après appelé</w:t>
      </w:r>
      <w:r w:rsidR="00CA18C9">
        <w:rPr>
          <w:rFonts w:ascii="Arial" w:hAnsi="Arial" w:cs="Arial"/>
          <w:sz w:val="22"/>
          <w:szCs w:val="22"/>
          <w:lang w:val="fr-CA"/>
        </w:rPr>
        <w:t>(e)</w:t>
      </w:r>
      <w:r w:rsidR="00742681">
        <w:rPr>
          <w:rFonts w:ascii="Arial" w:hAnsi="Arial" w:cs="Arial"/>
          <w:sz w:val="22"/>
          <w:szCs w:val="22"/>
          <w:lang w:val="fr-CA"/>
        </w:rPr>
        <w:t xml:space="preserve"> « </w:t>
      </w:r>
      <w:r w:rsidRPr="002C5B82">
        <w:rPr>
          <w:rStyle w:val="Prompt"/>
          <w:highlight w:val="yellow"/>
          <w:lang w:val="fr-CA"/>
        </w:rPr>
        <w:t>[...]</w:t>
      </w:r>
      <w:r w:rsidR="00742681">
        <w:rPr>
          <w:rFonts w:ascii="Arial" w:hAnsi="Arial" w:cs="Arial"/>
          <w:sz w:val="22"/>
          <w:szCs w:val="22"/>
          <w:lang w:val="fr-CA"/>
        </w:rPr>
        <w:t> »</w:t>
      </w:r>
      <w:r w:rsidR="00742681" w:rsidRPr="00144A95">
        <w:rPr>
          <w:rFonts w:ascii="Arial" w:hAnsi="Arial" w:cs="Arial"/>
          <w:sz w:val="22"/>
          <w:szCs w:val="22"/>
          <w:lang w:val="fr-CA"/>
        </w:rPr>
        <w:t>)</w:t>
      </w:r>
    </w:p>
    <w:p w14:paraId="612E5D9B" w14:textId="77777777" w:rsidR="00BF1D91" w:rsidRPr="00144A95" w:rsidRDefault="00BF1D91" w:rsidP="00742681">
      <w:pPr>
        <w:spacing w:before="100" w:beforeAutospacing="1" w:after="240"/>
        <w:ind w:left="1440"/>
        <w:rPr>
          <w:rFonts w:ascii="Arial" w:hAnsi="Arial" w:cs="Arial"/>
          <w:sz w:val="22"/>
          <w:szCs w:val="22"/>
          <w:lang w:val="fr-CA"/>
        </w:rPr>
      </w:pPr>
    </w:p>
    <w:p w14:paraId="4AC9EAB6" w14:textId="77777777" w:rsidR="00B17E8B" w:rsidRPr="00144A95" w:rsidRDefault="00742681" w:rsidP="00BF1D91">
      <w:pPr>
        <w:spacing w:before="240" w:after="100" w:afterAutospacing="1"/>
        <w:jc w:val="center"/>
        <w:rPr>
          <w:rFonts w:ascii="Arial" w:hAnsi="Arial" w:cs="Arial"/>
          <w:b/>
          <w:sz w:val="22"/>
          <w:szCs w:val="22"/>
          <w:u w:val="single"/>
          <w:lang w:val="fr-CA"/>
        </w:rPr>
      </w:pPr>
      <w:r>
        <w:rPr>
          <w:rFonts w:ascii="Arial" w:hAnsi="Arial" w:cs="Arial"/>
          <w:b/>
          <w:sz w:val="22"/>
          <w:szCs w:val="22"/>
          <w:lang w:val="fr-CA"/>
        </w:rPr>
        <w:t>ACCORD PRÉNUPTIAL</w:t>
      </w:r>
      <w:r w:rsidRPr="00144A95">
        <w:rPr>
          <w:rFonts w:ascii="Arial" w:hAnsi="Arial" w:cs="Arial"/>
          <w:b/>
          <w:sz w:val="22"/>
          <w:szCs w:val="22"/>
          <w:lang w:val="fr-CA"/>
        </w:rPr>
        <w:t xml:space="preserve"> </w:t>
      </w:r>
      <w:r w:rsidR="00B17E8B" w:rsidRPr="00144A95">
        <w:rPr>
          <w:rFonts w:ascii="Arial" w:hAnsi="Arial" w:cs="Arial"/>
          <w:b/>
          <w:sz w:val="22"/>
          <w:szCs w:val="22"/>
          <w:lang w:val="fr-CA"/>
        </w:rPr>
        <w:br/>
      </w:r>
      <w:r>
        <w:rPr>
          <w:rFonts w:ascii="Arial" w:hAnsi="Arial" w:cs="Arial"/>
          <w:b/>
          <w:sz w:val="22"/>
          <w:szCs w:val="22"/>
          <w:lang w:val="fr-CA"/>
        </w:rPr>
        <w:t>CONTRAT FAMILIAL ET CONTRAT DE MARIAGE</w:t>
      </w:r>
      <w:r w:rsidRPr="00144A95">
        <w:rPr>
          <w:rFonts w:ascii="Arial" w:hAnsi="Arial" w:cs="Arial"/>
          <w:b/>
          <w:sz w:val="22"/>
          <w:szCs w:val="22"/>
          <w:lang w:val="fr-CA"/>
        </w:rPr>
        <w:t xml:space="preserve"> </w:t>
      </w:r>
      <w:r w:rsidR="00B17E8B" w:rsidRPr="00144A95">
        <w:rPr>
          <w:rFonts w:ascii="Arial" w:hAnsi="Arial" w:cs="Arial"/>
          <w:b/>
          <w:sz w:val="22"/>
          <w:szCs w:val="22"/>
          <w:lang w:val="fr-CA"/>
        </w:rPr>
        <w:br/>
      </w:r>
      <w:r>
        <w:rPr>
          <w:rFonts w:ascii="Arial" w:hAnsi="Arial" w:cs="Arial"/>
          <w:b/>
          <w:sz w:val="22"/>
          <w:szCs w:val="22"/>
          <w:u w:val="single"/>
          <w:lang w:val="fr-CA"/>
        </w:rPr>
        <w:t>ACCORD RELATIF AUX BIENS ET AUX ALIMENTS</w:t>
      </w:r>
    </w:p>
    <w:p w14:paraId="3F3E1512" w14:textId="77777777" w:rsidR="00B17E8B" w:rsidRPr="0053201C" w:rsidRDefault="00742681"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LA PRÉSENTE ENTENTE entre en vi</w:t>
      </w:r>
      <w:r w:rsidR="006A7AA7" w:rsidRPr="0053201C">
        <w:rPr>
          <w:rFonts w:ascii="Arial" w:hAnsi="Arial" w:cs="Arial"/>
          <w:lang w:val="fr-CA"/>
        </w:rPr>
        <w:t>gueur à la date de sa signature par les deux parties.</w:t>
      </w:r>
    </w:p>
    <w:p w14:paraId="4BBB1BEB" w14:textId="77777777" w:rsidR="00B17E8B" w:rsidRPr="0053201C" w:rsidRDefault="006A7AA7"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 xml:space="preserve">et </w:t>
      </w:r>
      <w:r w:rsidR="002C5B82" w:rsidRPr="002C5B82">
        <w:rPr>
          <w:rStyle w:val="Prompt"/>
          <w:highlight w:val="yellow"/>
          <w:lang w:val="fr-CA"/>
        </w:rPr>
        <w:t>[...]</w:t>
      </w:r>
      <w:r w:rsidR="00190EAE" w:rsidRPr="0053201C">
        <w:rPr>
          <w:rFonts w:ascii="Arial" w:hAnsi="Arial" w:cs="Arial"/>
          <w:lang w:val="fr-CA"/>
        </w:rPr>
        <w:t xml:space="preserve"> </w:t>
      </w:r>
      <w:r w:rsidR="00CA18C9" w:rsidRPr="0053201C">
        <w:rPr>
          <w:rFonts w:ascii="Arial" w:hAnsi="Arial" w:cs="Arial"/>
          <w:lang w:val="fr-CA"/>
        </w:rPr>
        <w:t xml:space="preserve">conviennent </w:t>
      </w:r>
      <w:r w:rsidRPr="0053201C">
        <w:rPr>
          <w:rFonts w:ascii="Arial" w:hAnsi="Arial" w:cs="Arial"/>
          <w:lang w:val="fr-CA"/>
        </w:rPr>
        <w:t xml:space="preserve">qu’ils se fréquentent depuis </w:t>
      </w:r>
      <w:r w:rsidR="002C5B82" w:rsidRPr="002C5B82">
        <w:rPr>
          <w:rStyle w:val="Prompt"/>
          <w:highlight w:val="yellow"/>
          <w:lang w:val="fr-CA"/>
        </w:rPr>
        <w:t>[...]</w:t>
      </w:r>
      <w:r w:rsidRPr="0053201C">
        <w:rPr>
          <w:rFonts w:ascii="Arial" w:hAnsi="Arial" w:cs="Arial"/>
          <w:lang w:val="fr-CA"/>
        </w:rPr>
        <w:t xml:space="preserve"> et qu’ils maintiendront cette relation jusqu’au </w:t>
      </w:r>
      <w:r w:rsidR="002C5B82" w:rsidRPr="002C5B82">
        <w:rPr>
          <w:rStyle w:val="Prompt"/>
          <w:highlight w:val="yellow"/>
          <w:lang w:val="fr-CA"/>
        </w:rPr>
        <w:t>[...]</w:t>
      </w:r>
      <w:r w:rsidR="00D85E0E" w:rsidRPr="0053201C">
        <w:rPr>
          <w:rFonts w:ascii="Arial" w:hAnsi="Arial" w:cs="Arial"/>
          <w:lang w:val="fr-CA"/>
        </w:rPr>
        <w:t>.</w:t>
      </w:r>
    </w:p>
    <w:p w14:paraId="642AF20B" w14:textId="77777777" w:rsidR="00B17E8B" w:rsidRPr="0053201C" w:rsidRDefault="006A7AA7"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Pr="0053201C">
        <w:rPr>
          <w:rFonts w:ascii="Arial" w:hAnsi="Arial" w:cs="Arial"/>
          <w:lang w:val="fr-CA"/>
        </w:rPr>
        <w:t xml:space="preserve"> et </w:t>
      </w:r>
      <w:r w:rsidR="002C5B82" w:rsidRPr="002C5B82">
        <w:rPr>
          <w:rStyle w:val="Prompt"/>
          <w:highlight w:val="yellow"/>
          <w:lang w:val="fr-CA"/>
        </w:rPr>
        <w:t>[...]</w:t>
      </w:r>
      <w:r w:rsidRPr="0053201C">
        <w:rPr>
          <w:rFonts w:ascii="Arial" w:hAnsi="Arial" w:cs="Arial"/>
          <w:lang w:val="fr-CA"/>
        </w:rPr>
        <w:t xml:space="preserve"> </w:t>
      </w:r>
      <w:r w:rsidR="0094791E" w:rsidRPr="0053201C">
        <w:rPr>
          <w:rFonts w:ascii="Arial" w:hAnsi="Arial" w:cs="Arial"/>
          <w:lang w:val="fr-CA"/>
        </w:rPr>
        <w:t xml:space="preserve">concluront une union de fait en application des lois de la </w:t>
      </w:r>
      <w:r w:rsidR="00B17E8B" w:rsidRPr="0053201C">
        <w:rPr>
          <w:rFonts w:ascii="Arial" w:hAnsi="Arial" w:cs="Arial"/>
          <w:lang w:val="fr-CA"/>
        </w:rPr>
        <w:t>Saskatchewan</w:t>
      </w:r>
      <w:r w:rsidR="00D85E0E" w:rsidRPr="0053201C">
        <w:rPr>
          <w:rFonts w:ascii="Arial" w:hAnsi="Arial" w:cs="Arial"/>
          <w:lang w:val="fr-CA"/>
        </w:rPr>
        <w:t xml:space="preserve"> </w:t>
      </w:r>
      <w:r w:rsidR="0094791E" w:rsidRPr="0053201C">
        <w:rPr>
          <w:rFonts w:ascii="Arial" w:hAnsi="Arial" w:cs="Arial"/>
          <w:lang w:val="fr-CA"/>
        </w:rPr>
        <w:t>et deviendront conjoints</w:t>
      </w:r>
      <w:r w:rsidR="00CA18C9" w:rsidRPr="0053201C">
        <w:rPr>
          <w:rFonts w:ascii="Arial" w:hAnsi="Arial" w:cs="Arial"/>
          <w:lang w:val="fr-CA"/>
        </w:rPr>
        <w:t xml:space="preserve"> de fait</w:t>
      </w:r>
      <w:r w:rsidR="0094791E" w:rsidRPr="0053201C">
        <w:rPr>
          <w:rFonts w:ascii="Arial" w:hAnsi="Arial" w:cs="Arial"/>
          <w:lang w:val="fr-CA"/>
        </w:rPr>
        <w:t xml:space="preserve"> le</w:t>
      </w:r>
      <w:r w:rsidR="00765295" w:rsidRPr="0053201C">
        <w:rPr>
          <w:rStyle w:val="Prompt"/>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0094791E" w:rsidRPr="0053201C">
        <w:rPr>
          <w:rFonts w:ascii="Arial" w:hAnsi="Arial" w:cs="Arial"/>
          <w:lang w:val="fr-CA"/>
        </w:rPr>
        <w:t xml:space="preserve">après deux (2) ans de cohabitation continue, laquelle débutera le </w:t>
      </w:r>
      <w:r w:rsidR="002C5B82" w:rsidRPr="002C5B82">
        <w:rPr>
          <w:rStyle w:val="Prompt"/>
          <w:highlight w:val="yellow"/>
          <w:lang w:val="fr-CA"/>
        </w:rPr>
        <w:t>[...]</w:t>
      </w:r>
      <w:r w:rsidR="00B17E8B" w:rsidRPr="0053201C">
        <w:rPr>
          <w:rFonts w:ascii="Arial" w:hAnsi="Arial" w:cs="Arial"/>
          <w:lang w:val="fr-CA"/>
        </w:rPr>
        <w:t>;</w:t>
      </w:r>
    </w:p>
    <w:p w14:paraId="5E946A82" w14:textId="77777777" w:rsidR="00D85E0E" w:rsidRPr="0053201C" w:rsidRDefault="0094791E"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Pr="0053201C">
        <w:rPr>
          <w:rFonts w:ascii="Arial" w:hAnsi="Arial" w:cs="Arial"/>
          <w:lang w:val="fr-CA"/>
        </w:rPr>
        <w:t xml:space="preserve"> et </w:t>
      </w:r>
      <w:r w:rsidR="002C5B82" w:rsidRPr="002C5B82">
        <w:rPr>
          <w:rStyle w:val="Prompt"/>
          <w:highlight w:val="yellow"/>
          <w:lang w:val="fr-CA"/>
        </w:rPr>
        <w:t>[...]</w:t>
      </w:r>
      <w:r w:rsidRPr="0053201C">
        <w:rPr>
          <w:rFonts w:ascii="Arial" w:hAnsi="Arial" w:cs="Arial"/>
          <w:lang w:val="fr-CA"/>
        </w:rPr>
        <w:t xml:space="preserve"> pourraient se marier plus tard;</w:t>
      </w:r>
    </w:p>
    <w:p w14:paraId="7EC6E73F" w14:textId="77777777" w:rsidR="00B17E8B" w:rsidRPr="0053201C" w:rsidRDefault="00190EAE"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Pr="0053201C">
        <w:rPr>
          <w:rFonts w:ascii="Arial" w:hAnsi="Arial" w:cs="Arial"/>
          <w:lang w:val="fr-CA"/>
        </w:rPr>
        <w:t xml:space="preserve"> et </w:t>
      </w:r>
      <w:r w:rsidR="002C5B82" w:rsidRPr="002C5B82">
        <w:rPr>
          <w:rStyle w:val="Prompt"/>
          <w:highlight w:val="yellow"/>
          <w:lang w:val="fr-CA"/>
        </w:rPr>
        <w:t>[...]</w:t>
      </w:r>
      <w:r w:rsidRPr="0053201C">
        <w:rPr>
          <w:rFonts w:ascii="Arial" w:hAnsi="Arial" w:cs="Arial"/>
          <w:lang w:val="fr-CA"/>
        </w:rPr>
        <w:t xml:space="preserve"> ont divulgué l’un à l’autre </w:t>
      </w:r>
      <w:r w:rsidR="00CA18C9" w:rsidRPr="0053201C">
        <w:rPr>
          <w:rFonts w:ascii="Arial" w:hAnsi="Arial" w:cs="Arial"/>
          <w:lang w:val="fr-CA"/>
        </w:rPr>
        <w:t xml:space="preserve">l’ensemble </w:t>
      </w:r>
      <w:r w:rsidR="00C23B8C" w:rsidRPr="0053201C">
        <w:rPr>
          <w:rFonts w:ascii="Arial" w:hAnsi="Arial" w:cs="Arial"/>
          <w:lang w:val="fr-CA"/>
        </w:rPr>
        <w:t>de leurs biens et actifs</w:t>
      </w:r>
      <w:r w:rsidRPr="0053201C">
        <w:rPr>
          <w:rFonts w:ascii="Arial" w:hAnsi="Arial" w:cs="Arial"/>
          <w:lang w:val="fr-CA"/>
        </w:rPr>
        <w:t xml:space="preserve"> respectifs, de leurs perspectives actuelles et futures, de leurs revenus, de leurs dettes et de leurs obligations financières;</w:t>
      </w:r>
    </w:p>
    <w:p w14:paraId="2FA25CEA" w14:textId="77777777" w:rsidR="00B17E8B" w:rsidRPr="0053201C" w:rsidRDefault="00190EAE"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Pr="0053201C">
        <w:rPr>
          <w:rFonts w:ascii="Arial" w:hAnsi="Arial" w:cs="Arial"/>
          <w:lang w:val="fr-CA"/>
        </w:rPr>
        <w:t xml:space="preserve"> et </w:t>
      </w:r>
      <w:r w:rsidR="002C5B82" w:rsidRPr="002C5B82">
        <w:rPr>
          <w:rStyle w:val="Prompt"/>
          <w:highlight w:val="yellow"/>
          <w:lang w:val="fr-CA"/>
        </w:rPr>
        <w:t>[...]</w:t>
      </w:r>
      <w:r w:rsidRPr="0053201C">
        <w:rPr>
          <w:rFonts w:ascii="Arial" w:hAnsi="Arial" w:cs="Arial"/>
          <w:lang w:val="fr-CA"/>
        </w:rPr>
        <w:t xml:space="preserve"> désirent prévoir le règlement ordonné de leurs affaires ainsi que leurs </w:t>
      </w:r>
      <w:r w:rsidR="00B17E8B" w:rsidRPr="0053201C">
        <w:rPr>
          <w:rFonts w:ascii="Arial" w:hAnsi="Arial" w:cs="Arial"/>
          <w:lang w:val="fr-CA"/>
        </w:rPr>
        <w:t>d</w:t>
      </w:r>
      <w:r w:rsidRPr="0053201C">
        <w:rPr>
          <w:rFonts w:ascii="Arial" w:hAnsi="Arial" w:cs="Arial"/>
          <w:lang w:val="fr-CA"/>
        </w:rPr>
        <w:t>roits et obligations respectifs dans le cadre de</w:t>
      </w:r>
      <w:r w:rsidR="00CA18C9" w:rsidRPr="0053201C">
        <w:rPr>
          <w:rFonts w:ascii="Arial" w:hAnsi="Arial" w:cs="Arial"/>
          <w:lang w:val="fr-CA"/>
        </w:rPr>
        <w:t xml:space="preserve"> leur</w:t>
      </w:r>
      <w:r w:rsidRPr="0053201C">
        <w:rPr>
          <w:rFonts w:ascii="Arial" w:hAnsi="Arial" w:cs="Arial"/>
          <w:lang w:val="fr-CA"/>
        </w:rPr>
        <w:t xml:space="preserve"> </w:t>
      </w:r>
      <w:r w:rsidR="00CA18C9" w:rsidRPr="0053201C">
        <w:rPr>
          <w:rFonts w:ascii="Arial" w:hAnsi="Arial" w:cs="Arial"/>
          <w:lang w:val="fr-CA"/>
        </w:rPr>
        <w:t>union de fait ou de leur</w:t>
      </w:r>
      <w:r w:rsidRPr="0053201C">
        <w:rPr>
          <w:rFonts w:ascii="Arial" w:hAnsi="Arial" w:cs="Arial"/>
          <w:lang w:val="fr-CA"/>
        </w:rPr>
        <w:t xml:space="preserve"> mariage ou </w:t>
      </w:r>
      <w:r w:rsidR="00CA18C9" w:rsidRPr="0053201C">
        <w:rPr>
          <w:rFonts w:ascii="Arial" w:hAnsi="Arial" w:cs="Arial"/>
          <w:lang w:val="fr-CA"/>
        </w:rPr>
        <w:t>à leur</w:t>
      </w:r>
      <w:r w:rsidRPr="0053201C">
        <w:rPr>
          <w:rFonts w:ascii="Arial" w:hAnsi="Arial" w:cs="Arial"/>
          <w:lang w:val="fr-CA"/>
        </w:rPr>
        <w:t xml:space="preserve"> décès conformément aux dispositions </w:t>
      </w:r>
      <w:r w:rsidR="00B01E23" w:rsidRPr="0053201C">
        <w:rPr>
          <w:rFonts w:ascii="Arial" w:hAnsi="Arial" w:cs="Arial"/>
          <w:lang w:val="fr-CA"/>
        </w:rPr>
        <w:t>énoncées ci-après;</w:t>
      </w:r>
    </w:p>
    <w:p w14:paraId="02D34EC2" w14:textId="77777777" w:rsidR="00B17E8B" w:rsidRPr="0053201C" w:rsidRDefault="00B01E23"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ATTENDU QUE </w:t>
      </w:r>
      <w:r w:rsidR="002C5B82" w:rsidRPr="002C5B82">
        <w:rPr>
          <w:rStyle w:val="Prompt"/>
          <w:highlight w:val="yellow"/>
          <w:lang w:val="fr-CA"/>
        </w:rPr>
        <w:t>[...]</w:t>
      </w:r>
      <w:r w:rsidRPr="0053201C">
        <w:rPr>
          <w:rFonts w:ascii="Arial" w:hAnsi="Arial" w:cs="Arial"/>
          <w:lang w:val="fr-CA"/>
        </w:rPr>
        <w:t xml:space="preserve"> est divorcé et a deux (2) enfants de son premier mariage;</w:t>
      </w:r>
    </w:p>
    <w:p w14:paraId="7F812278" w14:textId="77777777" w:rsidR="00B17E8B" w:rsidRPr="0053201C" w:rsidRDefault="00B01E23"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lastRenderedPageBreak/>
        <w:t xml:space="preserve">ATTENDU QUE </w:t>
      </w:r>
      <w:r w:rsidR="002C5B82" w:rsidRPr="002C5B82">
        <w:rPr>
          <w:rStyle w:val="Prompt"/>
          <w:highlight w:val="yellow"/>
          <w:lang w:val="fr-CA"/>
        </w:rPr>
        <w:t>[...]</w:t>
      </w:r>
      <w:r w:rsidRPr="0053201C">
        <w:rPr>
          <w:rFonts w:ascii="Arial" w:hAnsi="Arial" w:cs="Arial"/>
          <w:lang w:val="fr-CA"/>
        </w:rPr>
        <w:t xml:space="preserve"> est divorcée et a deux (2) enfants de son premier mariage;</w:t>
      </w:r>
    </w:p>
    <w:p w14:paraId="18144611" w14:textId="77777777" w:rsidR="00B17E8B" w:rsidRPr="0053201C" w:rsidRDefault="00B01E23"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 xml:space="preserve">EN CONSÉQUENCE, compte tenu de ce qui précède, des liens d’amour et d’affection qui les unissent et des promesses énoncées de part et d’autre aux présentes, </w:t>
      </w:r>
      <w:r w:rsidR="002C5B82" w:rsidRPr="002C5B82">
        <w:rPr>
          <w:rStyle w:val="Prompt"/>
          <w:highlight w:val="yellow"/>
          <w:lang w:val="fr-CA"/>
        </w:rPr>
        <w:t>[...]</w:t>
      </w:r>
      <w:r w:rsidR="00B17E8B" w:rsidRPr="0053201C">
        <w:rPr>
          <w:rFonts w:ascii="Arial" w:hAnsi="Arial" w:cs="Arial"/>
          <w:lang w:val="fr-CA"/>
        </w:rPr>
        <w:t xml:space="preserve"> </w:t>
      </w:r>
      <w:r w:rsidR="002E4002" w:rsidRPr="0053201C">
        <w:rPr>
          <w:rFonts w:ascii="Arial" w:hAnsi="Arial" w:cs="Arial"/>
          <w:lang w:val="fr-CA"/>
        </w:rPr>
        <w:t>et</w:t>
      </w:r>
      <w:r w:rsidR="00B17E8B" w:rsidRPr="0053201C">
        <w:rPr>
          <w:rFonts w:ascii="Arial" w:hAnsi="Arial" w:cs="Arial"/>
          <w:lang w:val="fr-CA"/>
        </w:rPr>
        <w:t xml:space="preserve"> </w:t>
      </w:r>
      <w:r w:rsidR="002C5B82" w:rsidRPr="002C5B82">
        <w:rPr>
          <w:rStyle w:val="Prompt"/>
          <w:highlight w:val="yellow"/>
          <w:lang w:val="fr-CA"/>
        </w:rPr>
        <w:t>[...]</w:t>
      </w:r>
      <w:r w:rsidR="00765295" w:rsidRPr="0053201C">
        <w:rPr>
          <w:rFonts w:ascii="Arial" w:hAnsi="Arial" w:cs="Arial"/>
          <w:lang w:val="fr-CA"/>
        </w:rPr>
        <w:t xml:space="preserve"> </w:t>
      </w:r>
      <w:r w:rsidR="002E4002" w:rsidRPr="0053201C">
        <w:rPr>
          <w:rFonts w:ascii="Arial" w:hAnsi="Arial" w:cs="Arial"/>
          <w:lang w:val="fr-CA"/>
        </w:rPr>
        <w:t>conviennent de ce qui suit :</w:t>
      </w:r>
    </w:p>
    <w:p w14:paraId="5CD0B6F1" w14:textId="77777777" w:rsidR="00B17E8B" w:rsidRPr="0053201C" w:rsidRDefault="002E4002" w:rsidP="007F1A5E">
      <w:pPr>
        <w:pStyle w:val="MTGen2L1"/>
        <w:rPr>
          <w:rFonts w:ascii="Arial" w:hAnsi="Arial" w:cs="Arial"/>
          <w:lang w:val="fr-CA"/>
        </w:rPr>
      </w:pPr>
      <w:r w:rsidRPr="0053201C">
        <w:rPr>
          <w:rFonts w:ascii="Arial" w:hAnsi="Arial" w:cs="Arial"/>
          <w:lang w:val="fr-CA"/>
        </w:rPr>
        <w:t xml:space="preserve">RÈGLES DE DROIT </w:t>
      </w:r>
      <w:r w:rsidR="00B17E8B" w:rsidRPr="0053201C">
        <w:rPr>
          <w:rFonts w:ascii="Arial" w:hAnsi="Arial" w:cs="Arial"/>
          <w:lang w:val="fr-CA"/>
        </w:rPr>
        <w:t>APPLICABLE</w:t>
      </w:r>
      <w:r w:rsidRPr="0053201C">
        <w:rPr>
          <w:rFonts w:ascii="Arial" w:hAnsi="Arial" w:cs="Arial"/>
          <w:lang w:val="fr-CA"/>
        </w:rPr>
        <w:t>S</w:t>
      </w:r>
    </w:p>
    <w:p w14:paraId="4E07214E" w14:textId="77777777" w:rsidR="00B17E8B" w:rsidRPr="0053201C" w:rsidRDefault="002E4002"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w:t>
      </w:r>
      <w:r w:rsidR="00C23B8C" w:rsidRPr="0053201C">
        <w:rPr>
          <w:rFonts w:ascii="Arial" w:hAnsi="Arial" w:cs="Arial"/>
          <w:lang w:val="fr-CA"/>
        </w:rPr>
        <w:t>a présente entente est régie par les lois d</w:t>
      </w:r>
      <w:r w:rsidRPr="0053201C">
        <w:rPr>
          <w:rFonts w:ascii="Arial" w:hAnsi="Arial" w:cs="Arial"/>
          <w:lang w:val="fr-CA"/>
        </w:rPr>
        <w:t xml:space="preserve">e la </w:t>
      </w:r>
      <w:r w:rsidR="00B17E8B" w:rsidRPr="0053201C">
        <w:rPr>
          <w:rFonts w:ascii="Arial" w:hAnsi="Arial" w:cs="Arial"/>
          <w:lang w:val="fr-CA"/>
        </w:rPr>
        <w:t xml:space="preserve">Saskatchewan </w:t>
      </w:r>
      <w:r w:rsidR="001D1EF2" w:rsidRPr="0053201C">
        <w:rPr>
          <w:rFonts w:ascii="Arial" w:hAnsi="Arial" w:cs="Arial"/>
          <w:lang w:val="fr-CA"/>
        </w:rPr>
        <w:t xml:space="preserve">et </w:t>
      </w:r>
      <w:r w:rsidRPr="0053201C">
        <w:rPr>
          <w:rFonts w:ascii="Arial" w:hAnsi="Arial" w:cs="Arial"/>
          <w:lang w:val="fr-CA"/>
        </w:rPr>
        <w:t>est également réputé</w:t>
      </w:r>
      <w:r w:rsidR="001D1EF2" w:rsidRPr="0053201C">
        <w:rPr>
          <w:rFonts w:ascii="Arial" w:hAnsi="Arial" w:cs="Arial"/>
          <w:lang w:val="fr-CA"/>
        </w:rPr>
        <w:t>e</w:t>
      </w:r>
      <w:r w:rsidRPr="0053201C">
        <w:rPr>
          <w:rFonts w:ascii="Arial" w:hAnsi="Arial" w:cs="Arial"/>
          <w:lang w:val="fr-CA"/>
        </w:rPr>
        <w:t xml:space="preserve"> être valide </w:t>
      </w:r>
      <w:r w:rsidR="001D1EF2" w:rsidRPr="0053201C">
        <w:rPr>
          <w:rFonts w:ascii="Arial" w:hAnsi="Arial" w:cs="Arial"/>
          <w:lang w:val="fr-CA"/>
        </w:rPr>
        <w:t xml:space="preserve">et opposable </w:t>
      </w:r>
      <w:r w:rsidRPr="0053201C">
        <w:rPr>
          <w:rFonts w:ascii="Arial" w:hAnsi="Arial" w:cs="Arial"/>
          <w:lang w:val="fr-CA"/>
        </w:rPr>
        <w:t>conformément aux lois de tout autre territoire.</w:t>
      </w:r>
    </w:p>
    <w:p w14:paraId="02957A71" w14:textId="77777777" w:rsidR="00B17E8B" w:rsidRPr="0053201C" w:rsidRDefault="002E4002"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w:t>
      </w:r>
      <w:r w:rsidR="00B17E8B" w:rsidRPr="0053201C">
        <w:rPr>
          <w:rFonts w:ascii="Arial" w:hAnsi="Arial" w:cs="Arial"/>
          <w:lang w:val="fr-CA"/>
        </w:rPr>
        <w:t>e</w:t>
      </w:r>
      <w:r w:rsidRPr="0053201C">
        <w:rPr>
          <w:rFonts w:ascii="Arial" w:hAnsi="Arial" w:cs="Arial"/>
          <w:lang w:val="fr-CA"/>
        </w:rPr>
        <w:t>s</w:t>
      </w:r>
      <w:r w:rsidR="00B17E8B" w:rsidRPr="0053201C">
        <w:rPr>
          <w:rFonts w:ascii="Arial" w:hAnsi="Arial" w:cs="Arial"/>
          <w:lang w:val="fr-CA"/>
        </w:rPr>
        <w:t xml:space="preserve"> parties </w:t>
      </w:r>
      <w:r w:rsidRPr="0053201C">
        <w:rPr>
          <w:rFonts w:ascii="Arial" w:hAnsi="Arial" w:cs="Arial"/>
          <w:lang w:val="fr-CA"/>
        </w:rPr>
        <w:t xml:space="preserve">désirent que les biens </w:t>
      </w:r>
      <w:r w:rsidR="005B6C58" w:rsidRPr="0053201C">
        <w:rPr>
          <w:rFonts w:ascii="Arial" w:hAnsi="Arial" w:cs="Arial"/>
          <w:lang w:val="fr-CA"/>
        </w:rPr>
        <w:t xml:space="preserve">qui sont </w:t>
      </w:r>
      <w:r w:rsidR="001D1EF2" w:rsidRPr="0053201C">
        <w:rPr>
          <w:rFonts w:ascii="Arial" w:hAnsi="Arial" w:cs="Arial"/>
          <w:lang w:val="fr-CA"/>
        </w:rPr>
        <w:t>répartis</w:t>
      </w:r>
      <w:r w:rsidR="005B6C58" w:rsidRPr="0053201C">
        <w:rPr>
          <w:rFonts w:ascii="Arial" w:hAnsi="Arial" w:cs="Arial"/>
          <w:lang w:val="fr-CA"/>
        </w:rPr>
        <w:t xml:space="preserve"> entre e</w:t>
      </w:r>
      <w:r w:rsidR="001D1EF2" w:rsidRPr="0053201C">
        <w:rPr>
          <w:rFonts w:ascii="Arial" w:hAnsi="Arial" w:cs="Arial"/>
          <w:lang w:val="fr-CA"/>
        </w:rPr>
        <w:t>lles sous le régime</w:t>
      </w:r>
      <w:r w:rsidR="005B6C58" w:rsidRPr="0053201C">
        <w:rPr>
          <w:rFonts w:ascii="Arial" w:hAnsi="Arial" w:cs="Arial"/>
          <w:lang w:val="fr-CA"/>
        </w:rPr>
        <w:t xml:space="preserve"> d</w:t>
      </w:r>
      <w:r w:rsidR="001D1EF2" w:rsidRPr="0053201C">
        <w:rPr>
          <w:rFonts w:ascii="Arial" w:hAnsi="Arial" w:cs="Arial"/>
          <w:lang w:val="fr-CA"/>
        </w:rPr>
        <w:t>e la</w:t>
      </w:r>
      <w:r w:rsidR="005B6C58" w:rsidRPr="0053201C">
        <w:rPr>
          <w:rFonts w:ascii="Arial" w:hAnsi="Arial" w:cs="Arial"/>
          <w:lang w:val="fr-CA"/>
        </w:rPr>
        <w:t xml:space="preserve"> présent</w:t>
      </w:r>
      <w:r w:rsidR="001D1EF2" w:rsidRPr="0053201C">
        <w:rPr>
          <w:rFonts w:ascii="Arial" w:hAnsi="Arial" w:cs="Arial"/>
          <w:lang w:val="fr-CA"/>
        </w:rPr>
        <w:t>e</w:t>
      </w:r>
      <w:r w:rsidR="005B6C58" w:rsidRPr="0053201C">
        <w:rPr>
          <w:rFonts w:ascii="Arial" w:hAnsi="Arial" w:cs="Arial"/>
          <w:lang w:val="fr-CA"/>
        </w:rPr>
        <w:t xml:space="preserve"> </w:t>
      </w:r>
      <w:r w:rsidR="001D1EF2" w:rsidRPr="0053201C">
        <w:rPr>
          <w:rFonts w:ascii="Arial" w:hAnsi="Arial" w:cs="Arial"/>
          <w:lang w:val="fr-CA"/>
        </w:rPr>
        <w:t xml:space="preserve">entente </w:t>
      </w:r>
      <w:r w:rsidR="005B6C58" w:rsidRPr="0053201C">
        <w:rPr>
          <w:rFonts w:ascii="Arial" w:hAnsi="Arial" w:cs="Arial"/>
          <w:lang w:val="fr-CA"/>
        </w:rPr>
        <w:t xml:space="preserve">et dont </w:t>
      </w:r>
      <w:r w:rsidR="001D1EF2" w:rsidRPr="0053201C">
        <w:rPr>
          <w:rFonts w:ascii="Arial" w:hAnsi="Arial" w:cs="Arial"/>
          <w:lang w:val="fr-CA"/>
        </w:rPr>
        <w:t xml:space="preserve">celle-ci prévoit </w:t>
      </w:r>
      <w:r w:rsidR="005B6C58" w:rsidRPr="0053201C">
        <w:rPr>
          <w:rFonts w:ascii="Arial" w:hAnsi="Arial" w:cs="Arial"/>
          <w:lang w:val="fr-CA"/>
        </w:rPr>
        <w:t xml:space="preserve">la possession, le statut et la propriété soient exclus de la répartition </w:t>
      </w:r>
      <w:r w:rsidR="001D1EF2" w:rsidRPr="0053201C">
        <w:rPr>
          <w:rFonts w:ascii="Arial" w:hAnsi="Arial" w:cs="Arial"/>
          <w:lang w:val="fr-CA"/>
        </w:rPr>
        <w:t>effectuée conformément à</w:t>
      </w:r>
      <w:r w:rsidR="005B6C58" w:rsidRPr="0053201C">
        <w:rPr>
          <w:rFonts w:ascii="Arial" w:hAnsi="Arial" w:cs="Arial"/>
          <w:lang w:val="fr-CA"/>
        </w:rPr>
        <w:t xml:space="preserve"> la </w:t>
      </w:r>
      <w:r w:rsidR="005B6C58" w:rsidRPr="0053201C">
        <w:rPr>
          <w:rFonts w:ascii="Arial" w:hAnsi="Arial" w:cs="Arial"/>
          <w:i/>
          <w:lang w:val="fr-CA"/>
        </w:rPr>
        <w:t>Loi sur les biens familiaux</w:t>
      </w:r>
      <w:r w:rsidR="005B6C58" w:rsidRPr="0053201C">
        <w:rPr>
          <w:rFonts w:ascii="Arial" w:hAnsi="Arial" w:cs="Arial"/>
          <w:lang w:val="fr-CA"/>
        </w:rPr>
        <w:t xml:space="preserve"> </w:t>
      </w:r>
      <w:r w:rsidR="00112BF5" w:rsidRPr="0053201C">
        <w:rPr>
          <w:rFonts w:ascii="Arial" w:hAnsi="Arial" w:cs="Arial"/>
          <w:lang w:val="fr-CA"/>
        </w:rPr>
        <w:t xml:space="preserve">de la Saskatchewan et </w:t>
      </w:r>
      <w:r w:rsidR="00850221" w:rsidRPr="0053201C">
        <w:rPr>
          <w:rFonts w:ascii="Arial" w:hAnsi="Arial" w:cs="Arial"/>
          <w:lang w:val="fr-CA"/>
        </w:rPr>
        <w:t xml:space="preserve">aux </w:t>
      </w:r>
      <w:r w:rsidR="00112BF5" w:rsidRPr="0053201C">
        <w:rPr>
          <w:rFonts w:ascii="Arial" w:hAnsi="Arial" w:cs="Arial"/>
          <w:lang w:val="fr-CA"/>
        </w:rPr>
        <w:t>lois similaires en vigueur dans tout autre territoire.</w:t>
      </w:r>
    </w:p>
    <w:p w14:paraId="3B86F101" w14:textId="77777777" w:rsidR="00B17E8B" w:rsidRPr="0053201C" w:rsidRDefault="00112BF5"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 désirent également que les biens</w:t>
      </w:r>
      <w:r w:rsidR="00850221" w:rsidRPr="0053201C">
        <w:rPr>
          <w:rFonts w:ascii="Arial" w:hAnsi="Arial" w:cs="Arial"/>
          <w:lang w:val="fr-CA"/>
        </w:rPr>
        <w:t xml:space="preserve"> qui sont</w:t>
      </w:r>
      <w:r w:rsidRPr="0053201C">
        <w:rPr>
          <w:rFonts w:ascii="Arial" w:hAnsi="Arial" w:cs="Arial"/>
          <w:lang w:val="fr-CA"/>
        </w:rPr>
        <w:t xml:space="preserve"> répartis entre e</w:t>
      </w:r>
      <w:r w:rsidR="00850221" w:rsidRPr="0053201C">
        <w:rPr>
          <w:rFonts w:ascii="Arial" w:hAnsi="Arial" w:cs="Arial"/>
          <w:lang w:val="fr-CA"/>
        </w:rPr>
        <w:t>lles sous le régime de la</w:t>
      </w:r>
      <w:r w:rsidRPr="0053201C">
        <w:rPr>
          <w:rFonts w:ascii="Arial" w:hAnsi="Arial" w:cs="Arial"/>
          <w:lang w:val="fr-CA"/>
        </w:rPr>
        <w:t xml:space="preserve"> présent</w:t>
      </w:r>
      <w:r w:rsidR="00850221" w:rsidRPr="0053201C">
        <w:rPr>
          <w:rFonts w:ascii="Arial" w:hAnsi="Arial" w:cs="Arial"/>
          <w:lang w:val="fr-CA"/>
        </w:rPr>
        <w:t>e</w:t>
      </w:r>
      <w:r w:rsidRPr="0053201C">
        <w:rPr>
          <w:rFonts w:ascii="Arial" w:hAnsi="Arial" w:cs="Arial"/>
          <w:lang w:val="fr-CA"/>
        </w:rPr>
        <w:t xml:space="preserve"> </w:t>
      </w:r>
      <w:r w:rsidR="00850221" w:rsidRPr="0053201C">
        <w:rPr>
          <w:rFonts w:ascii="Arial" w:hAnsi="Arial" w:cs="Arial"/>
          <w:lang w:val="fr-CA"/>
        </w:rPr>
        <w:t xml:space="preserve">entente </w:t>
      </w:r>
      <w:r w:rsidRPr="0053201C">
        <w:rPr>
          <w:rFonts w:ascii="Arial" w:hAnsi="Arial" w:cs="Arial"/>
          <w:lang w:val="fr-CA"/>
        </w:rPr>
        <w:t xml:space="preserve">et dont </w:t>
      </w:r>
      <w:r w:rsidR="00850221" w:rsidRPr="0053201C">
        <w:rPr>
          <w:rFonts w:ascii="Arial" w:hAnsi="Arial" w:cs="Arial"/>
          <w:lang w:val="fr-CA"/>
        </w:rPr>
        <w:t xml:space="preserve">celle-ci prévoit </w:t>
      </w:r>
      <w:r w:rsidRPr="0053201C">
        <w:rPr>
          <w:rFonts w:ascii="Arial" w:hAnsi="Arial" w:cs="Arial"/>
          <w:lang w:val="fr-CA"/>
        </w:rPr>
        <w:t>la possession, le statut et la propriété soient soustraits à toute réclamation que l’autre partie pourrait formuler en application d’une autre loi</w:t>
      </w:r>
      <w:r w:rsidR="00850221" w:rsidRPr="0053201C">
        <w:rPr>
          <w:rFonts w:ascii="Arial" w:hAnsi="Arial" w:cs="Arial"/>
          <w:lang w:val="fr-CA"/>
        </w:rPr>
        <w:t xml:space="preserve"> ou</w:t>
      </w:r>
      <w:r w:rsidRPr="0053201C">
        <w:rPr>
          <w:rFonts w:ascii="Arial" w:hAnsi="Arial" w:cs="Arial"/>
          <w:lang w:val="fr-CA"/>
        </w:rPr>
        <w:t xml:space="preserve"> d’une règle </w:t>
      </w:r>
      <w:r w:rsidR="00850221" w:rsidRPr="0053201C">
        <w:rPr>
          <w:rFonts w:ascii="Arial" w:hAnsi="Arial" w:cs="Arial"/>
          <w:lang w:val="fr-CA"/>
        </w:rPr>
        <w:t xml:space="preserve">de droit </w:t>
      </w:r>
      <w:r w:rsidRPr="0053201C">
        <w:rPr>
          <w:rFonts w:ascii="Arial" w:hAnsi="Arial" w:cs="Arial"/>
          <w:lang w:val="fr-CA"/>
        </w:rPr>
        <w:t xml:space="preserve">régissant les fiducies ou </w:t>
      </w:r>
      <w:r w:rsidR="00850221" w:rsidRPr="0053201C">
        <w:rPr>
          <w:rFonts w:ascii="Arial" w:hAnsi="Arial" w:cs="Arial"/>
          <w:lang w:val="fr-CA"/>
        </w:rPr>
        <w:t xml:space="preserve">dans le cadre d’un </w:t>
      </w:r>
      <w:r w:rsidRPr="0053201C">
        <w:rPr>
          <w:rFonts w:ascii="Arial" w:hAnsi="Arial" w:cs="Arial"/>
          <w:lang w:val="fr-CA"/>
        </w:rPr>
        <w:t xml:space="preserve">recours en </w:t>
      </w:r>
      <w:r w:rsidRPr="0053201C">
        <w:rPr>
          <w:rFonts w:ascii="Arial" w:hAnsi="Arial" w:cs="Arial"/>
          <w:i/>
          <w:lang w:val="fr-CA"/>
        </w:rPr>
        <w:t>equity</w:t>
      </w:r>
      <w:r w:rsidR="0053201C" w:rsidRPr="0053201C">
        <w:rPr>
          <w:rFonts w:ascii="Arial" w:hAnsi="Arial" w:cs="Arial"/>
          <w:lang w:val="fr-CA"/>
        </w:rPr>
        <w:t>.</w:t>
      </w:r>
    </w:p>
    <w:p w14:paraId="42D896CC" w14:textId="77777777" w:rsidR="00B17E8B" w:rsidRPr="0053201C" w:rsidRDefault="00112BF5"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BIENS</w:t>
      </w:r>
    </w:p>
    <w:p w14:paraId="0A1DDC04" w14:textId="77777777" w:rsidR="00B17E8B" w:rsidRPr="0053201C" w:rsidRDefault="00112BF5"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w:t>
      </w:r>
      <w:r w:rsidR="00B17E8B" w:rsidRPr="0053201C">
        <w:rPr>
          <w:rFonts w:ascii="Arial" w:hAnsi="Arial" w:cs="Arial"/>
          <w:lang w:val="fr-CA"/>
        </w:rPr>
        <w:t>e</w:t>
      </w:r>
      <w:r w:rsidRPr="0053201C">
        <w:rPr>
          <w:rFonts w:ascii="Arial" w:hAnsi="Arial" w:cs="Arial"/>
          <w:lang w:val="fr-CA"/>
        </w:rPr>
        <w:t>s</w:t>
      </w:r>
      <w:r w:rsidR="00B17E8B" w:rsidRPr="0053201C">
        <w:rPr>
          <w:rFonts w:ascii="Arial" w:hAnsi="Arial" w:cs="Arial"/>
          <w:lang w:val="fr-CA"/>
        </w:rPr>
        <w:t xml:space="preserve"> parties </w:t>
      </w:r>
      <w:r w:rsidRPr="0053201C">
        <w:rPr>
          <w:rFonts w:ascii="Arial" w:hAnsi="Arial" w:cs="Arial"/>
          <w:lang w:val="fr-CA"/>
        </w:rPr>
        <w:t xml:space="preserve">conviennent qu’elles conserveront </w:t>
      </w:r>
      <w:r w:rsidR="0003765D" w:rsidRPr="0053201C">
        <w:rPr>
          <w:rFonts w:ascii="Arial" w:hAnsi="Arial" w:cs="Arial"/>
          <w:lang w:val="fr-CA"/>
        </w:rPr>
        <w:t xml:space="preserve">leurs biens respectifs séparément et que chaque partie possédera et conservera, indépendamment de tout droit, demande ou </w:t>
      </w:r>
      <w:r w:rsidR="00850221" w:rsidRPr="0053201C">
        <w:rPr>
          <w:rFonts w:ascii="Arial" w:hAnsi="Arial" w:cs="Arial"/>
          <w:lang w:val="fr-CA"/>
        </w:rPr>
        <w:t xml:space="preserve">réclamation </w:t>
      </w:r>
      <w:r w:rsidR="0003765D" w:rsidRPr="0053201C">
        <w:rPr>
          <w:rFonts w:ascii="Arial" w:hAnsi="Arial" w:cs="Arial"/>
          <w:lang w:val="fr-CA"/>
        </w:rPr>
        <w:t>de l’autre partie, tous les biens qu</w:t>
      </w:r>
      <w:r w:rsidR="008D7906" w:rsidRPr="0053201C">
        <w:rPr>
          <w:rFonts w:ascii="Arial" w:hAnsi="Arial" w:cs="Arial"/>
          <w:lang w:val="fr-CA"/>
        </w:rPr>
        <w:t>’</w:t>
      </w:r>
      <w:r w:rsidR="0003765D" w:rsidRPr="0053201C">
        <w:rPr>
          <w:rFonts w:ascii="Arial" w:hAnsi="Arial" w:cs="Arial"/>
          <w:lang w:val="fr-CA"/>
        </w:rPr>
        <w:t>e</w:t>
      </w:r>
      <w:r w:rsidR="008D7906" w:rsidRPr="0053201C">
        <w:rPr>
          <w:rFonts w:ascii="Arial" w:hAnsi="Arial" w:cs="Arial"/>
          <w:lang w:val="fr-CA"/>
        </w:rPr>
        <w:t>lle</w:t>
      </w:r>
      <w:r w:rsidR="0003765D" w:rsidRPr="0053201C">
        <w:rPr>
          <w:rFonts w:ascii="Arial" w:hAnsi="Arial" w:cs="Arial"/>
          <w:lang w:val="fr-CA"/>
        </w:rPr>
        <w:t xml:space="preserve"> détient ou possède actuellement ou qu’elle acquiert plus tard ou qui figurent plus tard au nom de l’une ou l’autre des parties, y compris toute augmentation de valeur de ces biens, à moins qu’il n’en soit expressément prévu autrement aux présentes.</w:t>
      </w:r>
    </w:p>
    <w:p w14:paraId="368E3901" w14:textId="77777777" w:rsidR="00B17E8B" w:rsidRPr="0053201C" w:rsidRDefault="0003765D"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w:t>
      </w:r>
      <w:r w:rsidR="00B17E8B" w:rsidRPr="0053201C">
        <w:rPr>
          <w:rFonts w:ascii="Arial" w:hAnsi="Arial" w:cs="Arial"/>
          <w:lang w:val="fr-CA"/>
        </w:rPr>
        <w:t>e</w:t>
      </w:r>
      <w:r w:rsidRPr="0053201C">
        <w:rPr>
          <w:rFonts w:ascii="Arial" w:hAnsi="Arial" w:cs="Arial"/>
          <w:lang w:val="fr-CA"/>
        </w:rPr>
        <w:t>s</w:t>
      </w:r>
      <w:r w:rsidR="00B17E8B" w:rsidRPr="0053201C">
        <w:rPr>
          <w:rFonts w:ascii="Arial" w:hAnsi="Arial" w:cs="Arial"/>
          <w:lang w:val="fr-CA"/>
        </w:rPr>
        <w:t xml:space="preserve"> parties </w:t>
      </w:r>
      <w:r w:rsidRPr="0053201C">
        <w:rPr>
          <w:rFonts w:ascii="Arial" w:hAnsi="Arial" w:cs="Arial"/>
          <w:lang w:val="fr-CA"/>
        </w:rPr>
        <w:t xml:space="preserve">conviennent que tous les biens dont l’une ou l’autre des parties fait l’acquisition </w:t>
      </w:r>
      <w:r w:rsidR="001F7734" w:rsidRPr="0053201C">
        <w:rPr>
          <w:rFonts w:ascii="Arial" w:hAnsi="Arial" w:cs="Arial"/>
          <w:lang w:val="fr-CA"/>
        </w:rPr>
        <w:t xml:space="preserve">après la signature de la présente entente appartiennent </w:t>
      </w:r>
      <w:r w:rsidR="001F7734" w:rsidRPr="0053201C">
        <w:rPr>
          <w:rFonts w:ascii="Arial" w:hAnsi="Arial" w:cs="Arial"/>
          <w:lang w:val="fr-CA"/>
        </w:rPr>
        <w:lastRenderedPageBreak/>
        <w:t>exclusivement à l</w:t>
      </w:r>
      <w:r w:rsidR="00C23B8C" w:rsidRPr="0053201C">
        <w:rPr>
          <w:rFonts w:ascii="Arial" w:hAnsi="Arial" w:cs="Arial"/>
          <w:lang w:val="fr-CA"/>
        </w:rPr>
        <w:t xml:space="preserve">eur acquéreur. </w:t>
      </w:r>
      <w:r w:rsidR="001F7734" w:rsidRPr="0053201C">
        <w:rPr>
          <w:rFonts w:ascii="Arial" w:hAnsi="Arial" w:cs="Arial"/>
          <w:lang w:val="fr-CA"/>
        </w:rPr>
        <w:t>S’il s’agit d’un achat en commun, chacune des p</w:t>
      </w:r>
      <w:r w:rsidR="00C23B8C" w:rsidRPr="0053201C">
        <w:rPr>
          <w:rFonts w:ascii="Arial" w:hAnsi="Arial" w:cs="Arial"/>
          <w:lang w:val="fr-CA"/>
        </w:rPr>
        <w:t xml:space="preserve">arties conservera sur le bien </w:t>
      </w:r>
      <w:r w:rsidR="001F7734" w:rsidRPr="0053201C">
        <w:rPr>
          <w:rFonts w:ascii="Arial" w:hAnsi="Arial" w:cs="Arial"/>
          <w:lang w:val="fr-CA"/>
        </w:rPr>
        <w:t>un</w:t>
      </w:r>
      <w:r w:rsidR="00C23B8C" w:rsidRPr="0053201C">
        <w:rPr>
          <w:rFonts w:ascii="Arial" w:hAnsi="Arial" w:cs="Arial"/>
          <w:lang w:val="fr-CA"/>
        </w:rPr>
        <w:t xml:space="preserve">e participation égale </w:t>
      </w:r>
      <w:r w:rsidR="001F7734" w:rsidRPr="0053201C">
        <w:rPr>
          <w:rFonts w:ascii="Arial" w:hAnsi="Arial" w:cs="Arial"/>
          <w:lang w:val="fr-CA"/>
        </w:rPr>
        <w:t xml:space="preserve">à la </w:t>
      </w:r>
      <w:r w:rsidR="008D7906" w:rsidRPr="0053201C">
        <w:rPr>
          <w:rFonts w:ascii="Arial" w:hAnsi="Arial" w:cs="Arial"/>
          <w:lang w:val="fr-CA"/>
        </w:rPr>
        <w:t xml:space="preserve">part </w:t>
      </w:r>
      <w:r w:rsidR="001F7734" w:rsidRPr="0053201C">
        <w:rPr>
          <w:rFonts w:ascii="Arial" w:hAnsi="Arial" w:cs="Arial"/>
          <w:lang w:val="fr-CA"/>
        </w:rPr>
        <w:t>de s</w:t>
      </w:r>
      <w:r w:rsidR="008D7906" w:rsidRPr="0053201C">
        <w:rPr>
          <w:rFonts w:ascii="Arial" w:hAnsi="Arial" w:cs="Arial"/>
          <w:lang w:val="fr-CA"/>
        </w:rPr>
        <w:t>a contribution.</w:t>
      </w:r>
      <w:r w:rsidR="001F7734" w:rsidRPr="0053201C">
        <w:rPr>
          <w:rFonts w:ascii="Arial" w:hAnsi="Arial" w:cs="Arial"/>
          <w:lang w:val="fr-CA"/>
        </w:rPr>
        <w:t xml:space="preserve"> </w:t>
      </w:r>
    </w:p>
    <w:p w14:paraId="092DB402" w14:textId="77777777" w:rsidR="00B17E8B" w:rsidRPr="0053201C" w:rsidRDefault="001F7734" w:rsidP="001F7734">
      <w:pPr>
        <w:pStyle w:val="MTGen2L2"/>
        <w:keepNext/>
        <w:spacing w:before="240" w:after="100" w:afterAutospacing="1" w:line="360" w:lineRule="auto"/>
        <w:jc w:val="both"/>
        <w:rPr>
          <w:rFonts w:ascii="Arial" w:hAnsi="Arial" w:cs="Arial"/>
          <w:lang w:val="fr-CA"/>
        </w:rPr>
      </w:pPr>
      <w:r w:rsidRPr="0053201C">
        <w:rPr>
          <w:rFonts w:ascii="Arial" w:hAnsi="Arial" w:cs="Arial"/>
          <w:lang w:val="fr-CA"/>
        </w:rPr>
        <w:t xml:space="preserve">Plus précisément, les parties conviennent de ce qui suit : </w:t>
      </w:r>
    </w:p>
    <w:p w14:paraId="395F5FA2" w14:textId="77777777" w:rsidR="00B17E8B" w:rsidRPr="0053201C" w:rsidRDefault="00713679" w:rsidP="00256981">
      <w:pPr>
        <w:pStyle w:val="MTGen2L3"/>
        <w:spacing w:line="360" w:lineRule="auto"/>
        <w:rPr>
          <w:rFonts w:ascii="Arial" w:hAnsi="Arial" w:cs="Arial"/>
          <w:lang w:val="fr-CA"/>
        </w:rPr>
      </w:pPr>
      <w:r w:rsidRPr="0053201C">
        <w:rPr>
          <w:rFonts w:ascii="Arial" w:hAnsi="Arial" w:cs="Arial"/>
          <w:lang w:val="fr-CA"/>
        </w:rPr>
        <w:t xml:space="preserve">Tous les héritages, inventions et revenus sont conservés par la partie qui </w:t>
      </w:r>
      <w:r w:rsidR="0052293A" w:rsidRPr="0053201C">
        <w:rPr>
          <w:rFonts w:ascii="Arial" w:hAnsi="Arial" w:cs="Arial"/>
          <w:lang w:val="fr-CA"/>
        </w:rPr>
        <w:t>les reçoit ou qui en fait l’acquisition à titre de biens lui appartenant en propriété exclusive, et ces biens ne peuvent faire l’objet d’aucune réclamation de la part de l’autre partie, qu’ils aient été reçus ou acquis avant ou après le début de l’union de fait ou du mariage;</w:t>
      </w:r>
    </w:p>
    <w:p w14:paraId="1AE49874" w14:textId="77777777" w:rsidR="00B17E8B" w:rsidRPr="0053201C" w:rsidRDefault="0052293A" w:rsidP="0025698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Tous les dons qui sont explicitement désignés à titre de dons </w:t>
      </w:r>
      <w:r w:rsidR="00C23B8C" w:rsidRPr="0053201C">
        <w:rPr>
          <w:rFonts w:ascii="Arial" w:hAnsi="Arial" w:cs="Arial"/>
          <w:lang w:val="fr-CA"/>
        </w:rPr>
        <w:t xml:space="preserve">en faveur des </w:t>
      </w:r>
      <w:r w:rsidRPr="0053201C">
        <w:rPr>
          <w:rFonts w:ascii="Arial" w:hAnsi="Arial" w:cs="Arial"/>
          <w:lang w:val="fr-CA"/>
        </w:rPr>
        <w:t>deux parties appartiendr</w:t>
      </w:r>
      <w:r w:rsidR="008D7906" w:rsidRPr="0053201C">
        <w:rPr>
          <w:rFonts w:ascii="Arial" w:hAnsi="Arial" w:cs="Arial"/>
          <w:lang w:val="fr-CA"/>
        </w:rPr>
        <w:t>ont exclusivement, aux termes de la</w:t>
      </w:r>
      <w:r w:rsidRPr="0053201C">
        <w:rPr>
          <w:rFonts w:ascii="Arial" w:hAnsi="Arial" w:cs="Arial"/>
          <w:lang w:val="fr-CA"/>
        </w:rPr>
        <w:t xml:space="preserve"> présent</w:t>
      </w:r>
      <w:r w:rsidR="008D7906" w:rsidRPr="0053201C">
        <w:rPr>
          <w:rFonts w:ascii="Arial" w:hAnsi="Arial" w:cs="Arial"/>
          <w:lang w:val="fr-CA"/>
        </w:rPr>
        <w:t>e entente</w:t>
      </w:r>
      <w:r w:rsidRPr="0053201C">
        <w:rPr>
          <w:rFonts w:ascii="Arial" w:hAnsi="Arial" w:cs="Arial"/>
          <w:lang w:val="fr-CA"/>
        </w:rPr>
        <w:t>, à la partie qui est liée de plus près au donateur ou à l’un d’eux, s’ils sont plusieurs</w:t>
      </w:r>
      <w:r w:rsidR="00256981" w:rsidRPr="0053201C">
        <w:rPr>
          <w:rFonts w:ascii="Arial" w:hAnsi="Arial" w:cs="Arial"/>
          <w:lang w:val="fr-CA"/>
        </w:rPr>
        <w:t>, par hérédité ou par mariage; si le donateur n’est lié à aucune des parties de la façon susmentionnée, les dons deviendront la propriété exclusive de la partie qui connaît le donateur, ou l’un d’eux, depuis le plus longtemps;</w:t>
      </w:r>
    </w:p>
    <w:p w14:paraId="4EB9625F" w14:textId="77777777" w:rsidR="00B17E8B" w:rsidRPr="0053201C" w:rsidRDefault="00256981"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Le</w:t>
      </w:r>
      <w:r w:rsidR="004315E3" w:rsidRPr="0053201C">
        <w:rPr>
          <w:rFonts w:ascii="Arial" w:hAnsi="Arial" w:cs="Arial"/>
          <w:lang w:val="fr-CA"/>
        </w:rPr>
        <w:t>s</w:t>
      </w:r>
      <w:r w:rsidRPr="0053201C">
        <w:rPr>
          <w:rFonts w:ascii="Arial" w:hAnsi="Arial" w:cs="Arial"/>
          <w:lang w:val="fr-CA"/>
        </w:rPr>
        <w:t xml:space="preserve"> prêt</w:t>
      </w:r>
      <w:r w:rsidR="004315E3" w:rsidRPr="0053201C">
        <w:rPr>
          <w:rFonts w:ascii="Arial" w:hAnsi="Arial" w:cs="Arial"/>
          <w:lang w:val="fr-CA"/>
        </w:rPr>
        <w:t>s</w:t>
      </w:r>
      <w:r w:rsidRPr="0053201C">
        <w:rPr>
          <w:rFonts w:ascii="Arial" w:hAnsi="Arial" w:cs="Arial"/>
          <w:lang w:val="fr-CA"/>
        </w:rPr>
        <w:t xml:space="preserve"> en argent entre les parties ne ser</w:t>
      </w:r>
      <w:r w:rsidR="004315E3" w:rsidRPr="0053201C">
        <w:rPr>
          <w:rFonts w:ascii="Arial" w:hAnsi="Arial" w:cs="Arial"/>
          <w:lang w:val="fr-CA"/>
        </w:rPr>
        <w:t>ont</w:t>
      </w:r>
      <w:r w:rsidRPr="0053201C">
        <w:rPr>
          <w:rFonts w:ascii="Arial" w:hAnsi="Arial" w:cs="Arial"/>
          <w:lang w:val="fr-CA"/>
        </w:rPr>
        <w:t xml:space="preserve"> pas opposable</w:t>
      </w:r>
      <w:r w:rsidR="004315E3" w:rsidRPr="0053201C">
        <w:rPr>
          <w:rFonts w:ascii="Arial" w:hAnsi="Arial" w:cs="Arial"/>
          <w:lang w:val="fr-CA"/>
        </w:rPr>
        <w:t>s</w:t>
      </w:r>
      <w:r w:rsidR="002E0753" w:rsidRPr="0053201C">
        <w:rPr>
          <w:rFonts w:ascii="Arial" w:hAnsi="Arial" w:cs="Arial"/>
          <w:lang w:val="fr-CA"/>
        </w:rPr>
        <w:t xml:space="preserve">, à moins qu’ils ne soient attestés </w:t>
      </w:r>
      <w:r w:rsidR="004315E3" w:rsidRPr="0053201C">
        <w:rPr>
          <w:rFonts w:ascii="Arial" w:hAnsi="Arial" w:cs="Arial"/>
          <w:lang w:val="fr-CA"/>
        </w:rPr>
        <w:t>par un billet à ordre ou un contrat de prêt;</w:t>
      </w:r>
    </w:p>
    <w:p w14:paraId="38FFB43F" w14:textId="77777777" w:rsidR="00B17E8B" w:rsidRPr="0053201C" w:rsidRDefault="004315E3"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w:t>
      </w:r>
      <w:r w:rsidR="00B17E8B" w:rsidRPr="0053201C">
        <w:rPr>
          <w:rFonts w:ascii="Arial" w:hAnsi="Arial" w:cs="Arial"/>
          <w:lang w:val="fr-CA"/>
        </w:rPr>
        <w:t>e</w:t>
      </w:r>
      <w:r w:rsidRPr="0053201C">
        <w:rPr>
          <w:rFonts w:ascii="Arial" w:hAnsi="Arial" w:cs="Arial"/>
          <w:lang w:val="fr-CA"/>
        </w:rPr>
        <w:t>s</w:t>
      </w:r>
      <w:r w:rsidR="00B17E8B" w:rsidRPr="0053201C">
        <w:rPr>
          <w:rFonts w:ascii="Arial" w:hAnsi="Arial" w:cs="Arial"/>
          <w:lang w:val="fr-CA"/>
        </w:rPr>
        <w:t xml:space="preserve"> parties </w:t>
      </w:r>
      <w:r w:rsidRPr="0053201C">
        <w:rPr>
          <w:rFonts w:ascii="Arial" w:hAnsi="Arial" w:cs="Arial"/>
          <w:lang w:val="fr-CA"/>
        </w:rPr>
        <w:t>conserveront séparément leur</w:t>
      </w:r>
      <w:r w:rsidR="008D7906" w:rsidRPr="0053201C">
        <w:rPr>
          <w:rFonts w:ascii="Arial" w:hAnsi="Arial" w:cs="Arial"/>
          <w:lang w:val="fr-CA"/>
        </w:rPr>
        <w:t>s</w:t>
      </w:r>
      <w:r w:rsidRPr="0053201C">
        <w:rPr>
          <w:rFonts w:ascii="Arial" w:hAnsi="Arial" w:cs="Arial"/>
          <w:lang w:val="fr-CA"/>
        </w:rPr>
        <w:t xml:space="preserve"> participation</w:t>
      </w:r>
      <w:r w:rsidR="008D7906" w:rsidRPr="0053201C">
        <w:rPr>
          <w:rFonts w:ascii="Arial" w:hAnsi="Arial" w:cs="Arial"/>
          <w:lang w:val="fr-CA"/>
        </w:rPr>
        <w:t>s</w:t>
      </w:r>
      <w:r w:rsidRPr="0053201C">
        <w:rPr>
          <w:rFonts w:ascii="Arial" w:hAnsi="Arial" w:cs="Arial"/>
          <w:lang w:val="fr-CA"/>
        </w:rPr>
        <w:t xml:space="preserve"> respective</w:t>
      </w:r>
      <w:r w:rsidR="008D7906" w:rsidRPr="0053201C">
        <w:rPr>
          <w:rFonts w:ascii="Arial" w:hAnsi="Arial" w:cs="Arial"/>
          <w:lang w:val="fr-CA"/>
        </w:rPr>
        <w:t>s</w:t>
      </w:r>
      <w:r w:rsidRPr="0053201C">
        <w:rPr>
          <w:rFonts w:ascii="Arial" w:hAnsi="Arial" w:cs="Arial"/>
          <w:lang w:val="fr-CA"/>
        </w:rPr>
        <w:t xml:space="preserve"> dans tout régime de pension</w:t>
      </w:r>
      <w:r w:rsidR="00EA43F9" w:rsidRPr="0053201C">
        <w:rPr>
          <w:rFonts w:ascii="Arial" w:hAnsi="Arial" w:cs="Arial"/>
          <w:lang w:val="fr-CA"/>
        </w:rPr>
        <w:t>s</w:t>
      </w:r>
      <w:r w:rsidR="0053201C" w:rsidRPr="0053201C">
        <w:rPr>
          <w:rFonts w:ascii="Arial" w:hAnsi="Arial" w:cs="Arial"/>
          <w:lang w:val="fr-CA"/>
        </w:rPr>
        <w:t>,</w:t>
      </w:r>
      <w:r w:rsidRPr="0053201C">
        <w:rPr>
          <w:rFonts w:ascii="Arial" w:hAnsi="Arial" w:cs="Arial"/>
          <w:lang w:val="fr-CA"/>
        </w:rPr>
        <w:t xml:space="preserve"> </w:t>
      </w:r>
      <w:r w:rsidR="008D7906" w:rsidRPr="0053201C">
        <w:rPr>
          <w:rFonts w:ascii="Arial" w:hAnsi="Arial" w:cs="Arial"/>
          <w:lang w:val="fr-CA"/>
        </w:rPr>
        <w:t xml:space="preserve">ainsi que les prestations pouvant découler </w:t>
      </w:r>
      <w:r w:rsidRPr="0053201C">
        <w:rPr>
          <w:rFonts w:ascii="Arial" w:hAnsi="Arial" w:cs="Arial"/>
          <w:lang w:val="fr-CA"/>
        </w:rPr>
        <w:t>dudit régime</w:t>
      </w:r>
      <w:r w:rsidR="0053201C" w:rsidRPr="0053201C">
        <w:rPr>
          <w:rFonts w:ascii="Arial" w:hAnsi="Arial" w:cs="Arial"/>
          <w:lang w:val="fr-CA"/>
        </w:rPr>
        <w:t>,</w:t>
      </w:r>
      <w:r w:rsidRPr="0053201C">
        <w:rPr>
          <w:rFonts w:ascii="Arial" w:hAnsi="Arial" w:cs="Arial"/>
          <w:lang w:val="fr-CA"/>
        </w:rPr>
        <w:t xml:space="preserve"> indépendamment de tout droit, demande ou réclamation de l’autre partie. Malgré ce qui précède, tant et aussi longtemps</w:t>
      </w:r>
      <w:r w:rsidR="008D7906" w:rsidRPr="0053201C">
        <w:rPr>
          <w:rFonts w:ascii="Arial" w:hAnsi="Arial" w:cs="Arial"/>
          <w:lang w:val="fr-CA"/>
        </w:rPr>
        <w:t xml:space="preserve"> que les parties ne sont pas séparées</w:t>
      </w:r>
      <w:r w:rsidRPr="0053201C">
        <w:rPr>
          <w:rFonts w:ascii="Arial" w:hAnsi="Arial" w:cs="Arial"/>
          <w:lang w:val="fr-CA"/>
        </w:rPr>
        <w:t>, chacune d’elles désigne l’autre à titre d</w:t>
      </w:r>
      <w:r w:rsidR="00AE6F8A" w:rsidRPr="0053201C">
        <w:rPr>
          <w:rFonts w:ascii="Arial" w:hAnsi="Arial" w:cs="Arial"/>
          <w:lang w:val="fr-CA"/>
        </w:rPr>
        <w:t xml:space="preserve">e conjoint </w:t>
      </w:r>
      <w:r w:rsidRPr="0053201C">
        <w:rPr>
          <w:rFonts w:ascii="Arial" w:hAnsi="Arial" w:cs="Arial"/>
          <w:lang w:val="fr-CA"/>
        </w:rPr>
        <w:t xml:space="preserve">en ce qui concerne les prestations au survivant. </w:t>
      </w:r>
    </w:p>
    <w:p w14:paraId="44B2B7A4" w14:textId="77777777" w:rsidR="00B17E8B" w:rsidRPr="0053201C" w:rsidRDefault="00B473C5"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CRÉDITS DU RÉGIME DE PENSIONS DU </w:t>
      </w:r>
      <w:r w:rsidR="00B17E8B" w:rsidRPr="0053201C">
        <w:rPr>
          <w:rFonts w:ascii="Arial" w:hAnsi="Arial" w:cs="Arial"/>
          <w:lang w:val="fr-CA"/>
        </w:rPr>
        <w:t>CANADA</w:t>
      </w:r>
    </w:p>
    <w:p w14:paraId="173BF7DB" w14:textId="77777777" w:rsidR="00B17E8B" w:rsidRPr="0053201C" w:rsidRDefault="00B473C5"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En cas de divorce ou de séparation, aucune des deux parties ne formulera une réclamation visant les crédits de l’autre partie au titre du </w:t>
      </w:r>
      <w:r w:rsidR="00AE6F8A" w:rsidRPr="0053201C">
        <w:rPr>
          <w:rFonts w:ascii="Arial" w:hAnsi="Arial" w:cs="Arial"/>
          <w:lang w:val="fr-CA"/>
        </w:rPr>
        <w:t>R</w:t>
      </w:r>
      <w:r w:rsidRPr="0053201C">
        <w:rPr>
          <w:rFonts w:ascii="Arial" w:hAnsi="Arial" w:cs="Arial"/>
          <w:lang w:val="fr-CA"/>
        </w:rPr>
        <w:t xml:space="preserve">égime de pensions du </w:t>
      </w:r>
      <w:r w:rsidR="00B17E8B" w:rsidRPr="0053201C">
        <w:rPr>
          <w:rFonts w:ascii="Arial" w:hAnsi="Arial" w:cs="Arial"/>
          <w:lang w:val="fr-CA"/>
        </w:rPr>
        <w:t>Canada</w:t>
      </w:r>
      <w:r w:rsidR="0053201C" w:rsidRPr="0053201C">
        <w:rPr>
          <w:rFonts w:ascii="Arial" w:hAnsi="Arial" w:cs="Arial"/>
          <w:lang w:val="fr-CA"/>
        </w:rPr>
        <w:t>,</w:t>
      </w:r>
      <w:r w:rsidR="00B17E8B" w:rsidRPr="0053201C">
        <w:rPr>
          <w:rFonts w:ascii="Arial" w:hAnsi="Arial" w:cs="Arial"/>
          <w:lang w:val="fr-CA"/>
        </w:rPr>
        <w:t xml:space="preserve"> </w:t>
      </w:r>
      <w:r w:rsidRPr="0053201C">
        <w:rPr>
          <w:rFonts w:ascii="Arial" w:hAnsi="Arial" w:cs="Arial"/>
          <w:lang w:val="fr-CA"/>
        </w:rPr>
        <w:t>et les deux parties renoncent expressément au droit</w:t>
      </w:r>
      <w:r w:rsidR="00AE6F8A" w:rsidRPr="0053201C">
        <w:rPr>
          <w:rFonts w:ascii="Arial" w:hAnsi="Arial" w:cs="Arial"/>
          <w:lang w:val="fr-CA"/>
        </w:rPr>
        <w:t>,</w:t>
      </w:r>
      <w:r w:rsidRPr="0053201C">
        <w:rPr>
          <w:rFonts w:ascii="Arial" w:hAnsi="Arial" w:cs="Arial"/>
          <w:lang w:val="fr-CA"/>
        </w:rPr>
        <w:t xml:space="preserve"> actuel ou futur, </w:t>
      </w:r>
      <w:r w:rsidR="00AE6F8A" w:rsidRPr="0053201C">
        <w:rPr>
          <w:rFonts w:ascii="Arial" w:hAnsi="Arial" w:cs="Arial"/>
          <w:lang w:val="fr-CA"/>
        </w:rPr>
        <w:t xml:space="preserve">de présenter une demande visant </w:t>
      </w:r>
      <w:r w:rsidRPr="0053201C">
        <w:rPr>
          <w:rFonts w:ascii="Arial" w:hAnsi="Arial" w:cs="Arial"/>
          <w:lang w:val="fr-CA"/>
        </w:rPr>
        <w:t xml:space="preserve">les droits à pension de l’autre partie. La présente </w:t>
      </w:r>
      <w:r w:rsidRPr="0053201C">
        <w:rPr>
          <w:rFonts w:ascii="Arial" w:hAnsi="Arial" w:cs="Arial"/>
          <w:lang w:val="fr-CA"/>
        </w:rPr>
        <w:lastRenderedPageBreak/>
        <w:t>entente est conclue en application du paragraphe </w:t>
      </w:r>
      <w:r w:rsidR="00D85E0E" w:rsidRPr="0053201C">
        <w:rPr>
          <w:rFonts w:ascii="Arial" w:hAnsi="Arial" w:cs="Arial"/>
          <w:lang w:val="fr-CA"/>
        </w:rPr>
        <w:t xml:space="preserve">55.2(3) </w:t>
      </w:r>
      <w:r w:rsidRPr="0053201C">
        <w:rPr>
          <w:rFonts w:ascii="Arial" w:hAnsi="Arial" w:cs="Arial"/>
          <w:lang w:val="fr-CA"/>
        </w:rPr>
        <w:t xml:space="preserve">du </w:t>
      </w:r>
      <w:r w:rsidRPr="0053201C">
        <w:rPr>
          <w:rFonts w:ascii="Arial" w:hAnsi="Arial" w:cs="Arial"/>
          <w:i/>
          <w:lang w:val="fr-CA"/>
        </w:rPr>
        <w:t>Régime de pensions du C</w:t>
      </w:r>
      <w:r w:rsidR="00B17E8B" w:rsidRPr="0053201C">
        <w:rPr>
          <w:rFonts w:ascii="Arial" w:hAnsi="Arial" w:cs="Arial"/>
          <w:i/>
          <w:lang w:val="fr-CA"/>
        </w:rPr>
        <w:t>anada</w:t>
      </w:r>
      <w:r w:rsidR="00B17E8B" w:rsidRPr="0053201C">
        <w:rPr>
          <w:rFonts w:ascii="Arial" w:hAnsi="Arial" w:cs="Arial"/>
          <w:lang w:val="fr-CA"/>
        </w:rPr>
        <w:t>.</w:t>
      </w:r>
    </w:p>
    <w:p w14:paraId="72A047E6" w14:textId="77777777" w:rsidR="00B17E8B" w:rsidRPr="0053201C" w:rsidRDefault="006F1FF3"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BIENS APPARTENANT AUX </w:t>
      </w:r>
      <w:r w:rsidR="00B17E8B" w:rsidRPr="0053201C">
        <w:rPr>
          <w:rFonts w:ascii="Arial" w:hAnsi="Arial" w:cs="Arial"/>
          <w:lang w:val="fr-CA"/>
        </w:rPr>
        <w:t>PARTIES</w:t>
      </w:r>
    </w:p>
    <w:p w14:paraId="09F33D5E" w14:textId="77777777" w:rsidR="00B17E8B" w:rsidRPr="0053201C" w:rsidRDefault="006F1FF3"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Les biens, dettes et revenus mentionnés à l’annexe A ci-jointe appartiennent à </w:t>
      </w:r>
      <w:r w:rsidR="002C5B82" w:rsidRPr="002C5B82">
        <w:rPr>
          <w:rStyle w:val="Prompt"/>
          <w:highlight w:val="yellow"/>
          <w:lang w:val="fr-CA"/>
        </w:rPr>
        <w:t>[...]</w:t>
      </w:r>
      <w:r w:rsidR="00AE6F8A" w:rsidRPr="0053201C">
        <w:rPr>
          <w:rFonts w:ascii="Arial" w:hAnsi="Arial" w:cs="Arial"/>
          <w:lang w:val="fr-CA"/>
        </w:rPr>
        <w:t xml:space="preserve"> </w:t>
      </w:r>
      <w:r w:rsidRPr="0053201C">
        <w:rPr>
          <w:rFonts w:ascii="Arial" w:hAnsi="Arial" w:cs="Arial"/>
          <w:lang w:val="fr-CA"/>
        </w:rPr>
        <w:t>et leurs valeurs actualisées sont fondées sur l’estimation que cette partie en a faite.</w:t>
      </w:r>
    </w:p>
    <w:p w14:paraId="5385E789" w14:textId="77777777" w:rsidR="00B17E8B" w:rsidRPr="0053201C" w:rsidRDefault="006F1FF3"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Les biens, dettes et revenus mentionnés à l’annexe B ci-jointe appartiennent à </w:t>
      </w:r>
      <w:r w:rsidR="002C5B82" w:rsidRPr="002C5B82">
        <w:rPr>
          <w:rStyle w:val="Prompt"/>
          <w:highlight w:val="yellow"/>
          <w:lang w:val="fr-CA"/>
        </w:rPr>
        <w:t>[...]</w:t>
      </w:r>
      <w:r w:rsidR="00AE6F8A" w:rsidRPr="0053201C">
        <w:rPr>
          <w:rFonts w:ascii="Arial" w:hAnsi="Arial" w:cs="Arial"/>
          <w:lang w:val="fr-CA"/>
        </w:rPr>
        <w:t xml:space="preserve"> </w:t>
      </w:r>
      <w:r w:rsidRPr="0053201C">
        <w:rPr>
          <w:rFonts w:ascii="Arial" w:hAnsi="Arial" w:cs="Arial"/>
          <w:lang w:val="fr-CA"/>
        </w:rPr>
        <w:t>et leurs valeurs actualisées sont fondées sur l’estimation que cette partie en a faite.</w:t>
      </w:r>
    </w:p>
    <w:p w14:paraId="531048F0" w14:textId="77777777" w:rsidR="00B17E8B" w:rsidRPr="0053201C" w:rsidRDefault="00272AAA" w:rsidP="00272AAA">
      <w:pPr>
        <w:pStyle w:val="MTGen2L1"/>
        <w:rPr>
          <w:lang w:val="fr-CA"/>
        </w:rPr>
      </w:pPr>
      <w:r w:rsidRPr="0053201C">
        <w:rPr>
          <w:rFonts w:ascii="Arial" w:hAnsi="Arial" w:cs="Arial"/>
          <w:lang w:val="fr-CA"/>
        </w:rPr>
        <w:t>FOYER CONJUGAL ET MEUBLES</w:t>
      </w:r>
    </w:p>
    <w:p w14:paraId="32CAF4AF" w14:textId="77777777" w:rsidR="006067B5" w:rsidRPr="0053201C" w:rsidRDefault="00272AAA"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À l’heure actuelle</w:t>
      </w:r>
      <w:r w:rsidR="006067B5"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e</w:t>
      </w:r>
      <w:r w:rsidR="006067B5" w:rsidRPr="0053201C">
        <w:rPr>
          <w:rFonts w:ascii="Arial" w:hAnsi="Arial" w:cs="Arial"/>
          <w:lang w:val="fr-CA"/>
        </w:rPr>
        <w:t>s</w:t>
      </w:r>
      <w:r w:rsidRPr="0053201C">
        <w:rPr>
          <w:rFonts w:ascii="Arial" w:hAnsi="Arial" w:cs="Arial"/>
          <w:lang w:val="fr-CA"/>
        </w:rPr>
        <w:t>t locataire, ayant loué à</w:t>
      </w:r>
      <w:r w:rsidR="00D85E0E" w:rsidRPr="0053201C">
        <w:rPr>
          <w:rFonts w:ascii="Arial" w:hAnsi="Arial" w:cs="Arial"/>
          <w:lang w:val="fr-CA"/>
        </w:rPr>
        <w:t xml:space="preserve"> </w:t>
      </w:r>
      <w:r w:rsidR="002C5B82" w:rsidRPr="002C5B82">
        <w:rPr>
          <w:rStyle w:val="Prompt"/>
          <w:highlight w:val="yellow"/>
          <w:lang w:val="fr-CA"/>
        </w:rPr>
        <w:t>[...]</w:t>
      </w:r>
      <w:r w:rsidR="006067B5" w:rsidRPr="0053201C">
        <w:rPr>
          <w:rFonts w:ascii="Arial" w:hAnsi="Arial" w:cs="Arial"/>
          <w:lang w:val="fr-CA"/>
        </w:rPr>
        <w:t xml:space="preserve"> </w:t>
      </w:r>
      <w:r w:rsidRPr="0053201C">
        <w:rPr>
          <w:rFonts w:ascii="Arial" w:hAnsi="Arial" w:cs="Arial"/>
          <w:lang w:val="fr-CA"/>
        </w:rPr>
        <w:t>une maison située à</w:t>
      </w:r>
      <w:r w:rsidR="006067B5" w:rsidRPr="0053201C">
        <w:rPr>
          <w:rFonts w:ascii="Arial" w:hAnsi="Arial" w:cs="Arial"/>
          <w:lang w:val="fr-CA"/>
        </w:rPr>
        <w:t xml:space="preserve"> </w:t>
      </w:r>
      <w:r w:rsidR="002C5B82" w:rsidRPr="002C5B82">
        <w:rPr>
          <w:rStyle w:val="Prompt"/>
          <w:highlight w:val="yellow"/>
          <w:lang w:val="fr-CA"/>
        </w:rPr>
        <w:t>[...]</w:t>
      </w:r>
      <w:r w:rsidR="006067B5" w:rsidRPr="0053201C">
        <w:rPr>
          <w:rFonts w:ascii="Arial" w:hAnsi="Arial" w:cs="Arial"/>
          <w:lang w:val="fr-CA"/>
        </w:rPr>
        <w:t xml:space="preserve">. </w:t>
      </w:r>
      <w:r w:rsidRPr="0053201C">
        <w:rPr>
          <w:rFonts w:ascii="Arial" w:hAnsi="Arial" w:cs="Arial"/>
          <w:lang w:val="fr-CA"/>
        </w:rPr>
        <w:t xml:space="preserve">À l’heure actuelle, </w:t>
      </w:r>
      <w:r w:rsidR="002C5B82" w:rsidRPr="002C5B82">
        <w:rPr>
          <w:rStyle w:val="Prompt"/>
          <w:highlight w:val="yellow"/>
          <w:lang w:val="fr-CA"/>
        </w:rPr>
        <w:t>[...]</w:t>
      </w:r>
      <w:r w:rsidRPr="0053201C">
        <w:rPr>
          <w:rFonts w:ascii="Arial" w:hAnsi="Arial" w:cs="Arial"/>
          <w:lang w:val="fr-CA"/>
        </w:rPr>
        <w:t xml:space="preserve"> vit dans une maison </w:t>
      </w:r>
      <w:r w:rsidR="00AE6F8A" w:rsidRPr="0053201C">
        <w:rPr>
          <w:rFonts w:ascii="Arial" w:hAnsi="Arial" w:cs="Arial"/>
          <w:lang w:val="fr-CA"/>
        </w:rPr>
        <w:t>située à</w:t>
      </w:r>
      <w:r w:rsidRPr="0053201C">
        <w:rPr>
          <w:rFonts w:ascii="Arial" w:hAnsi="Arial" w:cs="Arial"/>
          <w:lang w:val="fr-CA"/>
        </w:rPr>
        <w:t xml:space="preserve"> </w:t>
      </w:r>
      <w:r w:rsidR="002C5B82" w:rsidRPr="002C5B82">
        <w:rPr>
          <w:rStyle w:val="Prompt"/>
          <w:highlight w:val="yellow"/>
          <w:lang w:val="fr-CA"/>
        </w:rPr>
        <w:t>[...]</w:t>
      </w:r>
      <w:r w:rsidR="006067B5" w:rsidRPr="0053201C">
        <w:rPr>
          <w:rFonts w:ascii="Arial" w:hAnsi="Arial" w:cs="Arial"/>
          <w:lang w:val="fr-CA"/>
        </w:rPr>
        <w:t xml:space="preserve">, </w:t>
      </w:r>
      <w:r w:rsidRPr="0053201C">
        <w:rPr>
          <w:rFonts w:ascii="Arial" w:hAnsi="Arial" w:cs="Arial"/>
          <w:lang w:val="fr-CA"/>
        </w:rPr>
        <w:t xml:space="preserve">qui appartient à une personne morale dont il est l’actionnaire majoritaire. </w:t>
      </w:r>
    </w:p>
    <w:p w14:paraId="2F199AB8" w14:textId="77777777" w:rsidR="006067B5" w:rsidRPr="0053201C" w:rsidRDefault="00272AAA" w:rsidP="005C53A6">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Dès le début de la </w:t>
      </w:r>
      <w:r w:rsidR="004E71E9" w:rsidRPr="0053201C">
        <w:rPr>
          <w:rFonts w:ascii="Arial" w:hAnsi="Arial" w:cs="Arial"/>
          <w:lang w:val="fr-CA"/>
        </w:rPr>
        <w:t xml:space="preserve">cohabitation </w:t>
      </w:r>
      <w:r w:rsidRPr="0053201C">
        <w:rPr>
          <w:rFonts w:ascii="Arial" w:hAnsi="Arial" w:cs="Arial"/>
          <w:lang w:val="fr-CA"/>
        </w:rPr>
        <w:t>le</w:t>
      </w:r>
      <w:r w:rsidR="004E71E9" w:rsidRPr="0053201C">
        <w:rPr>
          <w:rFonts w:ascii="Arial" w:hAnsi="Arial" w:cs="Arial"/>
          <w:lang w:val="fr-CA"/>
        </w:rPr>
        <w:t xml:space="preserve"> </w:t>
      </w:r>
      <w:r w:rsidR="002C5B82" w:rsidRPr="002C5B82">
        <w:rPr>
          <w:rStyle w:val="Prompt"/>
          <w:highlight w:val="yellow"/>
          <w:lang w:val="fr-CA"/>
        </w:rPr>
        <w:t>[...]</w:t>
      </w:r>
      <w:r w:rsidR="000A3BAC" w:rsidRPr="0053201C">
        <w:rPr>
          <w:rFonts w:ascii="Arial" w:hAnsi="Arial" w:cs="Arial"/>
          <w:lang w:val="fr-CA"/>
        </w:rPr>
        <w:t xml:space="preserve">, </w:t>
      </w:r>
      <w:r w:rsidRPr="0053201C">
        <w:rPr>
          <w:rFonts w:ascii="Arial" w:hAnsi="Arial" w:cs="Arial"/>
          <w:lang w:val="fr-CA"/>
        </w:rPr>
        <w:t>l</w:t>
      </w:r>
      <w:r w:rsidR="004E71E9" w:rsidRPr="0053201C">
        <w:rPr>
          <w:rFonts w:ascii="Arial" w:hAnsi="Arial" w:cs="Arial"/>
          <w:lang w:val="fr-CA"/>
        </w:rPr>
        <w:t>e</w:t>
      </w:r>
      <w:r w:rsidRPr="0053201C">
        <w:rPr>
          <w:rFonts w:ascii="Arial" w:hAnsi="Arial" w:cs="Arial"/>
          <w:lang w:val="fr-CA"/>
        </w:rPr>
        <w:t>s</w:t>
      </w:r>
      <w:r w:rsidR="004E71E9" w:rsidRPr="0053201C">
        <w:rPr>
          <w:rFonts w:ascii="Arial" w:hAnsi="Arial" w:cs="Arial"/>
          <w:lang w:val="fr-CA"/>
        </w:rPr>
        <w:t xml:space="preserve"> parties </w:t>
      </w:r>
      <w:r w:rsidRPr="0053201C">
        <w:rPr>
          <w:rFonts w:ascii="Arial" w:hAnsi="Arial" w:cs="Arial"/>
          <w:lang w:val="fr-CA"/>
        </w:rPr>
        <w:t xml:space="preserve">habiteront </w:t>
      </w:r>
      <w:r w:rsidR="0045457A" w:rsidRPr="0053201C">
        <w:rPr>
          <w:rFonts w:ascii="Arial" w:hAnsi="Arial" w:cs="Arial"/>
          <w:lang w:val="fr-CA"/>
        </w:rPr>
        <w:t xml:space="preserve">à </w:t>
      </w:r>
      <w:r w:rsidR="002C5B82" w:rsidRPr="002C5B82">
        <w:rPr>
          <w:rStyle w:val="Prompt"/>
          <w:highlight w:val="yellow"/>
          <w:lang w:val="fr-CA"/>
        </w:rPr>
        <w:t>[...]</w:t>
      </w:r>
      <w:r w:rsidR="0045457A" w:rsidRPr="0053201C">
        <w:rPr>
          <w:rStyle w:val="Prompt"/>
          <w:lang w:val="fr-CA"/>
        </w:rPr>
        <w:t>,</w:t>
      </w:r>
      <w:r w:rsidR="00EA66D9" w:rsidRPr="0053201C">
        <w:rPr>
          <w:lang w:val="fr-CA"/>
        </w:rPr>
        <w:t xml:space="preserve"> </w:t>
      </w:r>
      <w:r w:rsidR="0045457A" w:rsidRPr="0053201C">
        <w:rPr>
          <w:rFonts w:ascii="Arial" w:hAnsi="Arial" w:cs="Arial"/>
          <w:lang w:val="fr-CA"/>
        </w:rPr>
        <w:t>dans une résidence dont elles feront l’acquis</w:t>
      </w:r>
      <w:r w:rsidR="004E71E9" w:rsidRPr="0053201C">
        <w:rPr>
          <w:rFonts w:ascii="Arial" w:hAnsi="Arial" w:cs="Arial"/>
          <w:lang w:val="fr-CA"/>
        </w:rPr>
        <w:t>i</w:t>
      </w:r>
      <w:r w:rsidR="0045457A" w:rsidRPr="0053201C">
        <w:rPr>
          <w:rFonts w:ascii="Arial" w:hAnsi="Arial" w:cs="Arial"/>
          <w:lang w:val="fr-CA"/>
        </w:rPr>
        <w:t>tion plus tard. Cette résidence deviendra le foyer conjugal.</w:t>
      </w:r>
    </w:p>
    <w:p w14:paraId="045140B7" w14:textId="77777777" w:rsidR="006067B5" w:rsidRPr="0053201C" w:rsidRDefault="003D0521" w:rsidP="005C53A6">
      <w:pPr>
        <w:pStyle w:val="MTGen2L2"/>
        <w:spacing w:before="240" w:line="360" w:lineRule="auto"/>
        <w:jc w:val="both"/>
        <w:rPr>
          <w:rFonts w:ascii="Arial" w:hAnsi="Arial" w:cs="Arial"/>
          <w:lang w:val="fr-CA"/>
        </w:rPr>
      </w:pPr>
      <w:r w:rsidRPr="0053201C">
        <w:rPr>
          <w:rFonts w:ascii="Arial" w:hAnsi="Arial" w:cs="Arial"/>
          <w:lang w:val="fr-CA"/>
        </w:rPr>
        <w:t>Les parties</w:t>
      </w:r>
      <w:r w:rsidR="006067B5" w:rsidRPr="0053201C">
        <w:rPr>
          <w:rFonts w:ascii="Arial" w:hAnsi="Arial" w:cs="Arial"/>
          <w:lang w:val="fr-CA"/>
        </w:rPr>
        <w:t xml:space="preserve"> </w:t>
      </w:r>
      <w:r w:rsidRPr="0053201C">
        <w:rPr>
          <w:rFonts w:ascii="Arial" w:hAnsi="Arial" w:cs="Arial"/>
          <w:lang w:val="fr-CA"/>
        </w:rPr>
        <w:t>conviennent que le foyer conjugal appartiendra à</w:t>
      </w:r>
      <w:r w:rsidR="006067B5" w:rsidRPr="0053201C">
        <w:rPr>
          <w:rFonts w:ascii="Arial" w:hAnsi="Arial" w:cs="Arial"/>
          <w:lang w:val="fr-CA"/>
        </w:rPr>
        <w:t xml:space="preserve"> </w:t>
      </w:r>
      <w:r w:rsidR="002C5B82" w:rsidRPr="002C5B82">
        <w:rPr>
          <w:rStyle w:val="Prompt"/>
          <w:highlight w:val="yellow"/>
          <w:lang w:val="fr-CA"/>
        </w:rPr>
        <w:t>[...]</w:t>
      </w:r>
      <w:r w:rsidR="00CA1317" w:rsidRPr="0053201C">
        <w:rPr>
          <w:rFonts w:ascii="Arial" w:hAnsi="Arial" w:cs="Arial"/>
          <w:lang w:val="fr-CA"/>
        </w:rPr>
        <w:t xml:space="preserve"> </w:t>
      </w:r>
      <w:r w:rsidR="006067B5" w:rsidRPr="0053201C">
        <w:rPr>
          <w:rFonts w:ascii="Arial" w:hAnsi="Arial" w:cs="Arial"/>
          <w:lang w:val="fr-CA"/>
        </w:rPr>
        <w:t>o</w:t>
      </w:r>
      <w:r w:rsidRPr="0053201C">
        <w:rPr>
          <w:rFonts w:ascii="Arial" w:hAnsi="Arial" w:cs="Arial"/>
          <w:lang w:val="fr-CA"/>
        </w:rPr>
        <w:t>u à une personne mo</w:t>
      </w:r>
      <w:r w:rsidR="006067B5" w:rsidRPr="0053201C">
        <w:rPr>
          <w:rFonts w:ascii="Arial" w:hAnsi="Arial" w:cs="Arial"/>
          <w:lang w:val="fr-CA"/>
        </w:rPr>
        <w:t>r</w:t>
      </w:r>
      <w:r w:rsidRPr="0053201C">
        <w:rPr>
          <w:rFonts w:ascii="Arial" w:hAnsi="Arial" w:cs="Arial"/>
          <w:lang w:val="fr-CA"/>
        </w:rPr>
        <w:t>ale dont</w:t>
      </w:r>
      <w:r w:rsidR="006067B5" w:rsidRPr="0053201C">
        <w:rPr>
          <w:rFonts w:ascii="Arial" w:hAnsi="Arial" w:cs="Arial"/>
          <w:lang w:val="fr-CA"/>
        </w:rPr>
        <w:t xml:space="preserve"> </w:t>
      </w:r>
      <w:r w:rsidR="002C5B82" w:rsidRPr="002C5B82">
        <w:rPr>
          <w:rStyle w:val="Prompt"/>
          <w:highlight w:val="yellow"/>
          <w:lang w:val="fr-CA"/>
        </w:rPr>
        <w:t>[...]</w:t>
      </w:r>
      <w:r w:rsidR="006067B5" w:rsidRPr="0053201C">
        <w:rPr>
          <w:rFonts w:ascii="Arial" w:hAnsi="Arial" w:cs="Arial"/>
          <w:lang w:val="fr-CA"/>
        </w:rPr>
        <w:t xml:space="preserve"> </w:t>
      </w:r>
      <w:r w:rsidRPr="0053201C">
        <w:rPr>
          <w:rFonts w:ascii="Arial" w:hAnsi="Arial" w:cs="Arial"/>
          <w:lang w:val="fr-CA"/>
        </w:rPr>
        <w:t>e</w:t>
      </w:r>
      <w:r w:rsidR="006067B5" w:rsidRPr="0053201C">
        <w:rPr>
          <w:rFonts w:ascii="Arial" w:hAnsi="Arial" w:cs="Arial"/>
          <w:lang w:val="fr-CA"/>
        </w:rPr>
        <w:t>s</w:t>
      </w:r>
      <w:r w:rsidRPr="0053201C">
        <w:rPr>
          <w:rFonts w:ascii="Arial" w:hAnsi="Arial" w:cs="Arial"/>
          <w:lang w:val="fr-CA"/>
        </w:rPr>
        <w:t>t l’actionnaire majoritai</w:t>
      </w:r>
      <w:r w:rsidR="00AE6F8A" w:rsidRPr="0053201C">
        <w:rPr>
          <w:rFonts w:ascii="Arial" w:hAnsi="Arial" w:cs="Arial"/>
          <w:lang w:val="fr-CA"/>
        </w:rPr>
        <w:t>re. Le titre de propriété affére</w:t>
      </w:r>
      <w:r w:rsidRPr="0053201C">
        <w:rPr>
          <w:rFonts w:ascii="Arial" w:hAnsi="Arial" w:cs="Arial"/>
          <w:lang w:val="fr-CA"/>
        </w:rPr>
        <w:t xml:space="preserve">nt au foyer conjugal en question demeurera exclusivement au nom de </w:t>
      </w:r>
      <w:r w:rsidR="002C5B82" w:rsidRPr="002C5B82">
        <w:rPr>
          <w:rStyle w:val="Prompt"/>
          <w:highlight w:val="yellow"/>
          <w:lang w:val="fr-CA"/>
        </w:rPr>
        <w:t>[...]</w:t>
      </w:r>
      <w:r w:rsidR="006067B5" w:rsidRPr="0053201C">
        <w:rPr>
          <w:rFonts w:ascii="Arial" w:hAnsi="Arial" w:cs="Arial"/>
          <w:lang w:val="fr-CA"/>
        </w:rPr>
        <w:t xml:space="preserve"> o</w:t>
      </w:r>
      <w:r w:rsidRPr="0053201C">
        <w:rPr>
          <w:rFonts w:ascii="Arial" w:hAnsi="Arial" w:cs="Arial"/>
          <w:lang w:val="fr-CA"/>
        </w:rPr>
        <w:t xml:space="preserve">u de la personne morale de celui-ci et appartiendra exclusivement à </w:t>
      </w:r>
      <w:r w:rsidR="00AE6F8A" w:rsidRPr="0053201C">
        <w:rPr>
          <w:rFonts w:ascii="Arial" w:hAnsi="Arial" w:cs="Arial"/>
          <w:lang w:val="fr-CA"/>
        </w:rPr>
        <w:t>cette personne</w:t>
      </w:r>
      <w:r w:rsidRPr="0053201C">
        <w:rPr>
          <w:rFonts w:ascii="Arial" w:hAnsi="Arial" w:cs="Arial"/>
          <w:lang w:val="fr-CA"/>
        </w:rPr>
        <w:t xml:space="preserve"> ou encore à une personne mo</w:t>
      </w:r>
      <w:r w:rsidR="006067B5" w:rsidRPr="0053201C">
        <w:rPr>
          <w:rFonts w:ascii="Arial" w:hAnsi="Arial" w:cs="Arial"/>
          <w:lang w:val="fr-CA"/>
        </w:rPr>
        <w:t>r</w:t>
      </w:r>
      <w:r w:rsidRPr="0053201C">
        <w:rPr>
          <w:rFonts w:ascii="Arial" w:hAnsi="Arial" w:cs="Arial"/>
          <w:lang w:val="fr-CA"/>
        </w:rPr>
        <w:t>ale appartenant en tout ou en partie à</w:t>
      </w:r>
      <w:r w:rsidR="006067B5" w:rsidRPr="0053201C">
        <w:rPr>
          <w:rFonts w:ascii="Arial" w:hAnsi="Arial" w:cs="Arial"/>
          <w:lang w:val="fr-CA"/>
        </w:rPr>
        <w:t xml:space="preserve"> </w:t>
      </w:r>
      <w:r w:rsidR="002C5B82" w:rsidRPr="002C5B82">
        <w:rPr>
          <w:rStyle w:val="Prompt"/>
          <w:highlight w:val="yellow"/>
          <w:lang w:val="fr-CA"/>
        </w:rPr>
        <w:t>[...]</w:t>
      </w:r>
      <w:r w:rsidR="006067B5" w:rsidRPr="0053201C">
        <w:rPr>
          <w:rFonts w:ascii="Arial" w:hAnsi="Arial" w:cs="Arial"/>
          <w:lang w:val="fr-CA"/>
        </w:rPr>
        <w:t>.</w:t>
      </w:r>
    </w:p>
    <w:p w14:paraId="3C2C64FA" w14:textId="77777777" w:rsidR="00B17E8B" w:rsidRPr="0053201C" w:rsidRDefault="002C5B82" w:rsidP="00BF1D91">
      <w:pPr>
        <w:pStyle w:val="MTGen2L2"/>
        <w:spacing w:before="240" w:after="100" w:afterAutospacing="1" w:line="360" w:lineRule="auto"/>
        <w:jc w:val="both"/>
        <w:rPr>
          <w:rFonts w:ascii="Arial" w:hAnsi="Arial" w:cs="Arial"/>
          <w:lang w:val="fr-CA"/>
        </w:rPr>
      </w:pPr>
      <w:r w:rsidRPr="002C5B82">
        <w:rPr>
          <w:rStyle w:val="Prompt"/>
          <w:highlight w:val="yellow"/>
          <w:lang w:val="fr-CA"/>
        </w:rPr>
        <w:t>[...]</w:t>
      </w:r>
      <w:r w:rsidR="00CA1317" w:rsidRPr="0053201C">
        <w:rPr>
          <w:rFonts w:ascii="Arial" w:hAnsi="Arial" w:cs="Arial"/>
          <w:lang w:val="fr-CA"/>
        </w:rPr>
        <w:t xml:space="preserve"> </w:t>
      </w:r>
      <w:r w:rsidR="00007200" w:rsidRPr="0053201C">
        <w:rPr>
          <w:rFonts w:ascii="Arial" w:hAnsi="Arial" w:cs="Arial"/>
          <w:lang w:val="fr-CA"/>
        </w:rPr>
        <w:t>paiera tous les frais d’exploitation du foyer conjugal, comme les frais des services publics, les taxes foncières, les frais d’entretien, de réparation, de rénovation et d’assurance et tous les autres frais liés à l’entretien de ladite propriété.</w:t>
      </w:r>
    </w:p>
    <w:p w14:paraId="0E2AA304" w14:textId="77777777" w:rsidR="00B17E8B" w:rsidRPr="0053201C" w:rsidRDefault="00007200"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Sous réserve d</w:t>
      </w:r>
      <w:r w:rsidR="009D10BE" w:rsidRPr="0053201C">
        <w:rPr>
          <w:rFonts w:ascii="Arial" w:hAnsi="Arial" w:cs="Arial"/>
          <w:lang w:val="fr-CA"/>
        </w:rPr>
        <w:t>u paragraphe</w:t>
      </w:r>
      <w:r w:rsidR="00EA43F9" w:rsidRPr="0053201C">
        <w:rPr>
          <w:rFonts w:ascii="Arial" w:hAnsi="Arial" w:cs="Arial"/>
          <w:lang w:val="fr-CA"/>
        </w:rPr>
        <w:t xml:space="preserve"> </w:t>
      </w:r>
      <w:r w:rsidR="000A3BAC" w:rsidRPr="0053201C">
        <w:rPr>
          <w:rFonts w:ascii="Arial" w:hAnsi="Arial" w:cs="Arial"/>
          <w:lang w:val="fr-CA"/>
        </w:rPr>
        <w:t xml:space="preserve">5.7, </w:t>
      </w:r>
      <w:r w:rsidRPr="0053201C">
        <w:rPr>
          <w:rFonts w:ascii="Arial" w:hAnsi="Arial" w:cs="Arial"/>
          <w:lang w:val="fr-CA"/>
        </w:rPr>
        <w:t xml:space="preserve">si </w:t>
      </w:r>
      <w:r w:rsidR="002C5B82" w:rsidRPr="002C5B82">
        <w:rPr>
          <w:rStyle w:val="Prompt"/>
          <w:highlight w:val="yellow"/>
          <w:lang w:val="fr-CA"/>
        </w:rPr>
        <w:t>[...]</w:t>
      </w:r>
      <w:r w:rsidR="0011341C" w:rsidRPr="0053201C">
        <w:rPr>
          <w:rFonts w:ascii="Arial" w:hAnsi="Arial" w:cs="Arial"/>
          <w:lang w:val="fr-CA"/>
        </w:rPr>
        <w:t xml:space="preserve"> </w:t>
      </w:r>
      <w:r w:rsidRPr="0053201C">
        <w:rPr>
          <w:rFonts w:ascii="Arial" w:hAnsi="Arial" w:cs="Arial"/>
          <w:lang w:val="fr-CA"/>
        </w:rPr>
        <w:t xml:space="preserve">décède avant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elle pourra continuer à utiliser le foyer conjugal et son contenu à des fins personnel</w:t>
      </w:r>
      <w:r w:rsidR="003568EA" w:rsidRPr="0053201C">
        <w:rPr>
          <w:rFonts w:ascii="Arial" w:hAnsi="Arial" w:cs="Arial"/>
          <w:lang w:val="fr-CA"/>
        </w:rPr>
        <w:t>le</w:t>
      </w:r>
      <w:r w:rsidRPr="0053201C">
        <w:rPr>
          <w:rFonts w:ascii="Arial" w:hAnsi="Arial" w:cs="Arial"/>
          <w:lang w:val="fr-CA"/>
        </w:rPr>
        <w:t>s pour une période d’au plus un an. À l’expiration de ladite période d’un</w:t>
      </w:r>
      <w:r w:rsidR="003677A4" w:rsidRPr="0053201C">
        <w:rPr>
          <w:rFonts w:ascii="Arial" w:hAnsi="Arial" w:cs="Arial"/>
          <w:lang w:val="fr-CA"/>
        </w:rPr>
        <w:t xml:space="preserve"> (1)</w:t>
      </w:r>
      <w:r w:rsidRPr="0053201C">
        <w:rPr>
          <w:rFonts w:ascii="Arial" w:hAnsi="Arial" w:cs="Arial"/>
          <w:lang w:val="fr-CA"/>
        </w:rPr>
        <w:t xml:space="preserve"> an ou </w:t>
      </w:r>
      <w:r w:rsidR="003568EA" w:rsidRPr="0053201C">
        <w:rPr>
          <w:rFonts w:ascii="Arial" w:hAnsi="Arial" w:cs="Arial"/>
          <w:lang w:val="fr-CA"/>
        </w:rPr>
        <w:t>à</w:t>
      </w:r>
      <w:r w:rsidRPr="0053201C">
        <w:rPr>
          <w:rFonts w:ascii="Arial" w:hAnsi="Arial" w:cs="Arial"/>
          <w:lang w:val="fr-CA"/>
        </w:rPr>
        <w:t xml:space="preserve"> son décè</w:t>
      </w:r>
      <w:r w:rsidR="003568EA" w:rsidRPr="0053201C">
        <w:rPr>
          <w:rFonts w:ascii="Arial" w:hAnsi="Arial" w:cs="Arial"/>
          <w:lang w:val="fr-CA"/>
        </w:rPr>
        <w:t xml:space="preserve">s, </w:t>
      </w:r>
      <w:r w:rsidRPr="0053201C">
        <w:rPr>
          <w:rFonts w:ascii="Arial" w:hAnsi="Arial" w:cs="Arial"/>
          <w:lang w:val="fr-CA"/>
        </w:rPr>
        <w:t xml:space="preserve">son </w:t>
      </w:r>
      <w:r w:rsidRPr="0053201C">
        <w:rPr>
          <w:rFonts w:ascii="Arial" w:hAnsi="Arial" w:cs="Arial"/>
          <w:lang w:val="fr-CA"/>
        </w:rPr>
        <w:lastRenderedPageBreak/>
        <w:t xml:space="preserve">départ volontaire </w:t>
      </w:r>
      <w:r w:rsidR="003568EA" w:rsidRPr="0053201C">
        <w:rPr>
          <w:rFonts w:ascii="Arial" w:hAnsi="Arial" w:cs="Arial"/>
          <w:lang w:val="fr-CA"/>
        </w:rPr>
        <w:t xml:space="preserve">ou </w:t>
      </w:r>
      <w:r w:rsidR="003677A4" w:rsidRPr="0053201C">
        <w:rPr>
          <w:rFonts w:ascii="Arial" w:hAnsi="Arial" w:cs="Arial"/>
          <w:lang w:val="fr-CA"/>
        </w:rPr>
        <w:t xml:space="preserve">son départ du foyer en raison de l’incapacité pour elle de vivre seule, l’exécuteur testamentaire de </w:t>
      </w:r>
      <w:r w:rsidR="002C5B82" w:rsidRPr="002C5B82">
        <w:rPr>
          <w:rStyle w:val="Prompt"/>
          <w:highlight w:val="yellow"/>
          <w:lang w:val="fr-CA"/>
        </w:rPr>
        <w:t>[...]</w:t>
      </w:r>
      <w:r w:rsidR="003677A4" w:rsidRPr="0053201C">
        <w:rPr>
          <w:rStyle w:val="Prompt"/>
          <w:lang w:val="fr-CA"/>
        </w:rPr>
        <w:t xml:space="preserve"> prendra </w:t>
      </w:r>
      <w:r w:rsidR="00B17E8B" w:rsidRPr="0053201C">
        <w:rPr>
          <w:rFonts w:ascii="Arial" w:hAnsi="Arial" w:cs="Arial"/>
          <w:lang w:val="fr-CA"/>
        </w:rPr>
        <w:t xml:space="preserve">possession </w:t>
      </w:r>
      <w:r w:rsidR="003677A4" w:rsidRPr="0053201C">
        <w:rPr>
          <w:rFonts w:ascii="Arial" w:hAnsi="Arial" w:cs="Arial"/>
          <w:lang w:val="fr-CA"/>
        </w:rPr>
        <w:t xml:space="preserve">du foyer et en disposera conformément au testament de </w:t>
      </w:r>
      <w:r w:rsidR="002C5B82" w:rsidRPr="002C5B82">
        <w:rPr>
          <w:rStyle w:val="Prompt"/>
          <w:highlight w:val="yellow"/>
          <w:lang w:val="fr-CA"/>
        </w:rPr>
        <w:t>[...]</w:t>
      </w:r>
      <w:r w:rsidR="003677A4" w:rsidRPr="0053201C">
        <w:rPr>
          <w:rStyle w:val="Prompt"/>
          <w:lang w:val="fr-CA"/>
        </w:rPr>
        <w:t>.</w:t>
      </w:r>
    </w:p>
    <w:p w14:paraId="14BC7BEA" w14:textId="77777777" w:rsidR="006067B5" w:rsidRPr="0053201C" w:rsidRDefault="003677A4" w:rsidP="005C53A6">
      <w:pPr>
        <w:pStyle w:val="MTGen2L2"/>
        <w:spacing w:before="240" w:after="100" w:afterAutospacing="1" w:line="360" w:lineRule="auto"/>
        <w:jc w:val="both"/>
        <w:rPr>
          <w:rFonts w:ascii="Arial" w:hAnsi="Arial" w:cs="Arial"/>
          <w:lang w:val="fr-CA"/>
        </w:rPr>
      </w:pPr>
      <w:r w:rsidRPr="0053201C">
        <w:rPr>
          <w:rFonts w:ascii="Arial" w:hAnsi="Arial" w:cs="Arial"/>
          <w:lang w:val="fr-CA"/>
        </w:rPr>
        <w:t>Si</w:t>
      </w:r>
      <w:r w:rsidR="0011341C" w:rsidRPr="0053201C">
        <w:rPr>
          <w:rFonts w:ascii="Arial" w:hAnsi="Arial" w:cs="Arial"/>
          <w:lang w:val="fr-CA"/>
        </w:rPr>
        <w:t xml:space="preserve"> </w:t>
      </w:r>
      <w:r w:rsidR="002C5B82" w:rsidRPr="002C5B82">
        <w:rPr>
          <w:rStyle w:val="Prompt"/>
          <w:highlight w:val="yellow"/>
          <w:lang w:val="fr-CA"/>
        </w:rPr>
        <w:t>[...]</w:t>
      </w:r>
      <w:r w:rsidR="0011341C" w:rsidRPr="0053201C">
        <w:rPr>
          <w:rFonts w:ascii="Arial" w:hAnsi="Arial" w:cs="Arial"/>
          <w:lang w:val="fr-CA"/>
        </w:rPr>
        <w:t xml:space="preserve"> </w:t>
      </w:r>
      <w:r w:rsidRPr="0053201C">
        <w:rPr>
          <w:rFonts w:ascii="Arial" w:hAnsi="Arial" w:cs="Arial"/>
          <w:lang w:val="fr-CA"/>
        </w:rPr>
        <w:t xml:space="preserve">doit être placé dans une maison de santé, </w:t>
      </w:r>
      <w:r w:rsidR="002C5B82" w:rsidRPr="002C5B82">
        <w:rPr>
          <w:rStyle w:val="Prompt"/>
          <w:highlight w:val="yellow"/>
          <w:lang w:val="fr-CA"/>
        </w:rPr>
        <w:t>[...]</w:t>
      </w:r>
      <w:r w:rsidR="0011341C" w:rsidRPr="0053201C">
        <w:rPr>
          <w:rFonts w:ascii="Arial" w:hAnsi="Arial" w:cs="Arial"/>
          <w:lang w:val="fr-CA"/>
        </w:rPr>
        <w:t xml:space="preserve"> </w:t>
      </w:r>
      <w:r w:rsidR="003568EA" w:rsidRPr="0053201C">
        <w:rPr>
          <w:rFonts w:ascii="Arial" w:hAnsi="Arial" w:cs="Arial"/>
          <w:lang w:val="fr-CA"/>
        </w:rPr>
        <w:t>conservera la</w:t>
      </w:r>
      <w:r w:rsidRPr="0053201C">
        <w:rPr>
          <w:rFonts w:ascii="Arial" w:hAnsi="Arial" w:cs="Arial"/>
          <w:lang w:val="fr-CA"/>
        </w:rPr>
        <w:t xml:space="preserve"> possession du foyer conju</w:t>
      </w:r>
      <w:r w:rsidR="003568EA" w:rsidRPr="0053201C">
        <w:rPr>
          <w:rFonts w:ascii="Arial" w:hAnsi="Arial" w:cs="Arial"/>
          <w:lang w:val="fr-CA"/>
        </w:rPr>
        <w:t>gal et de son contenu et pourra</w:t>
      </w:r>
      <w:r w:rsidRPr="0053201C">
        <w:rPr>
          <w:rFonts w:ascii="Arial" w:hAnsi="Arial" w:cs="Arial"/>
          <w:lang w:val="fr-CA"/>
        </w:rPr>
        <w:t xml:space="preserve"> les utiliser à des fins pe</w:t>
      </w:r>
      <w:r w:rsidR="00783042">
        <w:rPr>
          <w:rFonts w:ascii="Arial" w:hAnsi="Arial" w:cs="Arial"/>
          <w:lang w:val="fr-CA"/>
        </w:rPr>
        <w:t xml:space="preserve">rsonnelles jusqu’à son décès, </w:t>
      </w:r>
      <w:r w:rsidRPr="0053201C">
        <w:rPr>
          <w:rFonts w:ascii="Arial" w:hAnsi="Arial" w:cs="Arial"/>
          <w:lang w:val="fr-CA"/>
        </w:rPr>
        <w:t>son départ volont</w:t>
      </w:r>
      <w:r w:rsidR="00783042">
        <w:rPr>
          <w:rFonts w:ascii="Arial" w:hAnsi="Arial" w:cs="Arial"/>
          <w:lang w:val="fr-CA"/>
        </w:rPr>
        <w:t xml:space="preserve">aire ou </w:t>
      </w:r>
      <w:r w:rsidRPr="0053201C">
        <w:rPr>
          <w:rFonts w:ascii="Arial" w:hAnsi="Arial" w:cs="Arial"/>
          <w:lang w:val="fr-CA"/>
        </w:rPr>
        <w:t>son départ du foyer en raison de l’incapacité pour elle de vivre seule.</w:t>
      </w:r>
    </w:p>
    <w:p w14:paraId="1DEA80F9" w14:textId="77777777" w:rsidR="006067B5" w:rsidRPr="0053201C" w:rsidRDefault="005966F0" w:rsidP="001E6AF5">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Malgré les </w:t>
      </w:r>
      <w:r w:rsidR="009D10BE" w:rsidRPr="0053201C">
        <w:rPr>
          <w:rFonts w:ascii="Arial" w:hAnsi="Arial" w:cs="Arial"/>
          <w:lang w:val="fr-CA"/>
        </w:rPr>
        <w:t xml:space="preserve">paragraphes </w:t>
      </w:r>
      <w:r w:rsidR="007B74F3" w:rsidRPr="0053201C">
        <w:rPr>
          <w:rFonts w:ascii="Arial" w:hAnsi="Arial" w:cs="Arial"/>
          <w:lang w:val="fr-CA"/>
        </w:rPr>
        <w:t xml:space="preserve">5.5 </w:t>
      </w:r>
      <w:r w:rsidRPr="0053201C">
        <w:rPr>
          <w:rFonts w:ascii="Arial" w:hAnsi="Arial" w:cs="Arial"/>
          <w:lang w:val="fr-CA"/>
        </w:rPr>
        <w:t xml:space="preserve">et </w:t>
      </w:r>
      <w:r w:rsidR="007B74F3" w:rsidRPr="0053201C">
        <w:rPr>
          <w:rFonts w:ascii="Arial" w:hAnsi="Arial" w:cs="Arial"/>
          <w:lang w:val="fr-CA"/>
        </w:rPr>
        <w:t>5.6</w:t>
      </w:r>
      <w:r w:rsidR="000A3BAC" w:rsidRPr="0053201C">
        <w:rPr>
          <w:rFonts w:ascii="Arial" w:hAnsi="Arial" w:cs="Arial"/>
          <w:lang w:val="fr-CA"/>
        </w:rPr>
        <w:t xml:space="preserve">, </w:t>
      </w:r>
      <w:r w:rsidRPr="0053201C">
        <w:rPr>
          <w:rFonts w:ascii="Arial" w:hAnsi="Arial" w:cs="Arial"/>
          <w:lang w:val="fr-CA"/>
        </w:rPr>
        <w:t xml:space="preserve">si </w:t>
      </w:r>
      <w:r w:rsidR="002C5B82" w:rsidRPr="002C5B82">
        <w:rPr>
          <w:rStyle w:val="Prompt"/>
          <w:highlight w:val="yellow"/>
          <w:lang w:val="fr-CA"/>
        </w:rPr>
        <w:t>[...]</w:t>
      </w:r>
      <w:r w:rsidR="006067B5" w:rsidRPr="0053201C">
        <w:rPr>
          <w:rFonts w:ascii="Arial" w:hAnsi="Arial" w:cs="Arial"/>
          <w:lang w:val="fr-CA"/>
        </w:rPr>
        <w:t xml:space="preserve"> </w:t>
      </w:r>
      <w:r w:rsidRPr="0053201C">
        <w:rPr>
          <w:rFonts w:ascii="Arial" w:hAnsi="Arial" w:cs="Arial"/>
          <w:lang w:val="fr-CA"/>
        </w:rPr>
        <w:t xml:space="preserve">décède avant </w:t>
      </w:r>
      <w:r w:rsidR="002C5B82" w:rsidRPr="002C5B82">
        <w:rPr>
          <w:rStyle w:val="Prompt"/>
          <w:highlight w:val="yellow"/>
          <w:lang w:val="fr-CA"/>
        </w:rPr>
        <w:t>[...]</w:t>
      </w:r>
      <w:r w:rsidR="006067B5" w:rsidRPr="0053201C">
        <w:rPr>
          <w:rFonts w:ascii="Arial" w:hAnsi="Arial" w:cs="Arial"/>
          <w:lang w:val="fr-CA"/>
        </w:rPr>
        <w:t xml:space="preserve"> o</w:t>
      </w:r>
      <w:r w:rsidRPr="0053201C">
        <w:rPr>
          <w:rFonts w:ascii="Arial" w:hAnsi="Arial" w:cs="Arial"/>
          <w:lang w:val="fr-CA"/>
        </w:rPr>
        <w:t>u qu’il doit être plac</w:t>
      </w:r>
      <w:r w:rsidR="00B575C1">
        <w:rPr>
          <w:rFonts w:ascii="Arial" w:hAnsi="Arial" w:cs="Arial"/>
          <w:lang w:val="fr-CA"/>
        </w:rPr>
        <w:t>é dans une maison de santé tandis</w:t>
      </w:r>
      <w:r w:rsidRPr="0053201C">
        <w:rPr>
          <w:rFonts w:ascii="Arial" w:hAnsi="Arial" w:cs="Arial"/>
          <w:lang w:val="fr-CA"/>
        </w:rPr>
        <w:t xml:space="preserve"> que le foye</w:t>
      </w:r>
      <w:r w:rsidR="006067B5" w:rsidRPr="0053201C">
        <w:rPr>
          <w:rFonts w:ascii="Arial" w:hAnsi="Arial" w:cs="Arial"/>
          <w:lang w:val="fr-CA"/>
        </w:rPr>
        <w:t>r</w:t>
      </w:r>
      <w:r w:rsidRPr="0053201C">
        <w:rPr>
          <w:rFonts w:ascii="Arial" w:hAnsi="Arial" w:cs="Arial"/>
          <w:lang w:val="fr-CA"/>
        </w:rPr>
        <w:t xml:space="preserve"> conjugal du couple était l</w:t>
      </w:r>
      <w:r w:rsidR="003568EA" w:rsidRPr="0053201C">
        <w:rPr>
          <w:rFonts w:ascii="Arial" w:hAnsi="Arial" w:cs="Arial"/>
          <w:lang w:val="fr-CA"/>
        </w:rPr>
        <w:t>e</w:t>
      </w:r>
      <w:r w:rsidRPr="0053201C">
        <w:rPr>
          <w:rFonts w:ascii="Arial" w:hAnsi="Arial" w:cs="Arial"/>
          <w:lang w:val="fr-CA"/>
        </w:rPr>
        <w:t xml:space="preserve"> </w:t>
      </w:r>
      <w:r w:rsidR="003568EA" w:rsidRPr="0053201C">
        <w:rPr>
          <w:rFonts w:ascii="Arial" w:hAnsi="Arial" w:cs="Arial"/>
          <w:lang w:val="fr-CA"/>
        </w:rPr>
        <w:t xml:space="preserve">chalet </w:t>
      </w:r>
      <w:r w:rsidRPr="0053201C">
        <w:rPr>
          <w:rFonts w:ascii="Arial" w:hAnsi="Arial" w:cs="Arial"/>
          <w:lang w:val="fr-CA"/>
        </w:rPr>
        <w:t xml:space="preserve">de </w:t>
      </w:r>
      <w:r w:rsidR="002C5B82" w:rsidRPr="002C5B82">
        <w:rPr>
          <w:rStyle w:val="Prompt"/>
          <w:highlight w:val="yellow"/>
          <w:lang w:val="fr-CA"/>
        </w:rPr>
        <w:t>[...]</w:t>
      </w:r>
      <w:r w:rsidRPr="0053201C">
        <w:rPr>
          <w:rFonts w:ascii="Arial" w:hAnsi="Arial" w:cs="Arial"/>
          <w:lang w:val="fr-CA"/>
        </w:rPr>
        <w:t xml:space="preserve">, </w:t>
      </w:r>
      <w:r w:rsidR="002C5B82" w:rsidRPr="002C5B82">
        <w:rPr>
          <w:rStyle w:val="Prompt"/>
          <w:highlight w:val="yellow"/>
          <w:lang w:val="fr-CA"/>
        </w:rPr>
        <w:t>[...]</w:t>
      </w:r>
      <w:r w:rsidRPr="0053201C">
        <w:rPr>
          <w:rStyle w:val="Prompt"/>
          <w:lang w:val="fr-CA"/>
        </w:rPr>
        <w:t xml:space="preserve"> devra quitter ce </w:t>
      </w:r>
      <w:r w:rsidR="003568EA" w:rsidRPr="0053201C">
        <w:rPr>
          <w:rStyle w:val="Prompt"/>
          <w:lang w:val="fr-CA"/>
        </w:rPr>
        <w:t xml:space="preserve">chalet </w:t>
      </w:r>
      <w:r w:rsidRPr="0053201C">
        <w:rPr>
          <w:rStyle w:val="Prompt"/>
          <w:lang w:val="fr-CA"/>
        </w:rPr>
        <w:t xml:space="preserve">dans l’année suivant le décès de </w:t>
      </w:r>
      <w:r w:rsidR="002C5B82" w:rsidRPr="002C5B82">
        <w:rPr>
          <w:rStyle w:val="Prompt"/>
          <w:highlight w:val="yellow"/>
          <w:lang w:val="fr-CA"/>
        </w:rPr>
        <w:t>[...]</w:t>
      </w:r>
      <w:r w:rsidRPr="0053201C">
        <w:rPr>
          <w:rStyle w:val="Prompt"/>
          <w:lang w:val="fr-CA"/>
        </w:rPr>
        <w:t xml:space="preserve"> ou son départ du foyer. En pareil cas, l’exécuteur </w:t>
      </w:r>
      <w:r w:rsidR="003568EA" w:rsidRPr="0053201C">
        <w:rPr>
          <w:rStyle w:val="Prompt"/>
          <w:lang w:val="fr-CA"/>
        </w:rPr>
        <w:t xml:space="preserve">testamentaire </w:t>
      </w:r>
      <w:r w:rsidRPr="0053201C">
        <w:rPr>
          <w:rStyle w:val="Prompt"/>
          <w:lang w:val="fr-CA"/>
        </w:rPr>
        <w:t xml:space="preserve">ou le fondé de pouvoir de </w:t>
      </w:r>
      <w:r w:rsidR="002C5B82" w:rsidRPr="002C5B82">
        <w:rPr>
          <w:rStyle w:val="Prompt"/>
          <w:highlight w:val="yellow"/>
          <w:lang w:val="fr-CA"/>
        </w:rPr>
        <w:t>[...]</w:t>
      </w:r>
      <w:r w:rsidRPr="0053201C">
        <w:rPr>
          <w:rStyle w:val="Prompt"/>
          <w:lang w:val="fr-CA"/>
        </w:rPr>
        <w:t xml:space="preserve"> aidera </w:t>
      </w:r>
      <w:r w:rsidR="002C5B82" w:rsidRPr="002C5B82">
        <w:rPr>
          <w:rStyle w:val="Prompt"/>
          <w:highlight w:val="yellow"/>
          <w:lang w:val="fr-CA"/>
        </w:rPr>
        <w:t>[...]</w:t>
      </w:r>
      <w:r w:rsidR="00B342DF" w:rsidRPr="0053201C">
        <w:rPr>
          <w:rFonts w:ascii="Arial" w:hAnsi="Arial" w:cs="Arial"/>
          <w:lang w:val="fr-CA"/>
        </w:rPr>
        <w:t xml:space="preserve"> </w:t>
      </w:r>
      <w:r w:rsidR="00FA68AC" w:rsidRPr="0053201C">
        <w:rPr>
          <w:rFonts w:ascii="Arial" w:hAnsi="Arial" w:cs="Arial"/>
          <w:lang w:val="fr-CA"/>
        </w:rPr>
        <w:t xml:space="preserve">à </w:t>
      </w:r>
      <w:r w:rsidR="00EA43F9" w:rsidRPr="0053201C">
        <w:rPr>
          <w:rFonts w:ascii="Arial" w:hAnsi="Arial" w:cs="Arial"/>
          <w:lang w:val="fr-CA"/>
        </w:rPr>
        <w:t xml:space="preserve">se trouver </w:t>
      </w:r>
      <w:r w:rsidR="00FA68AC" w:rsidRPr="0053201C">
        <w:rPr>
          <w:rFonts w:ascii="Arial" w:hAnsi="Arial" w:cs="Arial"/>
          <w:lang w:val="fr-CA"/>
        </w:rPr>
        <w:t xml:space="preserve">un autre logement adéquat. L’exécuteur </w:t>
      </w:r>
      <w:r w:rsidR="00EA43F9" w:rsidRPr="0053201C">
        <w:rPr>
          <w:rFonts w:ascii="Arial" w:hAnsi="Arial" w:cs="Arial"/>
          <w:lang w:val="fr-CA"/>
        </w:rPr>
        <w:t xml:space="preserve">testamentaire </w:t>
      </w:r>
      <w:r w:rsidR="00FA68AC" w:rsidRPr="0053201C">
        <w:rPr>
          <w:rFonts w:ascii="Arial" w:hAnsi="Arial" w:cs="Arial"/>
          <w:lang w:val="fr-CA"/>
        </w:rPr>
        <w:t xml:space="preserve">ou le fondé de pouvoir de </w:t>
      </w:r>
      <w:r w:rsidR="002C5B82" w:rsidRPr="002C5B82">
        <w:rPr>
          <w:rStyle w:val="Prompt"/>
          <w:highlight w:val="yellow"/>
          <w:lang w:val="fr-CA"/>
        </w:rPr>
        <w:t>[...]</w:t>
      </w:r>
      <w:r w:rsidR="00FA68AC" w:rsidRPr="0053201C">
        <w:rPr>
          <w:rStyle w:val="Prompt"/>
          <w:lang w:val="fr-CA"/>
        </w:rPr>
        <w:t xml:space="preserve"> paiera les frais d’entretien de ce logement pendant toute la vie de celle-ci ou jusqu’à son départ volontaire ou son départ en raison de l’incapacité pour elle de vivre seule.</w:t>
      </w:r>
    </w:p>
    <w:p w14:paraId="48629671" w14:textId="77777777" w:rsidR="00B17E8B" w:rsidRPr="0053201C" w:rsidRDefault="002C74C0" w:rsidP="001E6AF5">
      <w:pPr>
        <w:pStyle w:val="MTGen2L2"/>
        <w:spacing w:before="240" w:after="100" w:afterAutospacing="1" w:line="360" w:lineRule="auto"/>
        <w:rPr>
          <w:rFonts w:ascii="Arial" w:hAnsi="Arial" w:cs="Arial"/>
          <w:lang w:val="fr-CA"/>
        </w:rPr>
      </w:pPr>
      <w:r w:rsidRPr="0053201C">
        <w:rPr>
          <w:rFonts w:ascii="Arial" w:hAnsi="Arial" w:cs="Arial"/>
          <w:lang w:val="fr-CA"/>
        </w:rPr>
        <w:t xml:space="preserve">En cas de séparation ou de dépôt d’une requête en divorce, </w:t>
      </w:r>
      <w:r w:rsidR="002C5B82" w:rsidRPr="002C5B82">
        <w:rPr>
          <w:rStyle w:val="Prompt"/>
          <w:highlight w:val="yellow"/>
          <w:lang w:val="fr-CA"/>
        </w:rPr>
        <w:t>[...]</w:t>
      </w:r>
      <w:r w:rsidR="0011341C" w:rsidRPr="0053201C">
        <w:rPr>
          <w:rFonts w:ascii="Arial" w:hAnsi="Arial" w:cs="Arial"/>
          <w:lang w:val="fr-CA"/>
        </w:rPr>
        <w:t xml:space="preserve"> </w:t>
      </w:r>
      <w:r w:rsidRPr="0053201C">
        <w:rPr>
          <w:rFonts w:ascii="Arial" w:hAnsi="Arial" w:cs="Arial"/>
          <w:lang w:val="fr-CA"/>
        </w:rPr>
        <w:t xml:space="preserve">quittera le foyer conjugal dans les soixante (60) jours qui suivent et </w:t>
      </w:r>
      <w:r w:rsidR="00DA0833" w:rsidRPr="0053201C">
        <w:rPr>
          <w:rFonts w:ascii="Arial" w:hAnsi="Arial" w:cs="Arial"/>
          <w:lang w:val="fr-CA"/>
        </w:rPr>
        <w:t>se trouvera</w:t>
      </w:r>
      <w:r w:rsidR="001E6AF5" w:rsidRPr="0053201C">
        <w:rPr>
          <w:rFonts w:ascii="Arial" w:hAnsi="Arial" w:cs="Arial"/>
          <w:lang w:val="fr-CA"/>
        </w:rPr>
        <w:t xml:space="preserve"> un autre logement pour elle</w:t>
      </w:r>
      <w:r w:rsidR="001E6AF5" w:rsidRPr="0053201C">
        <w:rPr>
          <w:rFonts w:ascii="Arial" w:hAnsi="Arial" w:cs="Arial"/>
          <w:lang w:val="fr-CA"/>
        </w:rPr>
        <w:noBreakHyphen/>
      </w:r>
      <w:r w:rsidRPr="0053201C">
        <w:rPr>
          <w:rFonts w:ascii="Arial" w:hAnsi="Arial" w:cs="Arial"/>
          <w:lang w:val="fr-CA"/>
        </w:rPr>
        <w:t>même. Chacune des parties demeurera le propriétaire exclusif de ses</w:t>
      </w:r>
      <w:r w:rsidR="001E6AF5" w:rsidRPr="0053201C">
        <w:rPr>
          <w:rFonts w:ascii="Arial" w:hAnsi="Arial" w:cs="Arial"/>
          <w:lang w:val="fr-CA"/>
        </w:rPr>
        <w:t xml:space="preserve"> propres </w:t>
      </w:r>
      <w:r w:rsidRPr="0053201C">
        <w:rPr>
          <w:rFonts w:ascii="Arial" w:hAnsi="Arial" w:cs="Arial"/>
          <w:lang w:val="fr-CA"/>
        </w:rPr>
        <w:t xml:space="preserve">meubles. De plus, les meubles acquis conjointement seront évalués et chaque partie aura le droit d’acheter la part de cinquante pour cent </w:t>
      </w:r>
      <w:r w:rsidR="00EA43F9" w:rsidRPr="0053201C">
        <w:rPr>
          <w:rFonts w:ascii="Arial" w:hAnsi="Arial" w:cs="Arial"/>
          <w:lang w:val="fr-CA"/>
        </w:rPr>
        <w:t xml:space="preserve">(50 %) </w:t>
      </w:r>
      <w:r w:rsidRPr="0053201C">
        <w:rPr>
          <w:rFonts w:ascii="Arial" w:hAnsi="Arial" w:cs="Arial"/>
          <w:lang w:val="fr-CA"/>
        </w:rPr>
        <w:t xml:space="preserve">de l’autre partie. Si aucune des parties ne désire acheter un article, celui-ci sera vendu et le produit de la vente sera réparti </w:t>
      </w:r>
      <w:r w:rsidR="00422741" w:rsidRPr="0053201C">
        <w:rPr>
          <w:rFonts w:ascii="Arial" w:hAnsi="Arial" w:cs="Arial"/>
          <w:lang w:val="fr-CA"/>
        </w:rPr>
        <w:t>à parts égales</w:t>
      </w:r>
      <w:r w:rsidR="001E6AF5" w:rsidRPr="0053201C">
        <w:rPr>
          <w:rFonts w:ascii="Arial" w:hAnsi="Arial" w:cs="Arial"/>
          <w:lang w:val="fr-CA"/>
        </w:rPr>
        <w:t xml:space="preserve"> entre elles</w:t>
      </w:r>
      <w:r w:rsidR="00422741" w:rsidRPr="0053201C">
        <w:rPr>
          <w:rFonts w:ascii="Arial" w:hAnsi="Arial" w:cs="Arial"/>
          <w:lang w:val="fr-CA"/>
        </w:rPr>
        <w:t>.</w:t>
      </w:r>
    </w:p>
    <w:p w14:paraId="0932398E" w14:textId="77777777" w:rsidR="00B17E8B" w:rsidRPr="0053201C" w:rsidRDefault="0042274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Si les </w:t>
      </w:r>
      <w:r w:rsidR="003D0521" w:rsidRPr="0053201C">
        <w:rPr>
          <w:rFonts w:ascii="Arial" w:hAnsi="Arial" w:cs="Arial"/>
          <w:lang w:val="fr-CA"/>
        </w:rPr>
        <w:t>parties</w:t>
      </w:r>
      <w:r w:rsidR="00B17E8B" w:rsidRPr="0053201C">
        <w:rPr>
          <w:rFonts w:ascii="Arial" w:hAnsi="Arial" w:cs="Arial"/>
          <w:lang w:val="fr-CA"/>
        </w:rPr>
        <w:t xml:space="preserve"> </w:t>
      </w:r>
      <w:r w:rsidRPr="0053201C">
        <w:rPr>
          <w:rFonts w:ascii="Arial" w:hAnsi="Arial" w:cs="Arial"/>
          <w:lang w:val="fr-CA"/>
        </w:rPr>
        <w:t xml:space="preserve">ont souscrit une assurance sur le foyer conjugal et son contenu et qu’un produit de ladite assurance devient </w:t>
      </w:r>
      <w:r w:rsidR="001E6AF5" w:rsidRPr="0053201C">
        <w:rPr>
          <w:rFonts w:ascii="Arial" w:hAnsi="Arial" w:cs="Arial"/>
          <w:lang w:val="fr-CA"/>
        </w:rPr>
        <w:t>payable</w:t>
      </w:r>
      <w:r w:rsidRPr="0053201C">
        <w:rPr>
          <w:rFonts w:ascii="Arial" w:hAnsi="Arial" w:cs="Arial"/>
          <w:lang w:val="fr-CA"/>
        </w:rPr>
        <w:t xml:space="preserve">, ce produit sera réputé appartenir à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 xml:space="preserve">en ce qui concerne le foyer conjugal et aux parties respectives en proportion de leur </w:t>
      </w:r>
      <w:r w:rsidR="001E6AF5" w:rsidRPr="0053201C">
        <w:rPr>
          <w:rFonts w:ascii="Arial" w:hAnsi="Arial" w:cs="Arial"/>
          <w:lang w:val="fr-CA"/>
        </w:rPr>
        <w:t xml:space="preserve">contribution </w:t>
      </w:r>
      <w:r w:rsidRPr="0053201C">
        <w:rPr>
          <w:rFonts w:ascii="Arial" w:hAnsi="Arial" w:cs="Arial"/>
          <w:lang w:val="fr-CA"/>
        </w:rPr>
        <w:t>à l’acquisition des meubles et du contenu du foyer conjugal.</w:t>
      </w:r>
    </w:p>
    <w:p w14:paraId="66D6C185" w14:textId="77777777" w:rsidR="00B17E8B" w:rsidRPr="0053201C" w:rsidRDefault="0042274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lastRenderedPageBreak/>
        <w:t xml:space="preserve">Si </w:t>
      </w:r>
      <w:r w:rsidR="002C5B82" w:rsidRPr="002C5B82">
        <w:rPr>
          <w:rStyle w:val="Prompt"/>
          <w:highlight w:val="yellow"/>
          <w:lang w:val="fr-CA"/>
        </w:rPr>
        <w:t>[...]</w:t>
      </w:r>
      <w:r w:rsidR="0011341C" w:rsidRPr="0053201C">
        <w:rPr>
          <w:rFonts w:ascii="Arial" w:hAnsi="Arial" w:cs="Arial"/>
          <w:lang w:val="fr-CA"/>
        </w:rPr>
        <w:t xml:space="preserve"> </w:t>
      </w:r>
      <w:r w:rsidRPr="0053201C">
        <w:rPr>
          <w:rFonts w:ascii="Arial" w:hAnsi="Arial" w:cs="Arial"/>
          <w:lang w:val="fr-CA"/>
        </w:rPr>
        <w:t>doit être placé dans une maison de santé et que</w:t>
      </w:r>
      <w:r w:rsidR="00B17E8B" w:rsidRPr="0053201C">
        <w:rPr>
          <w:rFonts w:ascii="Arial" w:hAnsi="Arial" w:cs="Arial"/>
          <w:lang w:val="fr-CA"/>
        </w:rPr>
        <w:t xml:space="preserve"> </w:t>
      </w:r>
      <w:r w:rsidR="002C5B82" w:rsidRPr="002C5B82">
        <w:rPr>
          <w:rStyle w:val="Prompt"/>
          <w:highlight w:val="yellow"/>
          <w:lang w:val="fr-CA"/>
        </w:rPr>
        <w:t>[...]</w:t>
      </w:r>
      <w:r w:rsidR="0011341C" w:rsidRPr="0053201C">
        <w:rPr>
          <w:rFonts w:ascii="Arial" w:hAnsi="Arial" w:cs="Arial"/>
          <w:lang w:val="fr-CA"/>
        </w:rPr>
        <w:t xml:space="preserve"> </w:t>
      </w:r>
      <w:r w:rsidR="001B161D" w:rsidRPr="0053201C">
        <w:rPr>
          <w:rFonts w:ascii="Arial" w:hAnsi="Arial" w:cs="Arial"/>
          <w:lang w:val="fr-CA"/>
        </w:rPr>
        <w:t xml:space="preserve">demeure en </w:t>
      </w:r>
      <w:r w:rsidR="00B17E8B" w:rsidRPr="0053201C">
        <w:rPr>
          <w:rFonts w:ascii="Arial" w:hAnsi="Arial" w:cs="Arial"/>
          <w:lang w:val="fr-CA"/>
        </w:rPr>
        <w:t xml:space="preserve">possession </w:t>
      </w:r>
      <w:r w:rsidR="001B161D" w:rsidRPr="0053201C">
        <w:rPr>
          <w:rFonts w:ascii="Arial" w:hAnsi="Arial" w:cs="Arial"/>
          <w:lang w:val="fr-CA"/>
        </w:rPr>
        <w:t xml:space="preserve">du foyer conjugal et ne touche pas un revenu suffisant pour payer le coût du placement dans la maison de santé, </w:t>
      </w:r>
      <w:r w:rsidR="002C5B82" w:rsidRPr="002C5B82">
        <w:rPr>
          <w:rStyle w:val="Prompt"/>
          <w:highlight w:val="yellow"/>
          <w:lang w:val="fr-CA"/>
        </w:rPr>
        <w:t>[...]</w:t>
      </w:r>
      <w:r w:rsidR="0011341C" w:rsidRPr="0053201C">
        <w:rPr>
          <w:rFonts w:ascii="Arial" w:hAnsi="Arial" w:cs="Arial"/>
          <w:lang w:val="fr-CA"/>
        </w:rPr>
        <w:t xml:space="preserve"> </w:t>
      </w:r>
      <w:r w:rsidR="001B161D" w:rsidRPr="0053201C">
        <w:rPr>
          <w:rFonts w:ascii="Arial" w:hAnsi="Arial" w:cs="Arial"/>
          <w:lang w:val="fr-CA"/>
        </w:rPr>
        <w:t xml:space="preserve">convient de </w:t>
      </w:r>
      <w:r w:rsidR="001E6AF5" w:rsidRPr="0053201C">
        <w:rPr>
          <w:rFonts w:ascii="Arial" w:hAnsi="Arial" w:cs="Arial"/>
          <w:lang w:val="fr-CA"/>
        </w:rPr>
        <w:t xml:space="preserve">payer </w:t>
      </w:r>
      <w:r w:rsidR="001B161D" w:rsidRPr="0053201C">
        <w:rPr>
          <w:rFonts w:ascii="Arial" w:hAnsi="Arial" w:cs="Arial"/>
          <w:lang w:val="fr-CA"/>
        </w:rPr>
        <w:t>l</w:t>
      </w:r>
      <w:r w:rsidR="00EA43F9" w:rsidRPr="0053201C">
        <w:rPr>
          <w:rFonts w:ascii="Arial" w:hAnsi="Arial" w:cs="Arial"/>
          <w:lang w:val="fr-CA"/>
        </w:rPr>
        <w:t xml:space="preserve">a différence </w:t>
      </w:r>
      <w:r w:rsidR="001B161D" w:rsidRPr="0053201C">
        <w:rPr>
          <w:rFonts w:ascii="Arial" w:hAnsi="Arial" w:cs="Arial"/>
          <w:lang w:val="fr-CA"/>
        </w:rPr>
        <w:t>à même son revenu.</w:t>
      </w:r>
    </w:p>
    <w:p w14:paraId="57CAE95A" w14:textId="77777777" w:rsidR="00B17E8B" w:rsidRPr="0053201C" w:rsidRDefault="001B161D" w:rsidP="00557008">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Au décès de l’une ou l’autre </w:t>
      </w:r>
      <w:r w:rsidR="00EA43F9" w:rsidRPr="0053201C">
        <w:rPr>
          <w:rFonts w:ascii="Arial" w:hAnsi="Arial" w:cs="Arial"/>
          <w:lang w:val="fr-CA"/>
        </w:rPr>
        <w:t xml:space="preserve">des </w:t>
      </w:r>
      <w:r w:rsidRPr="0053201C">
        <w:rPr>
          <w:rFonts w:ascii="Arial" w:hAnsi="Arial" w:cs="Arial"/>
          <w:lang w:val="fr-CA"/>
        </w:rPr>
        <w:t>partie</w:t>
      </w:r>
      <w:r w:rsidR="00EA43F9" w:rsidRPr="0053201C">
        <w:rPr>
          <w:rFonts w:ascii="Arial" w:hAnsi="Arial" w:cs="Arial"/>
          <w:lang w:val="fr-CA"/>
        </w:rPr>
        <w:t>s</w:t>
      </w:r>
      <w:r w:rsidRPr="0053201C">
        <w:rPr>
          <w:rFonts w:ascii="Arial" w:hAnsi="Arial" w:cs="Arial"/>
          <w:lang w:val="fr-CA"/>
        </w:rPr>
        <w:t xml:space="preserve">, les articles achetés </w:t>
      </w:r>
      <w:r w:rsidR="00BA37EE" w:rsidRPr="0053201C">
        <w:rPr>
          <w:rFonts w:ascii="Arial" w:hAnsi="Arial" w:cs="Arial"/>
          <w:lang w:val="fr-CA"/>
        </w:rPr>
        <w:t xml:space="preserve">conjointement deviendront </w:t>
      </w:r>
      <w:r w:rsidRPr="0053201C">
        <w:rPr>
          <w:rFonts w:ascii="Arial" w:hAnsi="Arial" w:cs="Arial"/>
          <w:lang w:val="fr-CA"/>
        </w:rPr>
        <w:t xml:space="preserve">immédiatement </w:t>
      </w:r>
      <w:r w:rsidR="00BA37EE" w:rsidRPr="0053201C">
        <w:rPr>
          <w:rFonts w:ascii="Arial" w:hAnsi="Arial" w:cs="Arial"/>
          <w:lang w:val="fr-CA"/>
        </w:rPr>
        <w:t xml:space="preserve">la propriété </w:t>
      </w:r>
      <w:r w:rsidRPr="0053201C">
        <w:rPr>
          <w:rFonts w:ascii="Arial" w:hAnsi="Arial" w:cs="Arial"/>
          <w:lang w:val="fr-CA"/>
        </w:rPr>
        <w:t>exclusiv</w:t>
      </w:r>
      <w:r w:rsidR="00BA37EE" w:rsidRPr="0053201C">
        <w:rPr>
          <w:rFonts w:ascii="Arial" w:hAnsi="Arial" w:cs="Arial"/>
          <w:lang w:val="fr-CA"/>
        </w:rPr>
        <w:t>e</w:t>
      </w:r>
      <w:r w:rsidRPr="0053201C">
        <w:rPr>
          <w:rFonts w:ascii="Arial" w:hAnsi="Arial" w:cs="Arial"/>
          <w:lang w:val="fr-CA"/>
        </w:rPr>
        <w:t xml:space="preserve"> </w:t>
      </w:r>
      <w:r w:rsidR="00BA37EE" w:rsidRPr="0053201C">
        <w:rPr>
          <w:rFonts w:ascii="Arial" w:hAnsi="Arial" w:cs="Arial"/>
          <w:lang w:val="fr-CA"/>
        </w:rPr>
        <w:t>d</w:t>
      </w:r>
      <w:r w:rsidRPr="0053201C">
        <w:rPr>
          <w:rFonts w:ascii="Arial" w:hAnsi="Arial" w:cs="Arial"/>
          <w:lang w:val="fr-CA"/>
        </w:rPr>
        <w:t xml:space="preserve">u survivant. Les parties conviennent de conserver un registre écrit de ces achats </w:t>
      </w:r>
      <w:r w:rsidR="00EA43F9" w:rsidRPr="0053201C">
        <w:rPr>
          <w:rFonts w:ascii="Arial" w:hAnsi="Arial" w:cs="Arial"/>
          <w:lang w:val="fr-CA"/>
        </w:rPr>
        <w:t>en commun.</w:t>
      </w:r>
    </w:p>
    <w:p w14:paraId="1E66F9F7" w14:textId="77777777" w:rsidR="00B17E8B" w:rsidRPr="0053201C" w:rsidRDefault="001B161D"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VÉ</w:t>
      </w:r>
      <w:r w:rsidR="00B17E8B" w:rsidRPr="0053201C">
        <w:rPr>
          <w:rFonts w:ascii="Arial" w:hAnsi="Arial" w:cs="Arial"/>
          <w:lang w:val="fr-CA"/>
        </w:rPr>
        <w:t>HIC</w:t>
      </w:r>
      <w:r w:rsidRPr="0053201C">
        <w:rPr>
          <w:rFonts w:ascii="Arial" w:hAnsi="Arial" w:cs="Arial"/>
          <w:lang w:val="fr-CA"/>
        </w:rPr>
        <w:t>U</w:t>
      </w:r>
      <w:r w:rsidR="00B17E8B" w:rsidRPr="0053201C">
        <w:rPr>
          <w:rFonts w:ascii="Arial" w:hAnsi="Arial" w:cs="Arial"/>
          <w:lang w:val="fr-CA"/>
        </w:rPr>
        <w:t>LES</w:t>
      </w:r>
    </w:p>
    <w:p w14:paraId="6F902B28" w14:textId="77777777" w:rsidR="00B17E8B" w:rsidRPr="0053201C" w:rsidRDefault="001B161D"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Chaque partie possède son propre moyen de transport et est responsable de </w:t>
      </w:r>
      <w:r w:rsidR="009B0A30" w:rsidRPr="0053201C">
        <w:rPr>
          <w:rFonts w:ascii="Arial" w:hAnsi="Arial" w:cs="Arial"/>
          <w:lang w:val="fr-CA"/>
        </w:rPr>
        <w:t>l’entretien de celui-ci.</w:t>
      </w:r>
    </w:p>
    <w:p w14:paraId="08D480BD" w14:textId="77777777" w:rsidR="00B17E8B" w:rsidRPr="0053201C" w:rsidRDefault="009B0A30"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Si les parties décident plus tard d’acheter ou de louer un seul véhicule, les frais d’exploitation et d’entretien du véhicule seront payés à parts égales. </w:t>
      </w:r>
    </w:p>
    <w:p w14:paraId="5B5B9904" w14:textId="77777777" w:rsidR="00B17E8B" w:rsidRPr="0053201C" w:rsidRDefault="009B0A30"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OCTROI AU SURVIVANT DES prestationS DÉCOULANT DU RÉGIME DE PENSIONS DU </w:t>
      </w:r>
      <w:r w:rsidR="00B17E8B" w:rsidRPr="0053201C">
        <w:rPr>
          <w:rFonts w:ascii="Arial" w:hAnsi="Arial" w:cs="Arial"/>
          <w:lang w:val="fr-CA"/>
        </w:rPr>
        <w:t xml:space="preserve">CANADA </w:t>
      </w:r>
    </w:p>
    <w:p w14:paraId="640A1DCB"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9B0A30" w:rsidRPr="0053201C">
        <w:rPr>
          <w:rFonts w:ascii="Arial" w:hAnsi="Arial" w:cs="Arial"/>
          <w:lang w:val="fr-CA"/>
        </w:rPr>
        <w:t>conviennent que chacune d’elle</w:t>
      </w:r>
      <w:r w:rsidR="00557008" w:rsidRPr="0053201C">
        <w:rPr>
          <w:rFonts w:ascii="Arial" w:hAnsi="Arial" w:cs="Arial"/>
          <w:lang w:val="fr-CA"/>
        </w:rPr>
        <w:t>s</w:t>
      </w:r>
      <w:r w:rsidR="009B0A30" w:rsidRPr="0053201C">
        <w:rPr>
          <w:rFonts w:ascii="Arial" w:hAnsi="Arial" w:cs="Arial"/>
          <w:lang w:val="fr-CA"/>
        </w:rPr>
        <w:t xml:space="preserve"> ser</w:t>
      </w:r>
      <w:r w:rsidR="00B17E8B" w:rsidRPr="0053201C">
        <w:rPr>
          <w:rFonts w:ascii="Arial" w:hAnsi="Arial" w:cs="Arial"/>
          <w:lang w:val="fr-CA"/>
        </w:rPr>
        <w:t>a</w:t>
      </w:r>
      <w:r w:rsidR="009B0A30" w:rsidRPr="0053201C">
        <w:rPr>
          <w:rFonts w:ascii="Arial" w:hAnsi="Arial" w:cs="Arial"/>
          <w:lang w:val="fr-CA"/>
        </w:rPr>
        <w:t xml:space="preserve"> considérée comme un </w:t>
      </w:r>
      <w:r w:rsidR="00557008" w:rsidRPr="0053201C">
        <w:rPr>
          <w:rFonts w:ascii="Arial" w:hAnsi="Arial" w:cs="Arial"/>
          <w:lang w:val="fr-CA"/>
        </w:rPr>
        <w:t>conjoint</w:t>
      </w:r>
      <w:r w:rsidR="009B0A30" w:rsidRPr="0053201C">
        <w:rPr>
          <w:rFonts w:ascii="Arial" w:hAnsi="Arial" w:cs="Arial"/>
          <w:lang w:val="fr-CA"/>
        </w:rPr>
        <w:t xml:space="preserve"> aux fins des prestations</w:t>
      </w:r>
      <w:r w:rsidR="00557008" w:rsidRPr="0053201C">
        <w:rPr>
          <w:rFonts w:ascii="Arial" w:hAnsi="Arial" w:cs="Arial"/>
          <w:lang w:val="fr-CA"/>
        </w:rPr>
        <w:t>,</w:t>
      </w:r>
      <w:r w:rsidR="009B0A30" w:rsidRPr="0053201C">
        <w:rPr>
          <w:rFonts w:ascii="Arial" w:hAnsi="Arial" w:cs="Arial"/>
          <w:lang w:val="fr-CA"/>
        </w:rPr>
        <w:t xml:space="preserve"> comme l</w:t>
      </w:r>
      <w:r w:rsidR="00557008" w:rsidRPr="0053201C">
        <w:rPr>
          <w:rFonts w:ascii="Arial" w:hAnsi="Arial" w:cs="Arial"/>
          <w:lang w:val="fr-CA"/>
        </w:rPr>
        <w:t>a prestation</w:t>
      </w:r>
      <w:r w:rsidR="009B0A30" w:rsidRPr="0053201C">
        <w:rPr>
          <w:rFonts w:ascii="Arial" w:hAnsi="Arial" w:cs="Arial"/>
          <w:lang w:val="fr-CA"/>
        </w:rPr>
        <w:t xml:space="preserve"> de décès et l’allocation au survivant, qui peuvent </w:t>
      </w:r>
      <w:r w:rsidR="00EB2A60" w:rsidRPr="0053201C">
        <w:rPr>
          <w:rFonts w:ascii="Arial" w:hAnsi="Arial" w:cs="Arial"/>
          <w:lang w:val="fr-CA"/>
        </w:rPr>
        <w:t xml:space="preserve">découler du Régime de pensions du Canada, </w:t>
      </w:r>
      <w:r w:rsidR="004C446C" w:rsidRPr="0053201C">
        <w:rPr>
          <w:rFonts w:ascii="Arial" w:hAnsi="Arial" w:cs="Arial"/>
          <w:lang w:val="fr-CA"/>
        </w:rPr>
        <w:t xml:space="preserve">pour autant </w:t>
      </w:r>
      <w:r w:rsidR="00EB2A60" w:rsidRPr="0053201C">
        <w:rPr>
          <w:rFonts w:ascii="Arial" w:hAnsi="Arial" w:cs="Arial"/>
          <w:lang w:val="fr-CA"/>
        </w:rPr>
        <w:t>que les parties n’étaient pas séparées avant le décès de l’autre partie.</w:t>
      </w:r>
    </w:p>
    <w:p w14:paraId="7325F1CC" w14:textId="77777777" w:rsidR="00B17E8B" w:rsidRPr="0053201C" w:rsidRDefault="007E22EC"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frais de subsistance</w:t>
      </w:r>
    </w:p>
    <w:p w14:paraId="11BA2562" w14:textId="77777777" w:rsidR="00B17E8B" w:rsidRPr="0053201C" w:rsidRDefault="007E22EC" w:rsidP="00BF1D91">
      <w:pPr>
        <w:pStyle w:val="MTGen2L2"/>
        <w:spacing w:before="240" w:after="100" w:afterAutospacing="1" w:line="360" w:lineRule="auto"/>
        <w:jc w:val="both"/>
        <w:rPr>
          <w:rFonts w:ascii="Arial" w:hAnsi="Arial" w:cs="Arial"/>
          <w:lang w:val="fr-CA"/>
        </w:rPr>
      </w:pPr>
      <w:r w:rsidRPr="0053201C">
        <w:rPr>
          <w:rStyle w:val="Prompt"/>
          <w:lang w:val="fr-CA"/>
        </w:rPr>
        <w:t xml:space="preserve">Il incombe à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seul</w:t>
      </w:r>
      <w:r w:rsidR="007063E6" w:rsidRPr="0053201C">
        <w:rPr>
          <w:rFonts w:ascii="Arial" w:hAnsi="Arial" w:cs="Arial"/>
          <w:lang w:val="fr-CA"/>
        </w:rPr>
        <w:t>(e)</w:t>
      </w:r>
      <w:r w:rsidRPr="0053201C">
        <w:rPr>
          <w:rFonts w:ascii="Arial" w:hAnsi="Arial" w:cs="Arial"/>
          <w:lang w:val="fr-CA"/>
        </w:rPr>
        <w:t xml:space="preserve"> de payer les frais de sub</w:t>
      </w:r>
      <w:r w:rsidR="00B17E8B" w:rsidRPr="0053201C">
        <w:rPr>
          <w:rFonts w:ascii="Arial" w:hAnsi="Arial" w:cs="Arial"/>
          <w:lang w:val="fr-CA"/>
        </w:rPr>
        <w:t>s</w:t>
      </w:r>
      <w:r w:rsidR="00557008" w:rsidRPr="0053201C">
        <w:rPr>
          <w:rFonts w:ascii="Arial" w:hAnsi="Arial" w:cs="Arial"/>
          <w:lang w:val="fr-CA"/>
        </w:rPr>
        <w:t>is</w:t>
      </w:r>
      <w:r w:rsidRPr="0053201C">
        <w:rPr>
          <w:rFonts w:ascii="Arial" w:hAnsi="Arial" w:cs="Arial"/>
          <w:lang w:val="fr-CA"/>
        </w:rPr>
        <w:t>tance communs, comme les frais d’exploitation du foyer conjugal, les voyages, les jours de congé et tout autre élément dont les parties conviennent de part et d’autre.</w:t>
      </w:r>
    </w:p>
    <w:p w14:paraId="2D38E743" w14:textId="77777777" w:rsidR="00B17E8B" w:rsidRPr="0053201C" w:rsidRDefault="007E22EC"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 conviennent que, plutôt que de participer au</w:t>
      </w:r>
      <w:r w:rsidR="00557008" w:rsidRPr="0053201C">
        <w:rPr>
          <w:rFonts w:ascii="Arial" w:hAnsi="Arial" w:cs="Arial"/>
          <w:lang w:val="fr-CA"/>
        </w:rPr>
        <w:t xml:space="preserve"> paiement</w:t>
      </w:r>
      <w:r w:rsidRPr="0053201C">
        <w:rPr>
          <w:rFonts w:ascii="Arial" w:hAnsi="Arial" w:cs="Arial"/>
          <w:lang w:val="fr-CA"/>
        </w:rPr>
        <w:t xml:space="preserve"> des frais de subsistance, </w:t>
      </w:r>
      <w:r w:rsidR="002C5B82" w:rsidRPr="002C5B82">
        <w:rPr>
          <w:rStyle w:val="Prompt"/>
          <w:highlight w:val="yellow"/>
          <w:lang w:val="fr-CA"/>
        </w:rPr>
        <w:t>[...]</w:t>
      </w:r>
      <w:r w:rsidR="00CA1317" w:rsidRPr="0053201C">
        <w:rPr>
          <w:rFonts w:ascii="Arial" w:hAnsi="Arial" w:cs="Arial"/>
          <w:lang w:val="fr-CA"/>
        </w:rPr>
        <w:t xml:space="preserve"> </w:t>
      </w:r>
      <w:r w:rsidR="00C35871" w:rsidRPr="0053201C">
        <w:rPr>
          <w:rFonts w:ascii="Arial" w:hAnsi="Arial" w:cs="Arial"/>
          <w:lang w:val="fr-CA"/>
        </w:rPr>
        <w:t xml:space="preserve">tiendra un compte bancaire afin d’y accumuler des économies. Elle pourra se servir de l’argent ainsi épargné pour subvenir à ses besoins en cas de séparation des parties. </w:t>
      </w:r>
    </w:p>
    <w:p w14:paraId="7B0CB3D4" w14:textId="77777777" w:rsidR="00B17E8B" w:rsidRPr="0053201C" w:rsidRDefault="00B17E8B"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lastRenderedPageBreak/>
        <w:t>DE</w:t>
      </w:r>
      <w:r w:rsidR="00C35871" w:rsidRPr="0053201C">
        <w:rPr>
          <w:rFonts w:ascii="Arial" w:hAnsi="Arial" w:cs="Arial"/>
          <w:lang w:val="fr-CA"/>
        </w:rPr>
        <w:t>T</w:t>
      </w:r>
      <w:r w:rsidRPr="0053201C">
        <w:rPr>
          <w:rFonts w:ascii="Arial" w:hAnsi="Arial" w:cs="Arial"/>
          <w:lang w:val="fr-CA"/>
        </w:rPr>
        <w:t>T</w:t>
      </w:r>
      <w:r w:rsidR="00C35871" w:rsidRPr="0053201C">
        <w:rPr>
          <w:rFonts w:ascii="Arial" w:hAnsi="Arial" w:cs="Arial"/>
          <w:lang w:val="fr-CA"/>
        </w:rPr>
        <w:t>e</w:t>
      </w:r>
      <w:r w:rsidRPr="0053201C">
        <w:rPr>
          <w:rFonts w:ascii="Arial" w:hAnsi="Arial" w:cs="Arial"/>
          <w:lang w:val="fr-CA"/>
        </w:rPr>
        <w:t xml:space="preserve">S </w:t>
      </w:r>
      <w:r w:rsidR="00C35871" w:rsidRPr="0053201C">
        <w:rPr>
          <w:rFonts w:ascii="Arial" w:hAnsi="Arial" w:cs="Arial"/>
          <w:lang w:val="fr-CA"/>
        </w:rPr>
        <w:t xml:space="preserve">et </w:t>
      </w:r>
      <w:r w:rsidRPr="0053201C">
        <w:rPr>
          <w:rFonts w:ascii="Arial" w:hAnsi="Arial" w:cs="Arial"/>
          <w:lang w:val="fr-CA"/>
        </w:rPr>
        <w:t>OBLIGATIONS</w:t>
      </w:r>
    </w:p>
    <w:p w14:paraId="315BB897"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C35871" w:rsidRPr="0053201C">
        <w:rPr>
          <w:rFonts w:ascii="Arial" w:hAnsi="Arial" w:cs="Arial"/>
          <w:lang w:val="fr-CA"/>
        </w:rPr>
        <w:t>déclarent et garantissent l’une env</w:t>
      </w:r>
      <w:r w:rsidR="00C74C30">
        <w:rPr>
          <w:rFonts w:ascii="Arial" w:hAnsi="Arial" w:cs="Arial"/>
          <w:lang w:val="fr-CA"/>
        </w:rPr>
        <w:t>ers l’autre qu’elles n’ont contract</w:t>
      </w:r>
      <w:r w:rsidR="00C35871" w:rsidRPr="0053201C">
        <w:rPr>
          <w:rFonts w:ascii="Arial" w:hAnsi="Arial" w:cs="Arial"/>
          <w:lang w:val="fr-CA"/>
        </w:rPr>
        <w:t>é aucune dette ou obligation dont l’autre pourrait être responsable. Aucune des parties ne peut conclure d’entente au nom de l’autre ou lier l’autre à l’égard de dette</w:t>
      </w:r>
      <w:r w:rsidR="00B90F7B" w:rsidRPr="0053201C">
        <w:rPr>
          <w:rFonts w:ascii="Arial" w:hAnsi="Arial" w:cs="Arial"/>
          <w:lang w:val="fr-CA"/>
        </w:rPr>
        <w:t xml:space="preserve">s ou d’obligations. </w:t>
      </w:r>
    </w:p>
    <w:p w14:paraId="26C533FA" w14:textId="77777777" w:rsidR="00B17E8B" w:rsidRPr="0053201C" w:rsidRDefault="00B90F7B"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Si l’une ou l’autre des parties engage des dettes ou obligations au nom de l’autre</w:t>
      </w:r>
      <w:r w:rsidR="00557008" w:rsidRPr="0053201C">
        <w:rPr>
          <w:rFonts w:ascii="Arial" w:hAnsi="Arial" w:cs="Arial"/>
          <w:lang w:val="fr-CA"/>
        </w:rPr>
        <w:t xml:space="preserve"> partie</w:t>
      </w:r>
      <w:r w:rsidRPr="0053201C">
        <w:rPr>
          <w:rFonts w:ascii="Arial" w:hAnsi="Arial" w:cs="Arial"/>
          <w:lang w:val="fr-CA"/>
        </w:rPr>
        <w:t xml:space="preserve">, contrairement aux dispositions du paragraphe qui précède, elle dédommagera </w:t>
      </w:r>
      <w:r w:rsidR="00557008" w:rsidRPr="0053201C">
        <w:rPr>
          <w:rFonts w:ascii="Arial" w:hAnsi="Arial" w:cs="Arial"/>
          <w:lang w:val="fr-CA"/>
        </w:rPr>
        <w:t>celle-ci</w:t>
      </w:r>
      <w:r w:rsidRPr="0053201C">
        <w:rPr>
          <w:rFonts w:ascii="Arial" w:hAnsi="Arial" w:cs="Arial"/>
          <w:lang w:val="fr-CA"/>
        </w:rPr>
        <w:t xml:space="preserve"> de tous les frais, coûts, réclamations, préjudices et actions qui en découleront. </w:t>
      </w:r>
    </w:p>
    <w:p w14:paraId="7667BD5B"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B90F7B" w:rsidRPr="0053201C">
        <w:rPr>
          <w:rFonts w:ascii="Arial" w:hAnsi="Arial" w:cs="Arial"/>
          <w:lang w:val="fr-CA"/>
        </w:rPr>
        <w:t xml:space="preserve">reconnaissent que toutes </w:t>
      </w:r>
      <w:r w:rsidR="007063E6" w:rsidRPr="0053201C">
        <w:rPr>
          <w:rFonts w:ascii="Arial" w:hAnsi="Arial" w:cs="Arial"/>
          <w:lang w:val="fr-CA"/>
        </w:rPr>
        <w:t xml:space="preserve">les dettes et obligations dont elles </w:t>
      </w:r>
      <w:r w:rsidR="00B90F7B" w:rsidRPr="0053201C">
        <w:rPr>
          <w:rFonts w:ascii="Arial" w:hAnsi="Arial" w:cs="Arial"/>
          <w:lang w:val="fr-CA"/>
        </w:rPr>
        <w:t>sont actuellement responsables sont énumérées dans les annexes ci-jointes correspondant à chacune d’</w:t>
      </w:r>
      <w:r w:rsidR="00E77810" w:rsidRPr="0053201C">
        <w:rPr>
          <w:rFonts w:ascii="Arial" w:hAnsi="Arial" w:cs="Arial"/>
          <w:lang w:val="fr-CA"/>
        </w:rPr>
        <w:t>elles.</w:t>
      </w:r>
    </w:p>
    <w:p w14:paraId="04D84D77" w14:textId="77777777" w:rsidR="00B17E8B" w:rsidRPr="0053201C" w:rsidRDefault="00E77810"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personnes À CHARGE</w:t>
      </w:r>
    </w:p>
    <w:p w14:paraId="79207604"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E77810" w:rsidRPr="0053201C">
        <w:rPr>
          <w:rFonts w:ascii="Arial" w:hAnsi="Arial" w:cs="Arial"/>
          <w:lang w:val="fr-CA"/>
        </w:rPr>
        <w:t xml:space="preserve">reconnaissent que </w:t>
      </w:r>
      <w:r w:rsidR="00D02A97" w:rsidRPr="0053201C">
        <w:rPr>
          <w:rFonts w:ascii="Arial" w:hAnsi="Arial" w:cs="Arial"/>
          <w:lang w:val="fr-CA"/>
        </w:rPr>
        <w:t xml:space="preserve">toutes les deux </w:t>
      </w:r>
      <w:r w:rsidR="00E77810" w:rsidRPr="0053201C">
        <w:rPr>
          <w:rFonts w:ascii="Arial" w:hAnsi="Arial" w:cs="Arial"/>
          <w:lang w:val="fr-CA"/>
        </w:rPr>
        <w:t xml:space="preserve">doivent être d’accord avant qu’un membre de la famille ou un ami de l’une ou l’autre habite dans le foyer conjugal. En pareil cas, la partie liée est redevable des frais de </w:t>
      </w:r>
      <w:r w:rsidR="00D02A97" w:rsidRPr="0053201C">
        <w:rPr>
          <w:rFonts w:ascii="Arial" w:hAnsi="Arial" w:cs="Arial"/>
          <w:lang w:val="fr-CA"/>
        </w:rPr>
        <w:t>subsistance</w:t>
      </w:r>
      <w:r w:rsidR="00E77810" w:rsidRPr="0053201C">
        <w:rPr>
          <w:rFonts w:ascii="Arial" w:hAnsi="Arial" w:cs="Arial"/>
          <w:lang w:val="fr-CA"/>
        </w:rPr>
        <w:t xml:space="preserve"> et autres frais de la personne en question.</w:t>
      </w:r>
    </w:p>
    <w:p w14:paraId="6D5C6299"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E77810" w:rsidRPr="0053201C">
        <w:rPr>
          <w:rFonts w:ascii="Arial" w:hAnsi="Arial" w:cs="Arial"/>
          <w:lang w:val="fr-CA"/>
        </w:rPr>
        <w:t>reconnaissent que</w:t>
      </w:r>
      <w:r w:rsidR="00B17E8B" w:rsidRPr="0053201C">
        <w:rPr>
          <w:rFonts w:ascii="Arial" w:hAnsi="Arial" w:cs="Arial"/>
          <w:lang w:val="fr-CA"/>
        </w:rPr>
        <w:t xml:space="preserve"> </w:t>
      </w:r>
      <w:r w:rsidR="002C5B82" w:rsidRPr="002C5B82">
        <w:rPr>
          <w:rStyle w:val="Prompt"/>
          <w:highlight w:val="yellow"/>
          <w:lang w:val="fr-CA"/>
        </w:rPr>
        <w:t>[...]</w:t>
      </w:r>
      <w:r w:rsidR="00E77810" w:rsidRPr="0053201C">
        <w:rPr>
          <w:rFonts w:ascii="Arial" w:hAnsi="Arial" w:cs="Arial"/>
          <w:lang w:val="fr-CA"/>
        </w:rPr>
        <w:t xml:space="preserve"> e</w:t>
      </w:r>
      <w:r w:rsidR="00B17E8B" w:rsidRPr="0053201C">
        <w:rPr>
          <w:rFonts w:ascii="Arial" w:hAnsi="Arial" w:cs="Arial"/>
          <w:lang w:val="fr-CA"/>
        </w:rPr>
        <w:t>s</w:t>
      </w:r>
      <w:r w:rsidR="00E77810" w:rsidRPr="0053201C">
        <w:rPr>
          <w:rFonts w:ascii="Arial" w:hAnsi="Arial" w:cs="Arial"/>
          <w:lang w:val="fr-CA"/>
        </w:rPr>
        <w:t xml:space="preserve">t le parent principal de </w:t>
      </w:r>
      <w:r w:rsidR="002C5B82" w:rsidRPr="002C5B82">
        <w:rPr>
          <w:rStyle w:val="Prompt"/>
          <w:highlight w:val="yellow"/>
          <w:lang w:val="fr-CA"/>
        </w:rPr>
        <w:t>[...]</w:t>
      </w:r>
      <w:r w:rsidR="00CA1317" w:rsidRPr="0053201C">
        <w:rPr>
          <w:rFonts w:ascii="Arial" w:hAnsi="Arial" w:cs="Arial"/>
          <w:lang w:val="fr-CA"/>
        </w:rPr>
        <w:t xml:space="preserve"> </w:t>
      </w:r>
      <w:r w:rsidR="00E77810" w:rsidRPr="0053201C">
        <w:rPr>
          <w:rFonts w:ascii="Arial" w:hAnsi="Arial" w:cs="Arial"/>
          <w:lang w:val="fr-CA"/>
        </w:rPr>
        <w:t xml:space="preserve">et </w:t>
      </w:r>
      <w:r w:rsidR="002C5B82" w:rsidRPr="002C5B82">
        <w:rPr>
          <w:rStyle w:val="Prompt"/>
          <w:highlight w:val="yellow"/>
          <w:lang w:val="fr-CA"/>
        </w:rPr>
        <w:t>[...]</w:t>
      </w:r>
      <w:r w:rsidR="00D02A97" w:rsidRPr="0053201C">
        <w:rPr>
          <w:rStyle w:val="Prompt"/>
          <w:lang w:val="fr-CA"/>
        </w:rPr>
        <w:t>, et que</w:t>
      </w:r>
      <w:r w:rsidR="0011341C" w:rsidRPr="0053201C">
        <w:rPr>
          <w:rFonts w:ascii="Arial" w:hAnsi="Arial" w:cs="Arial"/>
          <w:lang w:val="fr-CA"/>
        </w:rPr>
        <w:t xml:space="preserve"> </w:t>
      </w:r>
      <w:r w:rsidR="002C5B82" w:rsidRPr="002C5B82">
        <w:rPr>
          <w:rStyle w:val="Prompt"/>
          <w:highlight w:val="yellow"/>
          <w:lang w:val="fr-CA"/>
        </w:rPr>
        <w:t>[...]</w:t>
      </w:r>
      <w:r w:rsidR="00CA1317" w:rsidRPr="0053201C">
        <w:rPr>
          <w:rFonts w:ascii="Arial" w:hAnsi="Arial" w:cs="Arial"/>
          <w:lang w:val="fr-CA"/>
        </w:rPr>
        <w:t xml:space="preserve"> </w:t>
      </w:r>
      <w:r w:rsidR="00E77810" w:rsidRPr="0053201C">
        <w:rPr>
          <w:rFonts w:ascii="Arial" w:hAnsi="Arial" w:cs="Arial"/>
          <w:lang w:val="fr-CA"/>
        </w:rPr>
        <w:t xml:space="preserve">et </w:t>
      </w:r>
      <w:r w:rsidR="002C5B82" w:rsidRPr="002C5B82">
        <w:rPr>
          <w:rStyle w:val="Prompt"/>
          <w:highlight w:val="yellow"/>
          <w:lang w:val="fr-CA"/>
        </w:rPr>
        <w:t>[...]</w:t>
      </w:r>
      <w:r w:rsidR="00CA1317" w:rsidRPr="0053201C">
        <w:rPr>
          <w:rFonts w:ascii="Arial" w:hAnsi="Arial" w:cs="Arial"/>
          <w:lang w:val="fr-CA"/>
        </w:rPr>
        <w:t xml:space="preserve"> </w:t>
      </w:r>
      <w:r w:rsidR="00E77810" w:rsidRPr="0053201C">
        <w:rPr>
          <w:rFonts w:ascii="Arial" w:hAnsi="Arial" w:cs="Arial"/>
          <w:lang w:val="fr-CA"/>
        </w:rPr>
        <w:t xml:space="preserve">peuvent habiter dans le foyer conjugal aux seuls frais de </w:t>
      </w:r>
      <w:r w:rsidR="002C5B82" w:rsidRPr="002C5B82">
        <w:rPr>
          <w:rStyle w:val="Prompt"/>
          <w:highlight w:val="yellow"/>
          <w:lang w:val="fr-CA"/>
        </w:rPr>
        <w:t>[...]</w:t>
      </w:r>
      <w:r w:rsidR="00B17E8B" w:rsidRPr="0053201C">
        <w:rPr>
          <w:rFonts w:ascii="Arial" w:hAnsi="Arial" w:cs="Arial"/>
          <w:lang w:val="fr-CA"/>
        </w:rPr>
        <w:t>.</w:t>
      </w:r>
    </w:p>
    <w:p w14:paraId="0C3F7E32"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25769C" w:rsidRPr="0053201C">
        <w:rPr>
          <w:rFonts w:ascii="Arial" w:hAnsi="Arial" w:cs="Arial"/>
          <w:lang w:val="fr-CA"/>
        </w:rPr>
        <w:t>reconnaissent qu’aucune d’elle</w:t>
      </w:r>
      <w:r w:rsidR="00D02A97" w:rsidRPr="0053201C">
        <w:rPr>
          <w:rFonts w:ascii="Arial" w:hAnsi="Arial" w:cs="Arial"/>
          <w:lang w:val="fr-CA"/>
        </w:rPr>
        <w:t>s</w:t>
      </w:r>
      <w:r w:rsidR="0025769C" w:rsidRPr="0053201C">
        <w:rPr>
          <w:rFonts w:ascii="Arial" w:hAnsi="Arial" w:cs="Arial"/>
          <w:lang w:val="fr-CA"/>
        </w:rPr>
        <w:t xml:space="preserve"> n’est tenue de subvenir aux</w:t>
      </w:r>
      <w:r w:rsidR="00D02A97" w:rsidRPr="0053201C">
        <w:rPr>
          <w:rFonts w:ascii="Arial" w:hAnsi="Arial" w:cs="Arial"/>
          <w:lang w:val="fr-CA"/>
        </w:rPr>
        <w:t xml:space="preserve"> besoins des</w:t>
      </w:r>
      <w:r w:rsidR="0025769C" w:rsidRPr="0053201C">
        <w:rPr>
          <w:rFonts w:ascii="Arial" w:hAnsi="Arial" w:cs="Arial"/>
          <w:lang w:val="fr-CA"/>
        </w:rPr>
        <w:t xml:space="preserve"> enfants de l’autre partie, que ce soit maintenant ou plus tard.</w:t>
      </w:r>
    </w:p>
    <w:p w14:paraId="7AD90C51" w14:textId="77777777" w:rsidR="00B17E8B" w:rsidRPr="0053201C" w:rsidRDefault="0025769C"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RENONCIATION AUX ALIMENTS </w:t>
      </w:r>
      <w:r w:rsidR="00D02A97" w:rsidRPr="0053201C">
        <w:rPr>
          <w:rFonts w:ascii="Arial" w:hAnsi="Arial" w:cs="Arial"/>
          <w:lang w:val="fr-CA"/>
        </w:rPr>
        <w:t>DU CONJOINT</w:t>
      </w:r>
    </w:p>
    <w:p w14:paraId="73BA7C8E" w14:textId="77777777" w:rsidR="00B17E8B" w:rsidRPr="0053201C" w:rsidRDefault="002C5B82" w:rsidP="00484C92">
      <w:pPr>
        <w:pStyle w:val="MTGen2L2"/>
        <w:spacing w:line="360" w:lineRule="auto"/>
        <w:rPr>
          <w:rFonts w:ascii="Arial" w:hAnsi="Arial" w:cs="Arial"/>
          <w:lang w:val="fr-CA"/>
        </w:rPr>
      </w:pPr>
      <w:r w:rsidRPr="002C5B82">
        <w:rPr>
          <w:rStyle w:val="Prompt"/>
          <w:highlight w:val="yellow"/>
          <w:lang w:val="fr-CA"/>
        </w:rPr>
        <w:t>[...]</w:t>
      </w:r>
      <w:r w:rsidR="0011341C" w:rsidRPr="0053201C">
        <w:rPr>
          <w:rFonts w:ascii="Arial" w:hAnsi="Arial" w:cs="Arial"/>
          <w:lang w:val="fr-CA"/>
        </w:rPr>
        <w:t xml:space="preserve"> </w:t>
      </w:r>
      <w:r w:rsidR="0025769C" w:rsidRPr="0053201C">
        <w:rPr>
          <w:rFonts w:ascii="Arial" w:hAnsi="Arial" w:cs="Arial"/>
          <w:lang w:val="fr-CA"/>
        </w:rPr>
        <w:t xml:space="preserve">est en bonne santé et travaille actuellement comme </w:t>
      </w:r>
      <w:r w:rsidRPr="002C5B82">
        <w:rPr>
          <w:rStyle w:val="Prompt"/>
          <w:highlight w:val="yellow"/>
          <w:lang w:val="fr-CA"/>
        </w:rPr>
        <w:t>[...]</w:t>
      </w:r>
      <w:r w:rsidR="00EA66D9" w:rsidRPr="0053201C">
        <w:rPr>
          <w:rFonts w:ascii="Arial" w:hAnsi="Arial" w:cs="Arial"/>
          <w:lang w:val="fr-CA"/>
        </w:rPr>
        <w:t xml:space="preserve"> (occupation)</w:t>
      </w:r>
      <w:r w:rsidR="0025769C" w:rsidRPr="0053201C">
        <w:rPr>
          <w:rFonts w:ascii="Arial" w:hAnsi="Arial" w:cs="Arial"/>
          <w:lang w:val="fr-CA"/>
        </w:rPr>
        <w:t xml:space="preserve"> </w:t>
      </w:r>
      <w:r w:rsidR="00D02A97" w:rsidRPr="0053201C">
        <w:rPr>
          <w:rFonts w:ascii="Arial" w:hAnsi="Arial" w:cs="Arial"/>
          <w:lang w:val="fr-CA"/>
        </w:rPr>
        <w:t>pour</w:t>
      </w:r>
      <w:r w:rsidR="00B17E8B" w:rsidRPr="0053201C">
        <w:rPr>
          <w:rFonts w:ascii="Arial" w:hAnsi="Arial" w:cs="Arial"/>
          <w:lang w:val="fr-CA"/>
        </w:rPr>
        <w:t xml:space="preserve"> </w:t>
      </w:r>
      <w:r w:rsidRPr="002C5B82">
        <w:rPr>
          <w:rStyle w:val="Prompt"/>
          <w:highlight w:val="yellow"/>
          <w:lang w:val="fr-CA"/>
        </w:rPr>
        <w:t>[...]</w:t>
      </w:r>
      <w:r w:rsidR="00B17E8B" w:rsidRPr="0053201C">
        <w:rPr>
          <w:rFonts w:ascii="Arial" w:hAnsi="Arial" w:cs="Arial"/>
          <w:lang w:val="fr-CA"/>
        </w:rPr>
        <w:t xml:space="preserve">, </w:t>
      </w:r>
      <w:r w:rsidR="0025769C" w:rsidRPr="0053201C">
        <w:rPr>
          <w:rFonts w:ascii="Arial" w:hAnsi="Arial" w:cs="Arial"/>
          <w:lang w:val="fr-CA"/>
        </w:rPr>
        <w:t>à</w:t>
      </w:r>
      <w:r w:rsidR="00EA66D9" w:rsidRPr="0053201C">
        <w:rPr>
          <w:rFonts w:ascii="Arial" w:hAnsi="Arial" w:cs="Arial"/>
          <w:lang w:val="fr-CA"/>
        </w:rPr>
        <w:t xml:space="preserve"> </w:t>
      </w:r>
      <w:r w:rsidRPr="002C5B82">
        <w:rPr>
          <w:rStyle w:val="Prompt"/>
          <w:highlight w:val="yellow"/>
          <w:lang w:val="fr-CA"/>
        </w:rPr>
        <w:t>[...]</w:t>
      </w:r>
      <w:r w:rsidR="0011341C" w:rsidRPr="0053201C">
        <w:rPr>
          <w:rStyle w:val="Prompt"/>
          <w:caps/>
          <w:lang w:val="fr-CA"/>
        </w:rPr>
        <w:t xml:space="preserve">, </w:t>
      </w:r>
      <w:r w:rsidR="0025769C" w:rsidRPr="0053201C">
        <w:rPr>
          <w:rStyle w:val="Prompt"/>
          <w:lang w:val="fr-CA"/>
        </w:rPr>
        <w:t xml:space="preserve">en </w:t>
      </w:r>
      <w:r w:rsidR="007B74F3" w:rsidRPr="0053201C">
        <w:rPr>
          <w:rFonts w:ascii="Arial" w:hAnsi="Arial" w:cs="Arial"/>
          <w:lang w:val="fr-CA"/>
        </w:rPr>
        <w:t>Saskatchewan.</w:t>
      </w:r>
      <w:r w:rsidR="00B17E8B" w:rsidRPr="0053201C">
        <w:rPr>
          <w:rFonts w:ascii="Arial" w:hAnsi="Arial" w:cs="Arial"/>
          <w:lang w:val="fr-CA"/>
        </w:rPr>
        <w:t xml:space="preserve"> </w:t>
      </w:r>
      <w:r w:rsidR="0025769C" w:rsidRPr="0053201C">
        <w:rPr>
          <w:rFonts w:ascii="Arial" w:hAnsi="Arial" w:cs="Arial"/>
          <w:lang w:val="fr-CA"/>
        </w:rPr>
        <w:t xml:space="preserve">Compte tenu de son état de santé, de ses </w:t>
      </w:r>
      <w:r w:rsidR="00D02A97" w:rsidRPr="0053201C">
        <w:rPr>
          <w:rFonts w:ascii="Arial" w:hAnsi="Arial" w:cs="Arial"/>
          <w:lang w:val="fr-CA"/>
        </w:rPr>
        <w:t>ressources</w:t>
      </w:r>
      <w:r w:rsidR="0025769C" w:rsidRPr="0053201C">
        <w:rPr>
          <w:rFonts w:ascii="Arial" w:hAnsi="Arial" w:cs="Arial"/>
          <w:lang w:val="fr-CA"/>
        </w:rPr>
        <w:t xml:space="preserve">, de ses besoins </w:t>
      </w:r>
      <w:r w:rsidR="00C74C30">
        <w:rPr>
          <w:rFonts w:ascii="Arial" w:hAnsi="Arial" w:cs="Arial"/>
          <w:lang w:val="fr-CA"/>
        </w:rPr>
        <w:t>et de sa situation, notamment</w:t>
      </w:r>
      <w:r w:rsidR="0025769C" w:rsidRPr="0053201C">
        <w:rPr>
          <w:rFonts w:ascii="Arial" w:hAnsi="Arial" w:cs="Arial"/>
          <w:lang w:val="fr-CA"/>
        </w:rPr>
        <w:t xml:space="preserve"> la répartition des biens familiaux prévue </w:t>
      </w:r>
      <w:r w:rsidR="00F54AA3" w:rsidRPr="0053201C">
        <w:rPr>
          <w:rFonts w:ascii="Arial" w:hAnsi="Arial" w:cs="Arial"/>
          <w:lang w:val="fr-CA"/>
        </w:rPr>
        <w:t xml:space="preserve">aux présentes, </w:t>
      </w:r>
      <w:r w:rsidRPr="002C5B82">
        <w:rPr>
          <w:rStyle w:val="Prompt"/>
          <w:highlight w:val="yellow"/>
          <w:lang w:val="fr-CA"/>
        </w:rPr>
        <w:t>[...]</w:t>
      </w:r>
      <w:r w:rsidR="00F54AA3" w:rsidRPr="0053201C">
        <w:rPr>
          <w:rStyle w:val="Prompt"/>
          <w:lang w:val="fr-CA"/>
        </w:rPr>
        <w:t xml:space="preserve"> est en mesure de subvenir à ses propres </w:t>
      </w:r>
      <w:r w:rsidR="00F54AA3" w:rsidRPr="0053201C">
        <w:rPr>
          <w:rStyle w:val="Prompt"/>
          <w:lang w:val="fr-CA"/>
        </w:rPr>
        <w:lastRenderedPageBreak/>
        <w:t xml:space="preserve">besoins et est </w:t>
      </w:r>
      <w:r w:rsidR="00D02A97" w:rsidRPr="0053201C">
        <w:rPr>
          <w:rStyle w:val="Prompt"/>
          <w:lang w:val="fr-CA"/>
        </w:rPr>
        <w:t xml:space="preserve">financièrement </w:t>
      </w:r>
      <w:r w:rsidR="00F54AA3" w:rsidRPr="0053201C">
        <w:rPr>
          <w:rStyle w:val="Prompt"/>
          <w:lang w:val="fr-CA"/>
        </w:rPr>
        <w:t>indépendant de</w:t>
      </w:r>
      <w:r w:rsidR="00B61727" w:rsidRPr="0053201C">
        <w:rPr>
          <w:rFonts w:ascii="Arial" w:hAnsi="Arial" w:cs="Arial"/>
          <w:lang w:val="fr-CA"/>
        </w:rPr>
        <w:t> </w:t>
      </w:r>
      <w:r w:rsidRPr="002C5B82">
        <w:rPr>
          <w:rStyle w:val="Prompt"/>
          <w:highlight w:val="yellow"/>
          <w:lang w:val="fr-CA"/>
        </w:rPr>
        <w:t>[...]</w:t>
      </w:r>
      <w:r w:rsidR="00B17E8B" w:rsidRPr="0053201C">
        <w:rPr>
          <w:rFonts w:ascii="Arial" w:hAnsi="Arial" w:cs="Arial"/>
          <w:lang w:val="fr-CA"/>
        </w:rPr>
        <w:t xml:space="preserve">.  </w:t>
      </w:r>
      <w:r w:rsidR="00F54AA3" w:rsidRPr="0053201C">
        <w:rPr>
          <w:rFonts w:ascii="Arial" w:hAnsi="Arial" w:cs="Arial"/>
          <w:lang w:val="fr-CA"/>
        </w:rPr>
        <w:t>En conséquence, sous réserve de l’article </w:t>
      </w:r>
      <w:r w:rsidR="000A3BAC" w:rsidRPr="0053201C">
        <w:rPr>
          <w:rFonts w:ascii="Arial" w:hAnsi="Arial" w:cs="Arial"/>
          <w:lang w:val="fr-CA"/>
        </w:rPr>
        <w:t xml:space="preserve">12, </w:t>
      </w:r>
      <w:r w:rsidR="00F54AA3" w:rsidRPr="0053201C">
        <w:rPr>
          <w:rFonts w:ascii="Arial" w:hAnsi="Arial" w:cs="Arial"/>
          <w:lang w:val="fr-CA"/>
        </w:rPr>
        <w:t xml:space="preserve">en cas de séparation ou de </w:t>
      </w:r>
      <w:r w:rsidR="00B17E8B" w:rsidRPr="0053201C">
        <w:rPr>
          <w:rFonts w:ascii="Arial" w:hAnsi="Arial" w:cs="Arial"/>
          <w:lang w:val="fr-CA"/>
        </w:rPr>
        <w:t xml:space="preserve">divorce, </w:t>
      </w:r>
      <w:r w:rsidRPr="002C5B82">
        <w:rPr>
          <w:rStyle w:val="Prompt"/>
          <w:highlight w:val="yellow"/>
          <w:lang w:val="fr-CA"/>
        </w:rPr>
        <w:t>[...]</w:t>
      </w:r>
      <w:r w:rsidR="00F54AA3" w:rsidRPr="0053201C">
        <w:rPr>
          <w:rFonts w:ascii="Arial" w:hAnsi="Arial" w:cs="Arial"/>
          <w:lang w:val="fr-CA"/>
        </w:rPr>
        <w:t xml:space="preserve"> ne sera pas tenu</w:t>
      </w:r>
      <w:r w:rsidR="00D02A97" w:rsidRPr="0053201C">
        <w:rPr>
          <w:rFonts w:ascii="Arial" w:hAnsi="Arial" w:cs="Arial"/>
          <w:lang w:val="fr-CA"/>
        </w:rPr>
        <w:t>e</w:t>
      </w:r>
      <w:r w:rsidR="00536ADE" w:rsidRPr="0053201C">
        <w:rPr>
          <w:rFonts w:ascii="Arial" w:hAnsi="Arial" w:cs="Arial"/>
          <w:lang w:val="fr-CA"/>
        </w:rPr>
        <w:t xml:space="preserve"> de verser d’aliment</w:t>
      </w:r>
      <w:r w:rsidR="00484C92" w:rsidRPr="0053201C">
        <w:rPr>
          <w:rFonts w:ascii="Arial" w:hAnsi="Arial" w:cs="Arial"/>
          <w:lang w:val="fr-CA"/>
        </w:rPr>
        <w:t>s</w:t>
      </w:r>
      <w:r w:rsidR="00536ADE" w:rsidRPr="0053201C">
        <w:rPr>
          <w:rFonts w:ascii="Arial" w:hAnsi="Arial" w:cs="Arial"/>
          <w:lang w:val="fr-CA"/>
        </w:rPr>
        <w:t xml:space="preserve"> à </w:t>
      </w:r>
      <w:r w:rsidRPr="002C5B82">
        <w:rPr>
          <w:rStyle w:val="Prompt"/>
          <w:highlight w:val="yellow"/>
          <w:lang w:val="fr-CA"/>
        </w:rPr>
        <w:t>[...]</w:t>
      </w:r>
      <w:r w:rsidR="00F54AA3" w:rsidRPr="0053201C">
        <w:rPr>
          <w:rFonts w:ascii="Arial" w:hAnsi="Arial" w:cs="Arial"/>
          <w:lang w:val="fr-CA"/>
        </w:rPr>
        <w:t xml:space="preserve">, que ce soit pour le passé, le présent ou l’avenir, et </w:t>
      </w:r>
      <w:r w:rsidRPr="002C5B82">
        <w:rPr>
          <w:rStyle w:val="Prompt"/>
          <w:highlight w:val="yellow"/>
          <w:lang w:val="fr-CA"/>
        </w:rPr>
        <w:t>[...]</w:t>
      </w:r>
      <w:r w:rsidR="007B74F3" w:rsidRPr="0053201C">
        <w:rPr>
          <w:rFonts w:ascii="Arial" w:hAnsi="Arial" w:cs="Arial"/>
          <w:lang w:val="fr-CA"/>
        </w:rPr>
        <w:t xml:space="preserve"> </w:t>
      </w:r>
      <w:r w:rsidR="00F54AA3" w:rsidRPr="0053201C">
        <w:rPr>
          <w:rFonts w:ascii="Arial" w:hAnsi="Arial" w:cs="Arial"/>
          <w:lang w:val="fr-CA"/>
        </w:rPr>
        <w:t xml:space="preserve">renonce par les présentes à </w:t>
      </w:r>
      <w:r w:rsidR="00D02A97" w:rsidRPr="0053201C">
        <w:rPr>
          <w:rFonts w:ascii="Arial" w:hAnsi="Arial" w:cs="Arial"/>
          <w:lang w:val="fr-CA"/>
        </w:rPr>
        <w:t xml:space="preserve">solliciter de </w:t>
      </w:r>
      <w:r w:rsidRPr="002C5B82">
        <w:rPr>
          <w:rStyle w:val="Prompt"/>
          <w:highlight w:val="yellow"/>
          <w:lang w:val="fr-CA"/>
        </w:rPr>
        <w:t>[...]</w:t>
      </w:r>
      <w:r w:rsidR="00F54AA3" w:rsidRPr="0053201C">
        <w:rPr>
          <w:rFonts w:ascii="Arial" w:hAnsi="Arial" w:cs="Arial"/>
          <w:lang w:val="fr-CA"/>
        </w:rPr>
        <w:t xml:space="preserve"> des aliments </w:t>
      </w:r>
      <w:r w:rsidR="00D02A97" w:rsidRPr="0053201C">
        <w:rPr>
          <w:rFonts w:ascii="Arial" w:hAnsi="Arial" w:cs="Arial"/>
          <w:lang w:val="fr-CA"/>
        </w:rPr>
        <w:t>au profit du conjoint.</w:t>
      </w:r>
    </w:p>
    <w:p w14:paraId="54493A9D" w14:textId="77777777" w:rsidR="00B17E8B" w:rsidRPr="0053201C" w:rsidRDefault="002C5B82" w:rsidP="00BF1D91">
      <w:pPr>
        <w:pStyle w:val="MTGen2L2"/>
        <w:spacing w:before="240" w:after="100" w:afterAutospacing="1" w:line="360" w:lineRule="auto"/>
        <w:jc w:val="both"/>
        <w:rPr>
          <w:rFonts w:ascii="Arial" w:hAnsi="Arial" w:cs="Arial"/>
          <w:lang w:val="fr-CA"/>
        </w:rPr>
      </w:pPr>
      <w:r w:rsidRPr="002C5B82">
        <w:rPr>
          <w:rStyle w:val="Prompt"/>
          <w:highlight w:val="yellow"/>
          <w:lang w:val="fr-CA"/>
        </w:rPr>
        <w:t>[...]</w:t>
      </w:r>
      <w:r w:rsidR="00D720C2" w:rsidRPr="0053201C">
        <w:rPr>
          <w:rFonts w:ascii="Arial" w:hAnsi="Arial" w:cs="Arial"/>
          <w:lang w:val="fr-CA"/>
        </w:rPr>
        <w:t xml:space="preserve"> est en bonne santé et travaille actuellement comme </w:t>
      </w:r>
      <w:r w:rsidRPr="002C5B82">
        <w:rPr>
          <w:rStyle w:val="Prompt"/>
          <w:highlight w:val="yellow"/>
          <w:lang w:val="fr-CA"/>
        </w:rPr>
        <w:t>[...]</w:t>
      </w:r>
      <w:r w:rsidR="00D720C2" w:rsidRPr="0053201C">
        <w:rPr>
          <w:lang w:val="fr-CA"/>
        </w:rPr>
        <w:t xml:space="preserve"> </w:t>
      </w:r>
      <w:r w:rsidR="00D720C2" w:rsidRPr="0053201C">
        <w:rPr>
          <w:rFonts w:ascii="Arial" w:hAnsi="Arial" w:cs="Arial"/>
          <w:lang w:val="fr-CA"/>
        </w:rPr>
        <w:t>(occupation)</w:t>
      </w:r>
      <w:r w:rsidR="00D720C2" w:rsidRPr="0053201C">
        <w:rPr>
          <w:lang w:val="fr-CA"/>
        </w:rPr>
        <w:t xml:space="preserve"> </w:t>
      </w:r>
      <w:r w:rsidR="00FB7FD1" w:rsidRPr="0053201C">
        <w:rPr>
          <w:rFonts w:ascii="Arial" w:hAnsi="Arial" w:cs="Arial"/>
          <w:lang w:val="fr-CA"/>
        </w:rPr>
        <w:t>pour</w:t>
      </w:r>
      <w:r w:rsidR="00D720C2" w:rsidRPr="0053201C">
        <w:rPr>
          <w:rFonts w:ascii="Arial" w:hAnsi="Arial" w:cs="Arial"/>
          <w:lang w:val="fr-CA"/>
        </w:rPr>
        <w:t xml:space="preserve"> </w:t>
      </w:r>
      <w:r w:rsidRPr="002C5B82">
        <w:rPr>
          <w:rStyle w:val="Prompt"/>
          <w:highlight w:val="yellow"/>
          <w:lang w:val="fr-CA"/>
        </w:rPr>
        <w:t>[...]</w:t>
      </w:r>
      <w:r w:rsidR="00D720C2" w:rsidRPr="0053201C">
        <w:rPr>
          <w:rFonts w:ascii="Arial" w:hAnsi="Arial" w:cs="Arial"/>
          <w:lang w:val="fr-CA"/>
        </w:rPr>
        <w:t xml:space="preserve">, à </w:t>
      </w:r>
      <w:r w:rsidRPr="002C5B82">
        <w:rPr>
          <w:rStyle w:val="Prompt"/>
          <w:highlight w:val="yellow"/>
          <w:lang w:val="fr-CA"/>
        </w:rPr>
        <w:t>[...]</w:t>
      </w:r>
      <w:r w:rsidR="00D720C2" w:rsidRPr="0053201C">
        <w:rPr>
          <w:rStyle w:val="Prompt"/>
          <w:caps/>
          <w:lang w:val="fr-CA"/>
        </w:rPr>
        <w:t xml:space="preserve">, </w:t>
      </w:r>
      <w:r w:rsidR="00D720C2" w:rsidRPr="0053201C">
        <w:rPr>
          <w:rStyle w:val="Prompt"/>
          <w:lang w:val="fr-CA"/>
        </w:rPr>
        <w:t xml:space="preserve">en </w:t>
      </w:r>
      <w:r w:rsidR="00D720C2" w:rsidRPr="0053201C">
        <w:rPr>
          <w:rFonts w:ascii="Arial" w:hAnsi="Arial" w:cs="Arial"/>
          <w:lang w:val="fr-CA"/>
        </w:rPr>
        <w:t xml:space="preserve">Saskatchewan. Compte tenu de son état de santé, de ses </w:t>
      </w:r>
      <w:r w:rsidR="00FB7FD1" w:rsidRPr="0053201C">
        <w:rPr>
          <w:rFonts w:ascii="Arial" w:hAnsi="Arial" w:cs="Arial"/>
          <w:lang w:val="fr-CA"/>
        </w:rPr>
        <w:t>ressources</w:t>
      </w:r>
      <w:r w:rsidR="00D720C2" w:rsidRPr="0053201C">
        <w:rPr>
          <w:rFonts w:ascii="Arial" w:hAnsi="Arial" w:cs="Arial"/>
          <w:lang w:val="fr-CA"/>
        </w:rPr>
        <w:t xml:space="preserve">, de ses besoins </w:t>
      </w:r>
      <w:r w:rsidR="00C74C30">
        <w:rPr>
          <w:rFonts w:ascii="Arial" w:hAnsi="Arial" w:cs="Arial"/>
          <w:lang w:val="fr-CA"/>
        </w:rPr>
        <w:t>et de sa situation, notamment</w:t>
      </w:r>
      <w:r w:rsidR="00D720C2" w:rsidRPr="0053201C">
        <w:rPr>
          <w:rFonts w:ascii="Arial" w:hAnsi="Arial" w:cs="Arial"/>
          <w:lang w:val="fr-CA"/>
        </w:rPr>
        <w:t xml:space="preserve"> la répartition des biens familiaux prévue aux présentes, </w:t>
      </w:r>
      <w:r w:rsidR="00D720C2" w:rsidRPr="0053201C">
        <w:rPr>
          <w:rStyle w:val="Prompt"/>
          <w:lang w:val="fr-CA"/>
        </w:rPr>
        <w:t xml:space="preserve">elle est en mesure de subvenir elle-même à ses propres besoins et est </w:t>
      </w:r>
      <w:r w:rsidR="00FB7FD1" w:rsidRPr="0053201C">
        <w:rPr>
          <w:rStyle w:val="Prompt"/>
          <w:lang w:val="fr-CA"/>
        </w:rPr>
        <w:t xml:space="preserve">financièrement </w:t>
      </w:r>
      <w:r w:rsidR="00D720C2" w:rsidRPr="0053201C">
        <w:rPr>
          <w:rStyle w:val="Prompt"/>
          <w:lang w:val="fr-CA"/>
        </w:rPr>
        <w:t>indépendante de</w:t>
      </w:r>
      <w:r w:rsidR="00D720C2" w:rsidRPr="0053201C">
        <w:rPr>
          <w:rFonts w:ascii="Arial" w:hAnsi="Arial" w:cs="Arial"/>
          <w:lang w:val="fr-CA"/>
        </w:rPr>
        <w:t xml:space="preserve"> </w:t>
      </w:r>
      <w:r w:rsidRPr="002C5B82">
        <w:rPr>
          <w:rStyle w:val="Prompt"/>
          <w:highlight w:val="yellow"/>
          <w:lang w:val="fr-CA"/>
        </w:rPr>
        <w:t>[...]</w:t>
      </w:r>
      <w:r w:rsidR="00D720C2" w:rsidRPr="0053201C">
        <w:rPr>
          <w:rFonts w:ascii="Arial" w:hAnsi="Arial" w:cs="Arial"/>
          <w:lang w:val="fr-CA"/>
        </w:rPr>
        <w:t xml:space="preserve">.  En conséquence, sous réserve de l’article 12, en cas de séparation ou de divorce, </w:t>
      </w:r>
      <w:r w:rsidRPr="002C5B82">
        <w:rPr>
          <w:rStyle w:val="Prompt"/>
          <w:highlight w:val="yellow"/>
          <w:lang w:val="fr-CA"/>
        </w:rPr>
        <w:t>[...]</w:t>
      </w:r>
      <w:r w:rsidR="00FB7FD1" w:rsidRPr="0053201C">
        <w:rPr>
          <w:rFonts w:ascii="Arial" w:hAnsi="Arial" w:cs="Arial"/>
          <w:lang w:val="fr-CA"/>
        </w:rPr>
        <w:t xml:space="preserve"> ne sera pas tenu</w:t>
      </w:r>
      <w:r w:rsidR="00D720C2" w:rsidRPr="0053201C">
        <w:rPr>
          <w:rFonts w:ascii="Arial" w:hAnsi="Arial" w:cs="Arial"/>
          <w:lang w:val="fr-CA"/>
        </w:rPr>
        <w:t xml:space="preserve"> de verser d’aliments</w:t>
      </w:r>
      <w:r w:rsidR="00484C92" w:rsidRPr="0053201C">
        <w:rPr>
          <w:rFonts w:ascii="Arial" w:hAnsi="Arial" w:cs="Arial"/>
          <w:lang w:val="fr-CA"/>
        </w:rPr>
        <w:t xml:space="preserve"> à </w:t>
      </w:r>
      <w:r w:rsidRPr="002C5B82">
        <w:rPr>
          <w:rStyle w:val="Prompt"/>
          <w:highlight w:val="yellow"/>
          <w:lang w:val="fr-CA"/>
        </w:rPr>
        <w:t>[...]</w:t>
      </w:r>
      <w:r w:rsidR="00D720C2" w:rsidRPr="0053201C">
        <w:rPr>
          <w:rFonts w:ascii="Arial" w:hAnsi="Arial" w:cs="Arial"/>
          <w:lang w:val="fr-CA"/>
        </w:rPr>
        <w:t xml:space="preserve">, que ce soit pour le passé, le présent ou l’avenir, et </w:t>
      </w:r>
      <w:r w:rsidRPr="002C5B82">
        <w:rPr>
          <w:rStyle w:val="Prompt"/>
          <w:highlight w:val="yellow"/>
          <w:lang w:val="fr-CA"/>
        </w:rPr>
        <w:t>[...]</w:t>
      </w:r>
      <w:r w:rsidR="00D720C2" w:rsidRPr="0053201C">
        <w:rPr>
          <w:rFonts w:ascii="Arial" w:hAnsi="Arial" w:cs="Arial"/>
          <w:lang w:val="fr-CA"/>
        </w:rPr>
        <w:t xml:space="preserve"> renonce par les présentes à </w:t>
      </w:r>
      <w:r w:rsidR="00FB7FD1" w:rsidRPr="0053201C">
        <w:rPr>
          <w:rFonts w:ascii="Arial" w:hAnsi="Arial" w:cs="Arial"/>
          <w:lang w:val="fr-CA"/>
        </w:rPr>
        <w:t xml:space="preserve">solliciter de </w:t>
      </w:r>
      <w:r w:rsidRPr="002C5B82">
        <w:rPr>
          <w:rStyle w:val="Prompt"/>
          <w:highlight w:val="yellow"/>
          <w:lang w:val="fr-CA"/>
        </w:rPr>
        <w:t>[...]</w:t>
      </w:r>
      <w:r w:rsidR="00FB7FD1" w:rsidRPr="0053201C">
        <w:rPr>
          <w:rFonts w:ascii="Arial" w:hAnsi="Arial" w:cs="Arial"/>
          <w:lang w:val="fr-CA"/>
        </w:rPr>
        <w:t xml:space="preserve"> des aliments au profit du conjoint.</w:t>
      </w:r>
      <w:r w:rsidR="00D720C2" w:rsidRPr="0053201C">
        <w:rPr>
          <w:rStyle w:val="Prompt"/>
          <w:lang w:val="fr-CA"/>
        </w:rPr>
        <w:t xml:space="preserve"> </w:t>
      </w:r>
    </w:p>
    <w:p w14:paraId="185A6996"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Les </w:t>
      </w:r>
      <w:r w:rsidRPr="009D1647">
        <w:rPr>
          <w:rFonts w:ascii="Arial" w:hAnsi="Arial" w:cs="Arial"/>
          <w:lang w:val="fr-CA"/>
        </w:rPr>
        <w:t>parties</w:t>
      </w:r>
      <w:r w:rsidR="00B17E8B" w:rsidRPr="009D1647">
        <w:rPr>
          <w:rFonts w:ascii="Arial" w:hAnsi="Arial" w:cs="Arial"/>
          <w:lang w:val="fr-CA"/>
        </w:rPr>
        <w:t xml:space="preserve"> </w:t>
      </w:r>
      <w:r w:rsidR="00D720C2" w:rsidRPr="009D1647">
        <w:rPr>
          <w:rFonts w:ascii="Arial" w:hAnsi="Arial" w:cs="Arial"/>
          <w:lang w:val="fr-CA"/>
        </w:rPr>
        <w:t>reconnaissent</w:t>
      </w:r>
      <w:r w:rsidR="00D720C2" w:rsidRPr="0053201C">
        <w:rPr>
          <w:rFonts w:ascii="Arial" w:hAnsi="Arial" w:cs="Arial"/>
          <w:lang w:val="fr-CA"/>
        </w:rPr>
        <w:t xml:space="preserve"> que le règlement de leurs réclamations respectives en cas de séparation ou de divorce, </w:t>
      </w:r>
      <w:r w:rsidR="00465745" w:rsidRPr="0053201C">
        <w:rPr>
          <w:rFonts w:ascii="Arial" w:hAnsi="Arial" w:cs="Arial"/>
          <w:lang w:val="fr-CA"/>
        </w:rPr>
        <w:t>conformément à la présente entente</w:t>
      </w:r>
      <w:r w:rsidR="00FB7FD1" w:rsidRPr="0053201C">
        <w:rPr>
          <w:rFonts w:ascii="Arial" w:hAnsi="Arial" w:cs="Arial"/>
          <w:lang w:val="fr-CA"/>
        </w:rPr>
        <w:t>,</w:t>
      </w:r>
      <w:r w:rsidR="00465745" w:rsidRPr="0053201C">
        <w:rPr>
          <w:rFonts w:ascii="Arial" w:hAnsi="Arial" w:cs="Arial"/>
          <w:lang w:val="fr-CA"/>
        </w:rPr>
        <w:t xml:space="preserve"> est équitable, adéquat, raisonnable et satisfaisant pour chacune d’elle</w:t>
      </w:r>
      <w:r w:rsidR="00FB7FD1" w:rsidRPr="0053201C">
        <w:rPr>
          <w:rFonts w:ascii="Arial" w:hAnsi="Arial" w:cs="Arial"/>
          <w:lang w:val="fr-CA"/>
        </w:rPr>
        <w:t>s</w:t>
      </w:r>
      <w:r w:rsidR="00465745" w:rsidRPr="0053201C">
        <w:rPr>
          <w:rFonts w:ascii="Arial" w:hAnsi="Arial" w:cs="Arial"/>
          <w:lang w:val="fr-CA"/>
        </w:rPr>
        <w:t>. De plus, elles reconnaissent qu’il est juste et approprié qu’elles soient financièrement indépendantes l’une de l’autre en cas de séparation ou de divorce. En conséquence, elles acceptent les dispositions des présentes en remplacement de tout droit à des aliments</w:t>
      </w:r>
      <w:r w:rsidR="00FB7FD1" w:rsidRPr="0053201C">
        <w:rPr>
          <w:rFonts w:ascii="Arial" w:hAnsi="Arial" w:cs="Arial"/>
          <w:lang w:val="fr-CA"/>
        </w:rPr>
        <w:t xml:space="preserve"> au profit du conjoint</w:t>
      </w:r>
      <w:r w:rsidR="00465745" w:rsidRPr="0053201C">
        <w:rPr>
          <w:rFonts w:ascii="Arial" w:hAnsi="Arial" w:cs="Arial"/>
          <w:lang w:val="fr-CA"/>
        </w:rPr>
        <w:t xml:space="preserve"> et de toute demande d’aliments </w:t>
      </w:r>
      <w:r w:rsidR="00FB7FD1" w:rsidRPr="0053201C">
        <w:rPr>
          <w:rFonts w:ascii="Arial" w:hAnsi="Arial" w:cs="Arial"/>
          <w:lang w:val="fr-CA"/>
        </w:rPr>
        <w:t xml:space="preserve">du conjoint </w:t>
      </w:r>
      <w:r w:rsidR="00465745" w:rsidRPr="0053201C">
        <w:rPr>
          <w:rFonts w:ascii="Arial" w:hAnsi="Arial" w:cs="Arial"/>
          <w:lang w:val="fr-CA"/>
        </w:rPr>
        <w:t xml:space="preserve">en cas de séparation ou de divorce. </w:t>
      </w:r>
    </w:p>
    <w:p w14:paraId="5F915D15" w14:textId="77777777" w:rsidR="00B17E8B" w:rsidRPr="0053201C" w:rsidRDefault="002C5B82" w:rsidP="00BF1D91">
      <w:pPr>
        <w:pStyle w:val="MTGen2L2"/>
        <w:spacing w:before="240" w:after="100" w:afterAutospacing="1" w:line="360" w:lineRule="auto"/>
        <w:jc w:val="both"/>
        <w:rPr>
          <w:rFonts w:ascii="Arial" w:hAnsi="Arial" w:cs="Arial"/>
          <w:lang w:val="fr-CA"/>
        </w:rPr>
      </w:pPr>
      <w:r w:rsidRPr="002C5B82">
        <w:rPr>
          <w:rStyle w:val="Prompt"/>
          <w:highlight w:val="yellow"/>
          <w:lang w:val="fr-CA"/>
        </w:rPr>
        <w:t>[...]</w:t>
      </w:r>
      <w:r w:rsidR="00C73B48" w:rsidRPr="0053201C">
        <w:rPr>
          <w:rFonts w:ascii="Arial" w:hAnsi="Arial" w:cs="Arial"/>
          <w:lang w:val="fr-CA"/>
        </w:rPr>
        <w:t xml:space="preserve"> </w:t>
      </w:r>
      <w:r w:rsidR="00465745" w:rsidRPr="0053201C">
        <w:rPr>
          <w:rFonts w:ascii="Arial" w:hAnsi="Arial" w:cs="Arial"/>
          <w:lang w:val="fr-CA"/>
        </w:rPr>
        <w:t xml:space="preserve">et </w:t>
      </w:r>
      <w:r w:rsidRPr="002C5B82">
        <w:rPr>
          <w:rStyle w:val="Prompt"/>
          <w:highlight w:val="yellow"/>
          <w:lang w:val="fr-CA"/>
        </w:rPr>
        <w:t>[...]</w:t>
      </w:r>
      <w:r w:rsidR="00C73B48" w:rsidRPr="0053201C">
        <w:rPr>
          <w:rFonts w:ascii="Arial" w:hAnsi="Arial" w:cs="Arial"/>
          <w:lang w:val="fr-CA"/>
        </w:rPr>
        <w:t xml:space="preserve"> </w:t>
      </w:r>
      <w:r w:rsidR="00465745" w:rsidRPr="0053201C">
        <w:rPr>
          <w:rFonts w:ascii="Arial" w:hAnsi="Arial" w:cs="Arial"/>
          <w:lang w:val="fr-CA"/>
        </w:rPr>
        <w:t>reconnaissent qu’</w:t>
      </w:r>
      <w:r w:rsidR="00255EF9" w:rsidRPr="0053201C">
        <w:rPr>
          <w:rFonts w:ascii="Arial" w:hAnsi="Arial" w:cs="Arial"/>
          <w:lang w:val="fr-CA"/>
        </w:rPr>
        <w:t xml:space="preserve">ils </w:t>
      </w:r>
      <w:r w:rsidR="00465745" w:rsidRPr="0053201C">
        <w:rPr>
          <w:rFonts w:ascii="Arial" w:hAnsi="Arial" w:cs="Arial"/>
          <w:lang w:val="fr-CA"/>
        </w:rPr>
        <w:t xml:space="preserve">ont examiné attentivement les </w:t>
      </w:r>
      <w:r w:rsidR="00240F99" w:rsidRPr="0053201C">
        <w:rPr>
          <w:rFonts w:ascii="Arial" w:hAnsi="Arial" w:cs="Arial"/>
          <w:lang w:val="fr-CA"/>
        </w:rPr>
        <w:t xml:space="preserve">éléments </w:t>
      </w:r>
      <w:r w:rsidR="009D1647">
        <w:rPr>
          <w:rFonts w:ascii="Arial" w:hAnsi="Arial" w:cs="Arial"/>
          <w:lang w:val="fr-CA"/>
        </w:rPr>
        <w:t>qui suive</w:t>
      </w:r>
      <w:r w:rsidR="00240F99" w:rsidRPr="0053201C">
        <w:rPr>
          <w:rFonts w:ascii="Arial" w:hAnsi="Arial" w:cs="Arial"/>
          <w:lang w:val="fr-CA"/>
        </w:rPr>
        <w:t>nt</w:t>
      </w:r>
      <w:r w:rsidR="00465745" w:rsidRPr="0053201C">
        <w:rPr>
          <w:rFonts w:ascii="Arial" w:hAnsi="Arial" w:cs="Arial"/>
          <w:lang w:val="fr-CA"/>
        </w:rPr>
        <w:t xml:space="preserve"> avant </w:t>
      </w:r>
      <w:r w:rsidR="009D1647">
        <w:rPr>
          <w:rFonts w:ascii="Arial" w:hAnsi="Arial" w:cs="Arial"/>
          <w:lang w:val="fr-CA"/>
        </w:rPr>
        <w:t>que l’un ou l’autre décide de renoncer</w:t>
      </w:r>
      <w:r w:rsidR="00465745" w:rsidRPr="0053201C">
        <w:rPr>
          <w:rFonts w:ascii="Arial" w:hAnsi="Arial" w:cs="Arial"/>
          <w:lang w:val="fr-CA"/>
        </w:rPr>
        <w:t xml:space="preserve"> aux aliments </w:t>
      </w:r>
      <w:r w:rsidR="00536ADE" w:rsidRPr="0053201C">
        <w:rPr>
          <w:rFonts w:ascii="Arial" w:hAnsi="Arial" w:cs="Arial"/>
          <w:lang w:val="fr-CA"/>
        </w:rPr>
        <w:t xml:space="preserve">au profit </w:t>
      </w:r>
      <w:r w:rsidR="00561741" w:rsidRPr="0053201C">
        <w:rPr>
          <w:rFonts w:ascii="Arial" w:hAnsi="Arial" w:cs="Arial"/>
          <w:lang w:val="fr-CA"/>
        </w:rPr>
        <w:t xml:space="preserve">du </w:t>
      </w:r>
      <w:r w:rsidR="00465745" w:rsidRPr="0053201C">
        <w:rPr>
          <w:rFonts w:ascii="Arial" w:hAnsi="Arial" w:cs="Arial"/>
          <w:lang w:val="fr-CA"/>
        </w:rPr>
        <w:t>conjoin</w:t>
      </w:r>
      <w:r w:rsidR="00561741" w:rsidRPr="0053201C">
        <w:rPr>
          <w:rFonts w:ascii="Arial" w:hAnsi="Arial" w:cs="Arial"/>
          <w:lang w:val="fr-CA"/>
        </w:rPr>
        <w:t xml:space="preserve">t en cas de séparation ou de divorce : </w:t>
      </w:r>
    </w:p>
    <w:p w14:paraId="66ACD44E" w14:textId="77777777" w:rsidR="00B17E8B" w:rsidRPr="0053201C" w:rsidRDefault="00F12BA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Les ressources, les besoins et la situation de chacune des parties;</w:t>
      </w:r>
    </w:p>
    <w:p w14:paraId="0F59A0D6" w14:textId="77777777" w:rsidR="00B17E8B" w:rsidRPr="0053201C" w:rsidRDefault="00F12BA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La durée de la cohabitation;</w:t>
      </w:r>
    </w:p>
    <w:p w14:paraId="7C7BE5D0" w14:textId="77777777" w:rsidR="00B17E8B" w:rsidRPr="0053201C" w:rsidRDefault="00240F9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Les fonctions que remplira </w:t>
      </w:r>
      <w:r w:rsidR="00F12BA9" w:rsidRPr="0053201C">
        <w:rPr>
          <w:rFonts w:ascii="Arial" w:hAnsi="Arial" w:cs="Arial"/>
          <w:lang w:val="fr-CA"/>
        </w:rPr>
        <w:t xml:space="preserve">chacune des </w:t>
      </w:r>
      <w:r w:rsidR="003D0521" w:rsidRPr="0053201C">
        <w:rPr>
          <w:rFonts w:ascii="Arial" w:hAnsi="Arial" w:cs="Arial"/>
          <w:lang w:val="fr-CA"/>
        </w:rPr>
        <w:t>parties</w:t>
      </w:r>
      <w:r w:rsidR="00B17E8B" w:rsidRPr="0053201C">
        <w:rPr>
          <w:rFonts w:ascii="Arial" w:hAnsi="Arial" w:cs="Arial"/>
          <w:lang w:val="fr-CA"/>
        </w:rPr>
        <w:t xml:space="preserve"> </w:t>
      </w:r>
      <w:r w:rsidR="00F12BA9" w:rsidRPr="0053201C">
        <w:rPr>
          <w:rFonts w:ascii="Arial" w:hAnsi="Arial" w:cs="Arial"/>
          <w:lang w:val="fr-CA"/>
        </w:rPr>
        <w:t xml:space="preserve">pendant la période de </w:t>
      </w:r>
      <w:r w:rsidR="00B17E8B" w:rsidRPr="0053201C">
        <w:rPr>
          <w:rFonts w:ascii="Arial" w:hAnsi="Arial" w:cs="Arial"/>
          <w:lang w:val="fr-CA"/>
        </w:rPr>
        <w:t>cohabitation;</w:t>
      </w:r>
    </w:p>
    <w:p w14:paraId="382C65FB" w14:textId="77777777" w:rsidR="00B17E8B" w:rsidRPr="0053201C" w:rsidRDefault="00F12BA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lastRenderedPageBreak/>
        <w:t>Les avantages ou les inconvénients économiques qui découlent, pour les parties, de l’union de fait, du mariage ou de son échec;</w:t>
      </w:r>
    </w:p>
    <w:p w14:paraId="1A512D1F" w14:textId="77777777" w:rsidR="00B17E8B" w:rsidRPr="0053201C" w:rsidRDefault="00240F9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Les difficultés économiques que cause aux par</w:t>
      </w:r>
      <w:r w:rsidR="00F12BA9" w:rsidRPr="0053201C">
        <w:rPr>
          <w:rFonts w:ascii="Arial" w:hAnsi="Arial" w:cs="Arial"/>
          <w:lang w:val="fr-CA"/>
        </w:rPr>
        <w:t xml:space="preserve">ties l’union de fait, </w:t>
      </w:r>
      <w:r w:rsidRPr="0053201C">
        <w:rPr>
          <w:rFonts w:ascii="Arial" w:hAnsi="Arial" w:cs="Arial"/>
          <w:lang w:val="fr-CA"/>
        </w:rPr>
        <w:t xml:space="preserve">le mariage ou </w:t>
      </w:r>
      <w:r w:rsidR="00F12BA9" w:rsidRPr="0053201C">
        <w:rPr>
          <w:rFonts w:ascii="Arial" w:hAnsi="Arial" w:cs="Arial"/>
          <w:lang w:val="fr-CA"/>
        </w:rPr>
        <w:t>son échec;</w:t>
      </w:r>
    </w:p>
    <w:p w14:paraId="373CB70F" w14:textId="77777777" w:rsidR="00B17E8B" w:rsidRPr="0053201C" w:rsidRDefault="00AC2023"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L’indépendance économique de chacune des parties, eu égard à la répartition des biens familiaux prévue aux présentes;</w:t>
      </w:r>
    </w:p>
    <w:p w14:paraId="2F478827" w14:textId="77777777" w:rsidR="00B17E8B" w:rsidRPr="0053201C" w:rsidRDefault="00AC2023"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Le risque de chômage, de maladie ou d’invalidité auquel les parties sont exposées, ou encore le risque que les parties perdent la capacité de gagner un revenu ou d’obtenir un emploi adéquat.</w:t>
      </w:r>
    </w:p>
    <w:p w14:paraId="663F0181"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AC2023" w:rsidRPr="0053201C">
        <w:rPr>
          <w:rFonts w:ascii="Arial" w:hAnsi="Arial" w:cs="Arial"/>
          <w:lang w:val="fr-CA"/>
        </w:rPr>
        <w:t>reconnaissent également que leur situation financière respective peut changer</w:t>
      </w:r>
      <w:r w:rsidR="009D1647">
        <w:rPr>
          <w:rFonts w:ascii="Arial" w:hAnsi="Arial" w:cs="Arial"/>
          <w:lang w:val="fr-CA"/>
        </w:rPr>
        <w:t>,</w:t>
      </w:r>
      <w:r w:rsidR="00AC2023" w:rsidRPr="0053201C">
        <w:rPr>
          <w:rFonts w:ascii="Arial" w:hAnsi="Arial" w:cs="Arial"/>
          <w:lang w:val="fr-CA"/>
        </w:rPr>
        <w:t xml:space="preserve"> </w:t>
      </w:r>
      <w:r w:rsidR="009D1647">
        <w:rPr>
          <w:rFonts w:ascii="Arial" w:hAnsi="Arial" w:cs="Arial"/>
          <w:lang w:val="fr-CA"/>
        </w:rPr>
        <w:t xml:space="preserve">notamment </w:t>
      </w:r>
      <w:r w:rsidR="00AC2023" w:rsidRPr="0053201C">
        <w:rPr>
          <w:rFonts w:ascii="Arial" w:hAnsi="Arial" w:cs="Arial"/>
          <w:lang w:val="fr-CA"/>
        </w:rPr>
        <w:t>en raison de l’évolution de leur é</w:t>
      </w:r>
      <w:r w:rsidR="00240F99" w:rsidRPr="0053201C">
        <w:rPr>
          <w:rFonts w:ascii="Arial" w:hAnsi="Arial" w:cs="Arial"/>
          <w:lang w:val="fr-CA"/>
        </w:rPr>
        <w:t>tat de santé, du coût de la vie ou</w:t>
      </w:r>
      <w:r w:rsidR="00AC2023" w:rsidRPr="0053201C">
        <w:rPr>
          <w:rFonts w:ascii="Arial" w:hAnsi="Arial" w:cs="Arial"/>
          <w:lang w:val="fr-CA"/>
        </w:rPr>
        <w:t xml:space="preserve"> de leur situation de retraité</w:t>
      </w:r>
      <w:r w:rsidR="00AD7BAA" w:rsidRPr="0053201C">
        <w:rPr>
          <w:rFonts w:ascii="Arial" w:hAnsi="Arial" w:cs="Arial"/>
          <w:lang w:val="fr-CA"/>
        </w:rPr>
        <w:t>. Aucun changement de cette nature, qu’il soit prévu ou non et qu’il découle ou non d’un état de dépendance économique engendré par l’union de fait ou le mariage, ne donnera aux parties</w:t>
      </w:r>
      <w:r w:rsidR="001736DD" w:rsidRPr="0053201C">
        <w:rPr>
          <w:rFonts w:ascii="Arial" w:hAnsi="Arial" w:cs="Arial"/>
          <w:lang w:val="fr-CA"/>
        </w:rPr>
        <w:t xml:space="preserve"> le droit</w:t>
      </w:r>
      <w:r w:rsidR="00AD7BAA" w:rsidRPr="0053201C">
        <w:rPr>
          <w:rFonts w:ascii="Arial" w:hAnsi="Arial" w:cs="Arial"/>
          <w:lang w:val="fr-CA"/>
        </w:rPr>
        <w:t xml:space="preserve"> de demander à l’autre des aliments au profit du conjoint en cas de séparation ou de divorce.</w:t>
      </w:r>
    </w:p>
    <w:p w14:paraId="1A299AB1" w14:textId="77777777" w:rsidR="00B17E8B" w:rsidRPr="0053201C" w:rsidRDefault="00AD7BAA"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Chacune d</w:t>
      </w:r>
      <w:r w:rsidR="003D0521" w:rsidRPr="0053201C">
        <w:rPr>
          <w:rFonts w:ascii="Arial" w:hAnsi="Arial" w:cs="Arial"/>
          <w:lang w:val="fr-CA"/>
        </w:rPr>
        <w:t>es parties</w:t>
      </w:r>
      <w:r w:rsidR="00B17E8B" w:rsidRPr="0053201C">
        <w:rPr>
          <w:rFonts w:ascii="Arial" w:hAnsi="Arial" w:cs="Arial"/>
          <w:lang w:val="fr-CA"/>
        </w:rPr>
        <w:t xml:space="preserve"> </w:t>
      </w:r>
      <w:r w:rsidRPr="0053201C">
        <w:rPr>
          <w:rFonts w:ascii="Arial" w:hAnsi="Arial" w:cs="Arial"/>
          <w:lang w:val="fr-CA"/>
        </w:rPr>
        <w:t>a été avisée par son avocat de l’état actuel du droit concernant l’opposabilité d</w:t>
      </w:r>
      <w:r w:rsidR="001736DD" w:rsidRPr="0053201C">
        <w:rPr>
          <w:rFonts w:ascii="Arial" w:hAnsi="Arial" w:cs="Arial"/>
          <w:lang w:val="fr-CA"/>
        </w:rPr>
        <w:t>es renonciations aux aliments d</w:t>
      </w:r>
      <w:r w:rsidRPr="0053201C">
        <w:rPr>
          <w:rFonts w:ascii="Arial" w:hAnsi="Arial" w:cs="Arial"/>
          <w:lang w:val="fr-CA"/>
        </w:rPr>
        <w:t>u conjoint énoncées dans les ententes et est au courant de</w:t>
      </w:r>
      <w:r w:rsidR="001736DD" w:rsidRPr="0053201C">
        <w:rPr>
          <w:rFonts w:ascii="Arial" w:hAnsi="Arial" w:cs="Arial"/>
          <w:lang w:val="fr-CA"/>
        </w:rPr>
        <w:t>s</w:t>
      </w:r>
      <w:r w:rsidRPr="0053201C">
        <w:rPr>
          <w:rFonts w:ascii="Arial" w:hAnsi="Arial" w:cs="Arial"/>
          <w:lang w:val="fr-CA"/>
        </w:rPr>
        <w:t xml:space="preserve"> décision</w:t>
      </w:r>
      <w:r w:rsidR="001736DD" w:rsidRPr="0053201C">
        <w:rPr>
          <w:rFonts w:ascii="Arial" w:hAnsi="Arial" w:cs="Arial"/>
          <w:lang w:val="fr-CA"/>
        </w:rPr>
        <w:t>s</w:t>
      </w:r>
      <w:r w:rsidRPr="0053201C">
        <w:rPr>
          <w:rFonts w:ascii="Arial" w:hAnsi="Arial" w:cs="Arial"/>
          <w:lang w:val="fr-CA"/>
        </w:rPr>
        <w:t xml:space="preserve"> que la Cour suprême du Canada a rendue</w:t>
      </w:r>
      <w:r w:rsidR="001736DD" w:rsidRPr="0053201C">
        <w:rPr>
          <w:rFonts w:ascii="Arial" w:hAnsi="Arial" w:cs="Arial"/>
          <w:lang w:val="fr-CA"/>
        </w:rPr>
        <w:t>s</w:t>
      </w:r>
      <w:r w:rsidRPr="0053201C">
        <w:rPr>
          <w:rFonts w:ascii="Arial" w:hAnsi="Arial" w:cs="Arial"/>
          <w:lang w:val="fr-CA"/>
        </w:rPr>
        <w:t xml:space="preserve"> </w:t>
      </w:r>
      <w:r w:rsidR="001736DD" w:rsidRPr="0053201C">
        <w:rPr>
          <w:rFonts w:ascii="Arial" w:hAnsi="Arial" w:cs="Arial"/>
          <w:lang w:val="fr-CA"/>
        </w:rPr>
        <w:t xml:space="preserve">dans les </w:t>
      </w:r>
      <w:r w:rsidR="0060633F" w:rsidRPr="0053201C">
        <w:rPr>
          <w:rFonts w:ascii="Arial" w:hAnsi="Arial" w:cs="Arial"/>
          <w:lang w:val="fr-CA"/>
        </w:rPr>
        <w:t>affaire</w:t>
      </w:r>
      <w:r w:rsidR="001736DD" w:rsidRPr="0053201C">
        <w:rPr>
          <w:rFonts w:ascii="Arial" w:hAnsi="Arial" w:cs="Arial"/>
          <w:lang w:val="fr-CA"/>
        </w:rPr>
        <w:t>s</w:t>
      </w:r>
      <w:r w:rsidR="0060633F" w:rsidRPr="0053201C">
        <w:rPr>
          <w:rFonts w:ascii="Arial" w:hAnsi="Arial" w:cs="Arial"/>
          <w:lang w:val="fr-CA"/>
        </w:rPr>
        <w:t xml:space="preserve"> </w:t>
      </w:r>
      <w:proofErr w:type="spellStart"/>
      <w:r w:rsidR="00B17E8B" w:rsidRPr="0053201C">
        <w:rPr>
          <w:rFonts w:ascii="Arial" w:hAnsi="Arial" w:cs="Arial"/>
          <w:i/>
          <w:lang w:val="fr-CA"/>
        </w:rPr>
        <w:t>Miglin</w:t>
      </w:r>
      <w:proofErr w:type="spellEnd"/>
      <w:r w:rsidR="00B17E8B" w:rsidRPr="0053201C">
        <w:rPr>
          <w:rFonts w:ascii="Arial" w:hAnsi="Arial" w:cs="Arial"/>
          <w:i/>
          <w:lang w:val="fr-CA"/>
        </w:rPr>
        <w:t> </w:t>
      </w:r>
      <w:r w:rsidR="0060633F" w:rsidRPr="0053201C">
        <w:rPr>
          <w:rFonts w:ascii="Arial" w:hAnsi="Arial" w:cs="Arial"/>
          <w:i/>
          <w:lang w:val="fr-CA"/>
        </w:rPr>
        <w:t>c</w:t>
      </w:r>
      <w:r w:rsidR="00B17E8B" w:rsidRPr="0053201C">
        <w:rPr>
          <w:rFonts w:ascii="Arial" w:hAnsi="Arial" w:cs="Arial"/>
          <w:i/>
          <w:lang w:val="fr-CA"/>
        </w:rPr>
        <w:t>. </w:t>
      </w:r>
      <w:proofErr w:type="spellStart"/>
      <w:r w:rsidR="00B17E8B" w:rsidRPr="0053201C">
        <w:rPr>
          <w:rFonts w:ascii="Arial" w:hAnsi="Arial" w:cs="Arial"/>
          <w:i/>
          <w:lang w:val="fr-CA"/>
        </w:rPr>
        <w:t>Miglin</w:t>
      </w:r>
      <w:proofErr w:type="spellEnd"/>
      <w:r w:rsidR="00B17E8B" w:rsidRPr="0053201C">
        <w:rPr>
          <w:rFonts w:ascii="Arial" w:hAnsi="Arial" w:cs="Arial"/>
          <w:lang w:val="fr-CA"/>
        </w:rPr>
        <w:t xml:space="preserve">, [2003] </w:t>
      </w:r>
      <w:r w:rsidR="00FF6350" w:rsidRPr="0053201C">
        <w:rPr>
          <w:rFonts w:ascii="Arial" w:hAnsi="Arial" w:cs="Arial"/>
          <w:lang w:val="fr-CA"/>
        </w:rPr>
        <w:t>1 </w:t>
      </w:r>
      <w:r w:rsidR="0060633F" w:rsidRPr="0053201C">
        <w:rPr>
          <w:rFonts w:ascii="Arial" w:hAnsi="Arial" w:cs="Arial"/>
          <w:lang w:val="fr-CA"/>
        </w:rPr>
        <w:t>RC</w:t>
      </w:r>
      <w:r w:rsidR="00FF6350" w:rsidRPr="0053201C">
        <w:rPr>
          <w:rFonts w:ascii="Arial" w:hAnsi="Arial" w:cs="Arial"/>
          <w:lang w:val="fr-CA"/>
        </w:rPr>
        <w:t xml:space="preserve">S 303; </w:t>
      </w:r>
      <w:r w:rsidR="00FF6350" w:rsidRPr="0053201C">
        <w:rPr>
          <w:rFonts w:ascii="Arial" w:hAnsi="Arial" w:cs="Arial"/>
          <w:i/>
          <w:lang w:val="fr-CA"/>
        </w:rPr>
        <w:t xml:space="preserve">Rick </w:t>
      </w:r>
      <w:r w:rsidR="0060633F" w:rsidRPr="0053201C">
        <w:rPr>
          <w:rFonts w:ascii="Arial" w:hAnsi="Arial" w:cs="Arial"/>
          <w:i/>
          <w:lang w:val="fr-CA"/>
        </w:rPr>
        <w:t>c</w:t>
      </w:r>
      <w:r w:rsidR="00FF6350" w:rsidRPr="0053201C">
        <w:rPr>
          <w:rFonts w:ascii="Arial" w:hAnsi="Arial" w:cs="Arial"/>
          <w:i/>
          <w:lang w:val="fr-CA"/>
        </w:rPr>
        <w:t xml:space="preserve">. </w:t>
      </w:r>
      <w:proofErr w:type="spellStart"/>
      <w:r w:rsidR="00FF6350" w:rsidRPr="0053201C">
        <w:rPr>
          <w:rFonts w:ascii="Arial" w:hAnsi="Arial" w:cs="Arial"/>
          <w:i/>
          <w:lang w:val="fr-CA"/>
        </w:rPr>
        <w:t>Brandsema</w:t>
      </w:r>
      <w:proofErr w:type="spellEnd"/>
      <w:r w:rsidR="00FF6350" w:rsidRPr="0053201C">
        <w:rPr>
          <w:rFonts w:ascii="Arial" w:hAnsi="Arial" w:cs="Arial"/>
          <w:lang w:val="fr-CA"/>
        </w:rPr>
        <w:t>, (2009) 1 </w:t>
      </w:r>
      <w:r w:rsidR="0060633F" w:rsidRPr="0053201C">
        <w:rPr>
          <w:rFonts w:ascii="Arial" w:hAnsi="Arial" w:cs="Arial"/>
          <w:lang w:val="fr-CA"/>
        </w:rPr>
        <w:t>RC</w:t>
      </w:r>
      <w:r w:rsidR="00FF6350" w:rsidRPr="0053201C">
        <w:rPr>
          <w:rFonts w:ascii="Arial" w:hAnsi="Arial" w:cs="Arial"/>
          <w:lang w:val="fr-CA"/>
        </w:rPr>
        <w:t>S</w:t>
      </w:r>
      <w:r w:rsidR="0060633F" w:rsidRPr="0053201C">
        <w:rPr>
          <w:rFonts w:ascii="Arial" w:hAnsi="Arial" w:cs="Arial"/>
          <w:lang w:val="fr-CA"/>
        </w:rPr>
        <w:t> 295</w:t>
      </w:r>
      <w:r w:rsidR="001736DD" w:rsidRPr="0053201C">
        <w:rPr>
          <w:rFonts w:ascii="Arial" w:hAnsi="Arial" w:cs="Arial"/>
          <w:lang w:val="fr-CA"/>
        </w:rPr>
        <w:t>,</w:t>
      </w:r>
      <w:r w:rsidR="0060633F" w:rsidRPr="0053201C">
        <w:rPr>
          <w:rFonts w:ascii="Arial" w:hAnsi="Arial" w:cs="Arial"/>
          <w:lang w:val="fr-CA"/>
        </w:rPr>
        <w:t xml:space="preserve"> et</w:t>
      </w:r>
      <w:r w:rsidR="00FF6350" w:rsidRPr="0053201C">
        <w:rPr>
          <w:rFonts w:ascii="Arial" w:hAnsi="Arial" w:cs="Arial"/>
          <w:lang w:val="fr-CA"/>
        </w:rPr>
        <w:t xml:space="preserve"> </w:t>
      </w:r>
      <w:r w:rsidR="00FF6350" w:rsidRPr="0053201C">
        <w:rPr>
          <w:rFonts w:ascii="Arial" w:hAnsi="Arial" w:cs="Arial"/>
          <w:i/>
          <w:lang w:val="fr-CA"/>
        </w:rPr>
        <w:t xml:space="preserve">LMP </w:t>
      </w:r>
      <w:r w:rsidR="0060633F" w:rsidRPr="0053201C">
        <w:rPr>
          <w:rFonts w:ascii="Arial" w:hAnsi="Arial" w:cs="Arial"/>
          <w:i/>
          <w:lang w:val="fr-CA"/>
        </w:rPr>
        <w:t>c</w:t>
      </w:r>
      <w:r w:rsidR="00FF6350" w:rsidRPr="0053201C">
        <w:rPr>
          <w:rFonts w:ascii="Arial" w:hAnsi="Arial" w:cs="Arial"/>
          <w:i/>
          <w:lang w:val="fr-CA"/>
        </w:rPr>
        <w:t>. LS</w:t>
      </w:r>
      <w:r w:rsidR="00F75102" w:rsidRPr="0053201C">
        <w:rPr>
          <w:rFonts w:ascii="Arial" w:hAnsi="Arial" w:cs="Arial"/>
          <w:lang w:val="fr-CA"/>
        </w:rPr>
        <w:t>, (201</w:t>
      </w:r>
      <w:r w:rsidR="00FF6350" w:rsidRPr="0053201C">
        <w:rPr>
          <w:rFonts w:ascii="Arial" w:hAnsi="Arial" w:cs="Arial"/>
          <w:lang w:val="fr-CA"/>
        </w:rPr>
        <w:t>1) 3 </w:t>
      </w:r>
      <w:r w:rsidR="0060633F" w:rsidRPr="0053201C">
        <w:rPr>
          <w:rFonts w:ascii="Arial" w:hAnsi="Arial" w:cs="Arial"/>
          <w:lang w:val="fr-CA"/>
        </w:rPr>
        <w:t>RC</w:t>
      </w:r>
      <w:r w:rsidR="00FF6350" w:rsidRPr="0053201C">
        <w:rPr>
          <w:rFonts w:ascii="Arial" w:hAnsi="Arial" w:cs="Arial"/>
          <w:lang w:val="fr-CA"/>
        </w:rPr>
        <w:t>S 775</w:t>
      </w:r>
      <w:r w:rsidR="00B17E8B" w:rsidRPr="0053201C">
        <w:rPr>
          <w:rFonts w:ascii="Arial" w:hAnsi="Arial" w:cs="Arial"/>
          <w:lang w:val="fr-CA"/>
        </w:rPr>
        <w:t xml:space="preserve">. </w:t>
      </w:r>
      <w:r w:rsidR="0060633F" w:rsidRPr="0053201C">
        <w:rPr>
          <w:rFonts w:ascii="Arial" w:hAnsi="Arial" w:cs="Arial"/>
          <w:lang w:val="fr-CA"/>
        </w:rPr>
        <w:t xml:space="preserve">Comprenant parfaitement les règles de droit applicables dans ce domaine, </w:t>
      </w:r>
      <w:r w:rsidR="002C5B82" w:rsidRPr="002C5B82">
        <w:rPr>
          <w:rStyle w:val="Prompt"/>
          <w:highlight w:val="yellow"/>
          <w:lang w:val="fr-CA"/>
        </w:rPr>
        <w:t>[...]</w:t>
      </w:r>
      <w:r w:rsidR="00C73B48" w:rsidRPr="0053201C">
        <w:rPr>
          <w:rFonts w:ascii="Arial" w:hAnsi="Arial" w:cs="Arial"/>
          <w:lang w:val="fr-CA"/>
        </w:rPr>
        <w:t xml:space="preserve"> </w:t>
      </w:r>
      <w:r w:rsidR="0060633F" w:rsidRPr="0053201C">
        <w:rPr>
          <w:rFonts w:ascii="Arial" w:hAnsi="Arial" w:cs="Arial"/>
          <w:lang w:val="fr-CA"/>
        </w:rPr>
        <w:t>et</w:t>
      </w:r>
      <w:r w:rsidR="00C73B48" w:rsidRPr="0053201C">
        <w:rPr>
          <w:rFonts w:ascii="Arial" w:hAnsi="Arial" w:cs="Arial"/>
          <w:lang w:val="fr-CA"/>
        </w:rPr>
        <w:t xml:space="preserve"> </w:t>
      </w:r>
      <w:r w:rsidR="002C5B82" w:rsidRPr="002C5B82">
        <w:rPr>
          <w:rStyle w:val="Prompt"/>
          <w:highlight w:val="yellow"/>
          <w:lang w:val="fr-CA"/>
        </w:rPr>
        <w:t>[...]</w:t>
      </w:r>
      <w:r w:rsidR="00C73B48" w:rsidRPr="0053201C">
        <w:rPr>
          <w:rFonts w:ascii="Arial" w:hAnsi="Arial" w:cs="Arial"/>
          <w:lang w:val="fr-CA"/>
        </w:rPr>
        <w:t xml:space="preserve"> </w:t>
      </w:r>
      <w:r w:rsidR="0060633F" w:rsidRPr="0053201C">
        <w:rPr>
          <w:rFonts w:ascii="Arial" w:hAnsi="Arial" w:cs="Arial"/>
          <w:lang w:val="fr-CA"/>
        </w:rPr>
        <w:t xml:space="preserve">désirent sans équivoque que leur renonciation aux aliments soit honorée et puisse être </w:t>
      </w:r>
      <w:r w:rsidR="009D6AB2" w:rsidRPr="0053201C">
        <w:rPr>
          <w:rFonts w:ascii="Arial" w:hAnsi="Arial" w:cs="Arial"/>
          <w:lang w:val="fr-CA"/>
        </w:rPr>
        <w:t>opposée malgré toute modificati</w:t>
      </w:r>
      <w:r w:rsidR="00536ADE" w:rsidRPr="0053201C">
        <w:rPr>
          <w:rFonts w:ascii="Arial" w:hAnsi="Arial" w:cs="Arial"/>
          <w:lang w:val="fr-CA"/>
        </w:rPr>
        <w:t>on touchant les règles de droit</w:t>
      </w:r>
      <w:r w:rsidR="009D6AB2" w:rsidRPr="0053201C">
        <w:rPr>
          <w:rFonts w:ascii="Arial" w:hAnsi="Arial" w:cs="Arial"/>
          <w:lang w:val="fr-CA"/>
        </w:rPr>
        <w:t xml:space="preserve"> ou l’interprétation de celles-ci. À cet égard, chacune des parties reconnaît qu’il n’y a pas eu d’oppression, de pression ou d’autres sources de vuln</w:t>
      </w:r>
      <w:r w:rsidR="001736DD" w:rsidRPr="0053201C">
        <w:rPr>
          <w:rFonts w:ascii="Arial" w:hAnsi="Arial" w:cs="Arial"/>
          <w:lang w:val="fr-CA"/>
        </w:rPr>
        <w:t>érabilité donnant à penser qu’un</w:t>
      </w:r>
      <w:r w:rsidR="009D6AB2" w:rsidRPr="0053201C">
        <w:rPr>
          <w:rFonts w:ascii="Arial" w:hAnsi="Arial" w:cs="Arial"/>
          <w:lang w:val="fr-CA"/>
        </w:rPr>
        <w:t xml:space="preserve"> déséquilibre de</w:t>
      </w:r>
      <w:r w:rsidR="001736DD" w:rsidRPr="0053201C">
        <w:rPr>
          <w:rFonts w:ascii="Arial" w:hAnsi="Arial" w:cs="Arial"/>
          <w:lang w:val="fr-CA"/>
        </w:rPr>
        <w:t>s</w:t>
      </w:r>
      <w:r w:rsidR="009D6AB2" w:rsidRPr="0053201C">
        <w:rPr>
          <w:rFonts w:ascii="Arial" w:hAnsi="Arial" w:cs="Arial"/>
          <w:lang w:val="fr-CA"/>
        </w:rPr>
        <w:t xml:space="preserve"> forces </w:t>
      </w:r>
      <w:r w:rsidR="001736DD" w:rsidRPr="0053201C">
        <w:rPr>
          <w:rFonts w:ascii="Arial" w:hAnsi="Arial" w:cs="Arial"/>
          <w:lang w:val="fr-CA"/>
        </w:rPr>
        <w:t xml:space="preserve">existait </w:t>
      </w:r>
      <w:r w:rsidR="009D6AB2" w:rsidRPr="0053201C">
        <w:rPr>
          <w:rFonts w:ascii="Arial" w:hAnsi="Arial" w:cs="Arial"/>
          <w:lang w:val="fr-CA"/>
        </w:rPr>
        <w:t xml:space="preserve">lors de la négociation de la présente entente. </w:t>
      </w:r>
      <w:r w:rsidR="002C5B82" w:rsidRPr="002C5B82">
        <w:rPr>
          <w:rStyle w:val="Prompt"/>
          <w:highlight w:val="yellow"/>
          <w:lang w:val="fr-CA"/>
        </w:rPr>
        <w:t>[...]</w:t>
      </w:r>
      <w:r w:rsidR="009D6AB2" w:rsidRPr="0053201C">
        <w:rPr>
          <w:rFonts w:ascii="Arial" w:hAnsi="Arial" w:cs="Arial"/>
          <w:lang w:val="fr-CA"/>
        </w:rPr>
        <w:t xml:space="preserve"> et</w:t>
      </w:r>
      <w:r w:rsidR="00C73B48" w:rsidRPr="0053201C">
        <w:rPr>
          <w:rFonts w:ascii="Arial" w:hAnsi="Arial" w:cs="Arial"/>
          <w:lang w:val="fr-CA"/>
        </w:rPr>
        <w:t xml:space="preserve"> </w:t>
      </w:r>
      <w:r w:rsidR="002C5B82" w:rsidRPr="002C5B82">
        <w:rPr>
          <w:rStyle w:val="Prompt"/>
          <w:highlight w:val="yellow"/>
          <w:lang w:val="fr-CA"/>
        </w:rPr>
        <w:t>[...]</w:t>
      </w:r>
      <w:r w:rsidR="00C73B48" w:rsidRPr="0053201C">
        <w:rPr>
          <w:rFonts w:ascii="Arial" w:hAnsi="Arial" w:cs="Arial"/>
          <w:lang w:val="fr-CA"/>
        </w:rPr>
        <w:t xml:space="preserve"> </w:t>
      </w:r>
      <w:r w:rsidR="009D6AB2" w:rsidRPr="0053201C">
        <w:rPr>
          <w:rFonts w:ascii="Arial" w:hAnsi="Arial" w:cs="Arial"/>
          <w:lang w:val="fr-CA"/>
        </w:rPr>
        <w:t xml:space="preserve">reconnaissent que tous les deux ont obtenu l’aide d’un conseiller juridique et que </w:t>
      </w:r>
      <w:r w:rsidR="009D6AB2" w:rsidRPr="0053201C">
        <w:rPr>
          <w:rFonts w:ascii="Arial" w:hAnsi="Arial" w:cs="Arial"/>
          <w:lang w:val="fr-CA"/>
        </w:rPr>
        <w:lastRenderedPageBreak/>
        <w:t xml:space="preserve">l’entente respecte pour l’essentiel les objectifs </w:t>
      </w:r>
      <w:r w:rsidR="00416B75" w:rsidRPr="0053201C">
        <w:rPr>
          <w:rFonts w:ascii="Arial" w:hAnsi="Arial" w:cs="Arial"/>
          <w:lang w:val="fr-CA"/>
        </w:rPr>
        <w:t xml:space="preserve">de la </w:t>
      </w:r>
      <w:r w:rsidR="00416B75" w:rsidRPr="0053201C">
        <w:rPr>
          <w:rFonts w:ascii="Arial" w:hAnsi="Arial" w:cs="Arial"/>
          <w:i/>
          <w:lang w:val="fr-CA"/>
        </w:rPr>
        <w:t>Loi sur le d</w:t>
      </w:r>
      <w:r w:rsidR="00B17E8B" w:rsidRPr="0053201C">
        <w:rPr>
          <w:rFonts w:ascii="Arial" w:hAnsi="Arial" w:cs="Arial"/>
          <w:i/>
          <w:lang w:val="fr-CA"/>
        </w:rPr>
        <w:t>ivorce</w:t>
      </w:r>
      <w:r w:rsidR="00B17E8B" w:rsidRPr="0053201C">
        <w:rPr>
          <w:rFonts w:ascii="Arial" w:hAnsi="Arial" w:cs="Arial"/>
          <w:lang w:val="fr-CA"/>
        </w:rPr>
        <w:t xml:space="preserve"> </w:t>
      </w:r>
      <w:r w:rsidR="001736DD" w:rsidRPr="0053201C">
        <w:rPr>
          <w:rFonts w:ascii="Arial" w:hAnsi="Arial" w:cs="Arial"/>
          <w:lang w:val="fr-CA"/>
        </w:rPr>
        <w:t>et</w:t>
      </w:r>
      <w:r w:rsidR="00416B75" w:rsidRPr="0053201C">
        <w:rPr>
          <w:rFonts w:ascii="Arial" w:hAnsi="Arial" w:cs="Arial"/>
          <w:lang w:val="fr-CA"/>
        </w:rPr>
        <w:t xml:space="preserve"> de l</w:t>
      </w:r>
      <w:r w:rsidR="00B17E8B" w:rsidRPr="0053201C">
        <w:rPr>
          <w:rFonts w:ascii="Arial" w:hAnsi="Arial" w:cs="Arial"/>
          <w:lang w:val="fr-CA"/>
        </w:rPr>
        <w:t xml:space="preserve">a </w:t>
      </w:r>
      <w:r w:rsidR="00416B75" w:rsidRPr="0053201C">
        <w:rPr>
          <w:rFonts w:ascii="Arial" w:hAnsi="Arial" w:cs="Arial"/>
          <w:i/>
          <w:lang w:val="fr-CA"/>
        </w:rPr>
        <w:t>Loi de 1997 sur les prestations alimentaires familiales</w:t>
      </w:r>
      <w:r w:rsidR="00416B75" w:rsidRPr="0053201C">
        <w:rPr>
          <w:rFonts w:ascii="Arial" w:hAnsi="Arial" w:cs="Arial"/>
          <w:lang w:val="fr-CA"/>
        </w:rPr>
        <w:t xml:space="preserve"> en ce qui concerne l’octroi d’ordonnances alimentaires au profit du conjoint et la modification de celles-ci, en cas de séparation ou de divorce.</w:t>
      </w:r>
      <w:r w:rsidR="00B17E8B" w:rsidRPr="0053201C">
        <w:rPr>
          <w:rFonts w:ascii="Arial" w:hAnsi="Arial" w:cs="Arial"/>
          <w:lang w:val="fr-CA"/>
        </w:rPr>
        <w:t xml:space="preserve"> </w:t>
      </w:r>
      <w:r w:rsidR="002C5B82" w:rsidRPr="002C5B82">
        <w:rPr>
          <w:rStyle w:val="Prompt"/>
          <w:highlight w:val="yellow"/>
          <w:lang w:val="fr-CA"/>
        </w:rPr>
        <w:t>[...]</w:t>
      </w:r>
      <w:r w:rsidR="00C73B48" w:rsidRPr="0053201C">
        <w:rPr>
          <w:rFonts w:ascii="Arial" w:hAnsi="Arial" w:cs="Arial"/>
          <w:lang w:val="fr-CA"/>
        </w:rPr>
        <w:t xml:space="preserve"> </w:t>
      </w:r>
      <w:r w:rsidR="00416B75" w:rsidRPr="0053201C">
        <w:rPr>
          <w:rFonts w:ascii="Arial" w:hAnsi="Arial" w:cs="Arial"/>
          <w:lang w:val="fr-CA"/>
        </w:rPr>
        <w:t>et</w:t>
      </w:r>
      <w:r w:rsidR="00C73B48" w:rsidRPr="0053201C">
        <w:rPr>
          <w:rFonts w:ascii="Arial" w:hAnsi="Arial" w:cs="Arial"/>
          <w:lang w:val="fr-CA"/>
        </w:rPr>
        <w:t xml:space="preserve"> </w:t>
      </w:r>
      <w:r w:rsidR="002C5B82" w:rsidRPr="002C5B82">
        <w:rPr>
          <w:rStyle w:val="Prompt"/>
          <w:highlight w:val="yellow"/>
          <w:lang w:val="fr-CA"/>
        </w:rPr>
        <w:t>[...]</w:t>
      </w:r>
      <w:r w:rsidR="00C73B48" w:rsidRPr="0053201C">
        <w:rPr>
          <w:rFonts w:ascii="Arial" w:hAnsi="Arial" w:cs="Arial"/>
          <w:lang w:val="fr-CA"/>
        </w:rPr>
        <w:t xml:space="preserve"> </w:t>
      </w:r>
      <w:r w:rsidR="00416B75" w:rsidRPr="0053201C">
        <w:rPr>
          <w:rFonts w:ascii="Arial" w:hAnsi="Arial" w:cs="Arial"/>
          <w:lang w:val="fr-CA"/>
        </w:rPr>
        <w:t>reconnaissent que la prés</w:t>
      </w:r>
      <w:r w:rsidR="009D1647">
        <w:rPr>
          <w:rFonts w:ascii="Arial" w:hAnsi="Arial" w:cs="Arial"/>
          <w:lang w:val="fr-CA"/>
        </w:rPr>
        <w:t>ente entente traduit la volonté</w:t>
      </w:r>
      <w:r w:rsidR="00416B75" w:rsidRPr="0053201C">
        <w:rPr>
          <w:rFonts w:ascii="Arial" w:hAnsi="Arial" w:cs="Arial"/>
          <w:lang w:val="fr-CA"/>
        </w:rPr>
        <w:t xml:space="preserve"> des parties.</w:t>
      </w:r>
    </w:p>
    <w:p w14:paraId="49203032"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1736DD" w:rsidRPr="0053201C">
        <w:rPr>
          <w:rFonts w:ascii="Arial" w:hAnsi="Arial" w:cs="Arial"/>
          <w:lang w:val="fr-CA"/>
        </w:rPr>
        <w:t>comprennent que leur</w:t>
      </w:r>
      <w:r w:rsidR="002F5EFA" w:rsidRPr="0053201C">
        <w:rPr>
          <w:rFonts w:ascii="Arial" w:hAnsi="Arial" w:cs="Arial"/>
          <w:lang w:val="fr-CA"/>
        </w:rPr>
        <w:t xml:space="preserve"> situation financière respective peut changer</w:t>
      </w:r>
      <w:r w:rsidR="009D1647">
        <w:rPr>
          <w:rFonts w:ascii="Arial" w:hAnsi="Arial" w:cs="Arial"/>
          <w:lang w:val="fr-CA"/>
        </w:rPr>
        <w:t>, notamment</w:t>
      </w:r>
      <w:r w:rsidR="002F5EFA" w:rsidRPr="0053201C">
        <w:rPr>
          <w:rFonts w:ascii="Arial" w:hAnsi="Arial" w:cs="Arial"/>
          <w:lang w:val="fr-CA"/>
        </w:rPr>
        <w:t xml:space="preserve"> en raison de </w:t>
      </w:r>
      <w:r w:rsidR="006963E2" w:rsidRPr="0053201C">
        <w:rPr>
          <w:rFonts w:ascii="Arial" w:hAnsi="Arial" w:cs="Arial"/>
          <w:lang w:val="fr-CA"/>
        </w:rPr>
        <w:t xml:space="preserve">l’évolution </w:t>
      </w:r>
      <w:r w:rsidR="002F5EFA" w:rsidRPr="0053201C">
        <w:rPr>
          <w:rFonts w:ascii="Arial" w:hAnsi="Arial" w:cs="Arial"/>
          <w:lang w:val="fr-CA"/>
        </w:rPr>
        <w:t>leur état de santé, du coût de la vie</w:t>
      </w:r>
      <w:r w:rsidR="006963E2" w:rsidRPr="0053201C">
        <w:rPr>
          <w:rFonts w:ascii="Arial" w:hAnsi="Arial" w:cs="Arial"/>
          <w:lang w:val="fr-CA"/>
        </w:rPr>
        <w:t xml:space="preserve"> ou</w:t>
      </w:r>
      <w:r w:rsidR="002F5EFA" w:rsidRPr="0053201C">
        <w:rPr>
          <w:rFonts w:ascii="Arial" w:hAnsi="Arial" w:cs="Arial"/>
          <w:lang w:val="fr-CA"/>
        </w:rPr>
        <w:t xml:space="preserve"> de leur situation de retraité. En cas de séparation ou de divorce, aucun changement de cette nature ne donnera à l’une ou l’autre des parties le droit de demander des aliments au profit du conjoint </w:t>
      </w:r>
      <w:r w:rsidR="006963E2" w:rsidRPr="0053201C">
        <w:rPr>
          <w:rFonts w:ascii="Arial" w:hAnsi="Arial" w:cs="Arial"/>
          <w:lang w:val="fr-CA"/>
        </w:rPr>
        <w:t>sous le régime d’</w:t>
      </w:r>
      <w:r w:rsidR="002F5EFA" w:rsidRPr="0053201C">
        <w:rPr>
          <w:rFonts w:ascii="Arial" w:hAnsi="Arial" w:cs="Arial"/>
          <w:lang w:val="fr-CA"/>
        </w:rPr>
        <w:t xml:space="preserve">une loi provinciale ou fédérale, à </w:t>
      </w:r>
      <w:r w:rsidR="006963E2" w:rsidRPr="0053201C">
        <w:rPr>
          <w:rFonts w:ascii="Arial" w:hAnsi="Arial" w:cs="Arial"/>
          <w:lang w:val="fr-CA"/>
        </w:rPr>
        <w:t xml:space="preserve">moins qu’il n’en soit prévu autrement </w:t>
      </w:r>
      <w:r w:rsidR="002F5EFA" w:rsidRPr="0053201C">
        <w:rPr>
          <w:rFonts w:ascii="Arial" w:hAnsi="Arial" w:cs="Arial"/>
          <w:lang w:val="fr-CA"/>
        </w:rPr>
        <w:t>dans la présente entente.</w:t>
      </w:r>
      <w:r w:rsidR="00B17E8B" w:rsidRPr="0053201C">
        <w:rPr>
          <w:rFonts w:ascii="Arial" w:hAnsi="Arial" w:cs="Arial"/>
          <w:lang w:val="fr-CA"/>
        </w:rPr>
        <w:t xml:space="preserve"> </w:t>
      </w:r>
      <w:r w:rsidR="002F5EFA" w:rsidRPr="0053201C">
        <w:rPr>
          <w:rFonts w:ascii="Arial" w:hAnsi="Arial" w:cs="Arial"/>
          <w:lang w:val="fr-CA"/>
        </w:rPr>
        <w:t>Plus précisément, les parties conviennent qu’en cas de séparation ou de divorce, aucun</w:t>
      </w:r>
      <w:r w:rsidR="001C5359" w:rsidRPr="0053201C">
        <w:rPr>
          <w:rFonts w:ascii="Arial" w:hAnsi="Arial" w:cs="Arial"/>
          <w:lang w:val="fr-CA"/>
        </w:rPr>
        <w:t xml:space="preserve"> des événements qui suivent ne leur donne le droit de demander, maintenant </w:t>
      </w:r>
      <w:r w:rsidR="00164FC3">
        <w:rPr>
          <w:rFonts w:ascii="Arial" w:hAnsi="Arial" w:cs="Arial"/>
          <w:lang w:val="fr-CA"/>
        </w:rPr>
        <w:t>ou</w:t>
      </w:r>
      <w:r w:rsidR="006963E2" w:rsidRPr="0053201C">
        <w:rPr>
          <w:rFonts w:ascii="Arial" w:hAnsi="Arial" w:cs="Arial"/>
          <w:lang w:val="fr-CA"/>
        </w:rPr>
        <w:t xml:space="preserve"> plus tard</w:t>
      </w:r>
      <w:r w:rsidR="001C5359" w:rsidRPr="0053201C">
        <w:rPr>
          <w:rFonts w:ascii="Arial" w:hAnsi="Arial" w:cs="Arial"/>
          <w:lang w:val="fr-CA"/>
        </w:rPr>
        <w:t>, des aliments au profit du conjoint :</w:t>
      </w:r>
    </w:p>
    <w:p w14:paraId="72E5DB55" w14:textId="77777777" w:rsidR="00B17E8B" w:rsidRPr="0053201C" w:rsidRDefault="001C535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une maladie ou une invalidité temporaire ou permanente, mentale ou physique, de l’une ou l’autre des parties, qu’elle existe déjà ou se manifeste plus tard;</w:t>
      </w:r>
    </w:p>
    <w:p w14:paraId="771C3EAA" w14:textId="77777777" w:rsidR="00B17E8B" w:rsidRPr="0053201C" w:rsidRDefault="001C535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la perte temporaire ou permanente d’un emploi ou de prestation</w:t>
      </w:r>
      <w:r w:rsidR="006963E2" w:rsidRPr="0053201C">
        <w:rPr>
          <w:rFonts w:ascii="Arial" w:hAnsi="Arial" w:cs="Arial"/>
          <w:lang w:val="fr-CA"/>
        </w:rPr>
        <w:t>s</w:t>
      </w:r>
      <w:r w:rsidRPr="0053201C">
        <w:rPr>
          <w:rFonts w:ascii="Arial" w:hAnsi="Arial" w:cs="Arial"/>
          <w:lang w:val="fr-CA"/>
        </w:rPr>
        <w:t xml:space="preserve"> de retraite de l’une ou l’autre des parties, pour quelque raison que ce soit;</w:t>
      </w:r>
    </w:p>
    <w:p w14:paraId="119D0A74"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l’augmentation ou la diminution de l’actif ou des obligations financières de l’une ou l’autre des parties;</w:t>
      </w:r>
    </w:p>
    <w:p w14:paraId="50A6C002"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l’augmentation ou la diminution de la valeur marchande ou de la juste valeur marchande des éléments d’actif;</w:t>
      </w:r>
    </w:p>
    <w:p w14:paraId="2820EB96"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w:t>
      </w:r>
      <w:r w:rsidR="00B17E8B" w:rsidRPr="0053201C">
        <w:rPr>
          <w:rFonts w:ascii="Arial" w:hAnsi="Arial" w:cs="Arial"/>
          <w:lang w:val="fr-CA"/>
        </w:rPr>
        <w:t>inflation;</w:t>
      </w:r>
    </w:p>
    <w:p w14:paraId="11FAB1B0"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une dépression ou récession é</w:t>
      </w:r>
      <w:r w:rsidR="00B17E8B" w:rsidRPr="0053201C">
        <w:rPr>
          <w:rFonts w:ascii="Arial" w:hAnsi="Arial" w:cs="Arial"/>
          <w:lang w:val="fr-CA"/>
        </w:rPr>
        <w:t>conomi</w:t>
      </w:r>
      <w:r w:rsidRPr="0053201C">
        <w:rPr>
          <w:rFonts w:ascii="Arial" w:hAnsi="Arial" w:cs="Arial"/>
          <w:lang w:val="fr-CA"/>
        </w:rPr>
        <w:t>que;</w:t>
      </w:r>
    </w:p>
    <w:p w14:paraId="597F5865"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l’augmentation ou </w:t>
      </w:r>
      <w:r w:rsidR="006963E2" w:rsidRPr="0053201C">
        <w:rPr>
          <w:rFonts w:ascii="Arial" w:hAnsi="Arial" w:cs="Arial"/>
          <w:lang w:val="fr-CA"/>
        </w:rPr>
        <w:t xml:space="preserve">la </w:t>
      </w:r>
      <w:r w:rsidRPr="0053201C">
        <w:rPr>
          <w:rFonts w:ascii="Arial" w:hAnsi="Arial" w:cs="Arial"/>
          <w:lang w:val="fr-CA"/>
        </w:rPr>
        <w:t>diminution du revenu de l’une ou l’autre des parties;</w:t>
      </w:r>
    </w:p>
    <w:p w14:paraId="056F0205"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lastRenderedPageBreak/>
        <w:t>une cession de biens, la faillite ou l’insolvabilité de l’une ou l’autre des parties;</w:t>
      </w:r>
    </w:p>
    <w:p w14:paraId="0EAD3FCE" w14:textId="77777777" w:rsidR="00B17E8B" w:rsidRPr="0053201C" w:rsidRDefault="00285E28"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les gains fortuits ou l’héritage </w:t>
      </w:r>
      <w:r w:rsidR="007F4B84" w:rsidRPr="0053201C">
        <w:rPr>
          <w:rFonts w:ascii="Arial" w:hAnsi="Arial" w:cs="Arial"/>
          <w:lang w:val="fr-CA"/>
        </w:rPr>
        <w:t>que reçoit l’une ou l’autre des parties;</w:t>
      </w:r>
    </w:p>
    <w:p w14:paraId="277567FA" w14:textId="77777777" w:rsidR="00B17E8B" w:rsidRPr="0053201C" w:rsidRDefault="007F4B84"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 </w:t>
      </w:r>
      <w:r w:rsidR="00B17E8B" w:rsidRPr="0053201C">
        <w:rPr>
          <w:rFonts w:ascii="Arial" w:hAnsi="Arial" w:cs="Arial"/>
          <w:lang w:val="fr-CA"/>
        </w:rPr>
        <w:t>remariage</w:t>
      </w:r>
      <w:r w:rsidRPr="0053201C">
        <w:rPr>
          <w:rFonts w:ascii="Arial" w:hAnsi="Arial" w:cs="Arial"/>
          <w:lang w:val="fr-CA"/>
        </w:rPr>
        <w:t xml:space="preserve"> et la </w:t>
      </w:r>
      <w:r w:rsidR="00B17E8B" w:rsidRPr="0053201C">
        <w:rPr>
          <w:rFonts w:ascii="Arial" w:hAnsi="Arial" w:cs="Arial"/>
          <w:lang w:val="fr-CA"/>
        </w:rPr>
        <w:t xml:space="preserve">cohabitation </w:t>
      </w:r>
      <w:r w:rsidRPr="0053201C">
        <w:rPr>
          <w:rFonts w:ascii="Arial" w:hAnsi="Arial" w:cs="Arial"/>
          <w:lang w:val="fr-CA"/>
        </w:rPr>
        <w:t>des parties l’un</w:t>
      </w:r>
      <w:r w:rsidR="004F5EA7" w:rsidRPr="0053201C">
        <w:rPr>
          <w:rFonts w:ascii="Arial" w:hAnsi="Arial" w:cs="Arial"/>
          <w:lang w:val="fr-CA"/>
        </w:rPr>
        <w:t>e avec</w:t>
      </w:r>
      <w:r w:rsidRPr="0053201C">
        <w:rPr>
          <w:rFonts w:ascii="Arial" w:hAnsi="Arial" w:cs="Arial"/>
          <w:lang w:val="fr-CA"/>
        </w:rPr>
        <w:t xml:space="preserve"> l’autre ou </w:t>
      </w:r>
      <w:r w:rsidR="004F5EA7" w:rsidRPr="0053201C">
        <w:rPr>
          <w:rFonts w:ascii="Arial" w:hAnsi="Arial" w:cs="Arial"/>
          <w:lang w:val="fr-CA"/>
        </w:rPr>
        <w:t xml:space="preserve">avec </w:t>
      </w:r>
      <w:r w:rsidRPr="0053201C">
        <w:rPr>
          <w:rFonts w:ascii="Arial" w:hAnsi="Arial" w:cs="Arial"/>
          <w:lang w:val="fr-CA"/>
        </w:rPr>
        <w:t>un tiers ou l</w:t>
      </w:r>
      <w:r w:rsidR="004F5EA7" w:rsidRPr="0053201C">
        <w:rPr>
          <w:rFonts w:ascii="Arial" w:hAnsi="Arial" w:cs="Arial"/>
          <w:lang w:val="fr-CA"/>
        </w:rPr>
        <w:t>eur</w:t>
      </w:r>
      <w:r w:rsidRPr="0053201C">
        <w:rPr>
          <w:rFonts w:ascii="Arial" w:hAnsi="Arial" w:cs="Arial"/>
          <w:lang w:val="fr-CA"/>
        </w:rPr>
        <w:t xml:space="preserve"> séparation entre elles ou </w:t>
      </w:r>
      <w:r w:rsidR="004F5EA7" w:rsidRPr="0053201C">
        <w:rPr>
          <w:rFonts w:ascii="Arial" w:hAnsi="Arial" w:cs="Arial"/>
          <w:lang w:val="fr-CA"/>
        </w:rPr>
        <w:t>d’</w:t>
      </w:r>
      <w:r w:rsidRPr="0053201C">
        <w:rPr>
          <w:rFonts w:ascii="Arial" w:hAnsi="Arial" w:cs="Arial"/>
          <w:lang w:val="fr-CA"/>
        </w:rPr>
        <w:t>avec un tiers;</w:t>
      </w:r>
    </w:p>
    <w:p w14:paraId="5E22A6C1" w14:textId="77777777" w:rsidR="00B17E8B" w:rsidRPr="0053201C" w:rsidRDefault="007F4B84"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les cas fortuits.</w:t>
      </w:r>
    </w:p>
    <w:p w14:paraId="72641825" w14:textId="77777777" w:rsidR="00B17E8B" w:rsidRPr="0053201C" w:rsidRDefault="007F4B84"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Eu égard à l’ensemble des éléments susmentionnés, en cas de séparation ou de divorce, aucune des parties ne réclamera à l’autre des aliments au profit du conjoint, une pension alimentaire,</w:t>
      </w:r>
      <w:r w:rsidR="004F5EA7" w:rsidRPr="0053201C">
        <w:rPr>
          <w:rFonts w:ascii="Arial" w:hAnsi="Arial" w:cs="Arial"/>
          <w:lang w:val="fr-CA"/>
        </w:rPr>
        <w:t xml:space="preserve"> des frais de subsistance ou un</w:t>
      </w:r>
      <w:r w:rsidRPr="0053201C">
        <w:rPr>
          <w:rFonts w:ascii="Arial" w:hAnsi="Arial" w:cs="Arial"/>
          <w:lang w:val="fr-CA"/>
        </w:rPr>
        <w:t xml:space="preserve"> autre </w:t>
      </w:r>
      <w:r w:rsidR="004F5EA7" w:rsidRPr="0053201C">
        <w:rPr>
          <w:rFonts w:ascii="Arial" w:hAnsi="Arial" w:cs="Arial"/>
          <w:lang w:val="fr-CA"/>
        </w:rPr>
        <w:t xml:space="preserve">type </w:t>
      </w:r>
      <w:r w:rsidRPr="0053201C">
        <w:rPr>
          <w:rFonts w:ascii="Arial" w:hAnsi="Arial" w:cs="Arial"/>
          <w:lang w:val="fr-CA"/>
        </w:rPr>
        <w:t xml:space="preserve">de soutien alimentaire, </w:t>
      </w:r>
      <w:r w:rsidR="00F93153" w:rsidRPr="0053201C">
        <w:rPr>
          <w:rFonts w:ascii="Arial" w:hAnsi="Arial" w:cs="Arial"/>
          <w:lang w:val="fr-CA"/>
        </w:rPr>
        <w:t>que ce soit sous forme de montant forfaitaire ou de versements périodiques, et chacune d’elles accepte les conditions de la présen</w:t>
      </w:r>
      <w:r w:rsidR="004F5EA7" w:rsidRPr="0053201C">
        <w:rPr>
          <w:rFonts w:ascii="Arial" w:hAnsi="Arial" w:cs="Arial"/>
          <w:lang w:val="fr-CA"/>
        </w:rPr>
        <w:t>te entente en règlement de tou</w:t>
      </w:r>
      <w:r w:rsidR="00F93153" w:rsidRPr="0053201C">
        <w:rPr>
          <w:rFonts w:ascii="Arial" w:hAnsi="Arial" w:cs="Arial"/>
          <w:lang w:val="fr-CA"/>
        </w:rPr>
        <w:t xml:space="preserve">s </w:t>
      </w:r>
      <w:r w:rsidR="004F5EA7" w:rsidRPr="0053201C">
        <w:rPr>
          <w:rFonts w:ascii="Arial" w:hAnsi="Arial" w:cs="Arial"/>
          <w:lang w:val="fr-CA"/>
        </w:rPr>
        <w:t xml:space="preserve">les droits </w:t>
      </w:r>
      <w:r w:rsidR="00F93153" w:rsidRPr="0053201C">
        <w:rPr>
          <w:rFonts w:ascii="Arial" w:hAnsi="Arial" w:cs="Arial"/>
          <w:lang w:val="fr-CA"/>
        </w:rPr>
        <w:t>que chacune p</w:t>
      </w:r>
      <w:r w:rsidR="004F5EA7" w:rsidRPr="0053201C">
        <w:rPr>
          <w:rFonts w:ascii="Arial" w:hAnsi="Arial" w:cs="Arial"/>
          <w:lang w:val="fr-CA"/>
        </w:rPr>
        <w:t>ossède</w:t>
      </w:r>
      <w:r w:rsidR="00F93153" w:rsidRPr="0053201C">
        <w:rPr>
          <w:rFonts w:ascii="Arial" w:hAnsi="Arial" w:cs="Arial"/>
          <w:lang w:val="fr-CA"/>
        </w:rPr>
        <w:t xml:space="preserve"> au titre des aliments au profit du conjoint, de la pension alimentaire, des </w:t>
      </w:r>
      <w:r w:rsidR="004F5EA7" w:rsidRPr="0053201C">
        <w:rPr>
          <w:rFonts w:ascii="Arial" w:hAnsi="Arial" w:cs="Arial"/>
          <w:lang w:val="fr-CA"/>
        </w:rPr>
        <w:t>aliments provisoires</w:t>
      </w:r>
      <w:r w:rsidR="00F93153" w:rsidRPr="0053201C">
        <w:rPr>
          <w:rFonts w:ascii="Arial" w:hAnsi="Arial" w:cs="Arial"/>
          <w:lang w:val="fr-CA"/>
        </w:rPr>
        <w:t xml:space="preserve"> ou de toute autre forme de prestation alimentaire matrimoniale.</w:t>
      </w:r>
    </w:p>
    <w:p w14:paraId="04FF4213"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D155B7" w:rsidRPr="0053201C">
        <w:rPr>
          <w:rFonts w:ascii="Arial" w:hAnsi="Arial" w:cs="Arial"/>
          <w:lang w:val="fr-CA"/>
        </w:rPr>
        <w:t>conviennent que l</w:t>
      </w:r>
      <w:r w:rsidR="000165A6" w:rsidRPr="0053201C">
        <w:rPr>
          <w:rFonts w:ascii="Arial" w:hAnsi="Arial" w:cs="Arial"/>
          <w:lang w:val="fr-CA"/>
        </w:rPr>
        <w:t>eur renonciation mutuelle à tou</w:t>
      </w:r>
      <w:r w:rsidR="00D155B7" w:rsidRPr="0053201C">
        <w:rPr>
          <w:rFonts w:ascii="Arial" w:hAnsi="Arial" w:cs="Arial"/>
          <w:lang w:val="fr-CA"/>
        </w:rPr>
        <w:t xml:space="preserve">s ces </w:t>
      </w:r>
      <w:r w:rsidR="000165A6" w:rsidRPr="0053201C">
        <w:rPr>
          <w:rFonts w:ascii="Arial" w:hAnsi="Arial" w:cs="Arial"/>
          <w:lang w:val="fr-CA"/>
        </w:rPr>
        <w:t>droits ne donne</w:t>
      </w:r>
      <w:r w:rsidR="00D155B7" w:rsidRPr="0053201C">
        <w:rPr>
          <w:rFonts w:ascii="Arial" w:hAnsi="Arial" w:cs="Arial"/>
          <w:lang w:val="fr-CA"/>
        </w:rPr>
        <w:t xml:space="preserve"> pas lieu à une situation ina</w:t>
      </w:r>
      <w:r w:rsidR="006C0B72">
        <w:rPr>
          <w:rFonts w:ascii="Arial" w:hAnsi="Arial" w:cs="Arial"/>
          <w:lang w:val="fr-CA"/>
        </w:rPr>
        <w:t>cceptable</w:t>
      </w:r>
      <w:r w:rsidR="00D155B7" w:rsidRPr="0053201C">
        <w:rPr>
          <w:rFonts w:ascii="Arial" w:hAnsi="Arial" w:cs="Arial"/>
          <w:lang w:val="fr-CA"/>
        </w:rPr>
        <w:t xml:space="preserve"> et que, </w:t>
      </w:r>
      <w:r w:rsidR="000165A6" w:rsidRPr="0053201C">
        <w:rPr>
          <w:rFonts w:ascii="Arial" w:hAnsi="Arial" w:cs="Arial"/>
          <w:lang w:val="fr-CA"/>
        </w:rPr>
        <w:t>de ce fait,</w:t>
      </w:r>
      <w:r w:rsidR="00D155B7" w:rsidRPr="0053201C">
        <w:rPr>
          <w:rFonts w:ascii="Arial" w:hAnsi="Arial" w:cs="Arial"/>
          <w:lang w:val="fr-CA"/>
        </w:rPr>
        <w:t xml:space="preserve"> elles désirent que les dispositions relati</w:t>
      </w:r>
      <w:r w:rsidR="006C0B72">
        <w:rPr>
          <w:rFonts w:ascii="Arial" w:hAnsi="Arial" w:cs="Arial"/>
          <w:lang w:val="fr-CA"/>
        </w:rPr>
        <w:t>ves aux aliments qui figurent</w:t>
      </w:r>
      <w:r w:rsidR="00D155B7" w:rsidRPr="0053201C">
        <w:rPr>
          <w:rFonts w:ascii="Arial" w:hAnsi="Arial" w:cs="Arial"/>
          <w:lang w:val="fr-CA"/>
        </w:rPr>
        <w:t xml:space="preserve"> </w:t>
      </w:r>
      <w:r w:rsidR="000165A6" w:rsidRPr="0053201C">
        <w:rPr>
          <w:rFonts w:ascii="Arial" w:hAnsi="Arial" w:cs="Arial"/>
          <w:lang w:val="fr-CA"/>
        </w:rPr>
        <w:t>aux</w:t>
      </w:r>
      <w:r w:rsidR="00D155B7" w:rsidRPr="0053201C">
        <w:rPr>
          <w:rFonts w:ascii="Arial" w:hAnsi="Arial" w:cs="Arial"/>
          <w:lang w:val="fr-CA"/>
        </w:rPr>
        <w:t xml:space="preserve"> présente</w:t>
      </w:r>
      <w:r w:rsidR="000165A6" w:rsidRPr="0053201C">
        <w:rPr>
          <w:rFonts w:ascii="Arial" w:hAnsi="Arial" w:cs="Arial"/>
          <w:lang w:val="fr-CA"/>
        </w:rPr>
        <w:t>s</w:t>
      </w:r>
      <w:r w:rsidR="00D155B7" w:rsidRPr="0053201C">
        <w:rPr>
          <w:rFonts w:ascii="Arial" w:hAnsi="Arial" w:cs="Arial"/>
          <w:lang w:val="fr-CA"/>
        </w:rPr>
        <w:t xml:space="preserve"> soient définitives et les lient. En conséquence, le droit des parties de demander des aliments </w:t>
      </w:r>
      <w:r w:rsidR="00536ADE" w:rsidRPr="0053201C">
        <w:rPr>
          <w:rFonts w:ascii="Arial" w:hAnsi="Arial" w:cs="Arial"/>
          <w:lang w:val="fr-CA"/>
        </w:rPr>
        <w:t xml:space="preserve">au profit </w:t>
      </w:r>
      <w:r w:rsidR="00D155B7" w:rsidRPr="0053201C">
        <w:rPr>
          <w:rFonts w:ascii="Arial" w:hAnsi="Arial" w:cs="Arial"/>
          <w:lang w:val="fr-CA"/>
        </w:rPr>
        <w:t>du conjoint conformément aux règles de common law ou à une loi provinciale</w:t>
      </w:r>
      <w:r w:rsidR="00536ADE" w:rsidRPr="0053201C">
        <w:rPr>
          <w:rFonts w:ascii="Arial" w:hAnsi="Arial" w:cs="Arial"/>
          <w:lang w:val="fr-CA"/>
        </w:rPr>
        <w:t>,</w:t>
      </w:r>
      <w:r w:rsidR="00D155B7" w:rsidRPr="0053201C">
        <w:rPr>
          <w:rFonts w:ascii="Arial" w:hAnsi="Arial" w:cs="Arial"/>
          <w:lang w:val="fr-CA"/>
        </w:rPr>
        <w:t xml:space="preserve"> y compris la </w:t>
      </w:r>
      <w:r w:rsidR="00D155B7" w:rsidRPr="0053201C">
        <w:rPr>
          <w:rFonts w:ascii="Arial" w:hAnsi="Arial" w:cs="Arial"/>
          <w:i/>
          <w:lang w:val="fr-CA"/>
        </w:rPr>
        <w:t>Loi de 1997 sur les prestations alimentaires familiale</w:t>
      </w:r>
      <w:r w:rsidR="006C0B72">
        <w:rPr>
          <w:rFonts w:ascii="Arial" w:hAnsi="Arial" w:cs="Arial"/>
          <w:i/>
          <w:lang w:val="fr-CA"/>
        </w:rPr>
        <w:t>s</w:t>
      </w:r>
      <w:r w:rsidR="00D155B7" w:rsidRPr="0053201C">
        <w:rPr>
          <w:rFonts w:ascii="Arial" w:hAnsi="Arial" w:cs="Arial"/>
          <w:i/>
          <w:lang w:val="fr-CA"/>
        </w:rPr>
        <w:t xml:space="preserve"> </w:t>
      </w:r>
      <w:r w:rsidR="00B17E8B" w:rsidRPr="0053201C">
        <w:rPr>
          <w:rFonts w:ascii="Arial" w:hAnsi="Arial" w:cs="Arial"/>
          <w:lang w:val="fr-CA"/>
        </w:rPr>
        <w:t>o</w:t>
      </w:r>
      <w:r w:rsidR="00D155B7" w:rsidRPr="0053201C">
        <w:rPr>
          <w:rFonts w:ascii="Arial" w:hAnsi="Arial" w:cs="Arial"/>
          <w:lang w:val="fr-CA"/>
        </w:rPr>
        <w:t xml:space="preserve">u la </w:t>
      </w:r>
      <w:r w:rsidR="00D155B7" w:rsidRPr="0053201C">
        <w:rPr>
          <w:rFonts w:ascii="Arial" w:hAnsi="Arial" w:cs="Arial"/>
          <w:i/>
          <w:lang w:val="fr-CA"/>
        </w:rPr>
        <w:t>Loi sur le d</w:t>
      </w:r>
      <w:r w:rsidR="00B17E8B" w:rsidRPr="0053201C">
        <w:rPr>
          <w:rFonts w:ascii="Arial" w:hAnsi="Arial" w:cs="Arial"/>
          <w:i/>
          <w:lang w:val="fr-CA"/>
        </w:rPr>
        <w:t>ivorce</w:t>
      </w:r>
      <w:r w:rsidR="00774444" w:rsidRPr="0053201C">
        <w:rPr>
          <w:rFonts w:ascii="Arial" w:hAnsi="Arial" w:cs="Arial"/>
          <w:i/>
          <w:lang w:val="fr-CA"/>
        </w:rPr>
        <w:t>,</w:t>
      </w:r>
      <w:r w:rsidR="00B17E8B" w:rsidRPr="0053201C">
        <w:rPr>
          <w:rFonts w:ascii="Arial" w:hAnsi="Arial" w:cs="Arial"/>
          <w:i/>
          <w:lang w:val="fr-CA"/>
        </w:rPr>
        <w:t xml:space="preserve"> </w:t>
      </w:r>
      <w:r w:rsidR="00774444" w:rsidRPr="0053201C">
        <w:rPr>
          <w:rFonts w:ascii="Arial" w:hAnsi="Arial" w:cs="Arial"/>
          <w:lang w:val="fr-CA"/>
        </w:rPr>
        <w:t xml:space="preserve">selon le cas, est éteint à tout jamais. Dans toute instance entre </w:t>
      </w:r>
      <w:r w:rsidR="002C5B82" w:rsidRPr="002C5B82">
        <w:rPr>
          <w:rStyle w:val="Prompt"/>
          <w:highlight w:val="yellow"/>
          <w:lang w:val="fr-CA"/>
        </w:rPr>
        <w:t>[...]</w:t>
      </w:r>
      <w:r w:rsidR="00B17E8B" w:rsidRPr="0053201C">
        <w:rPr>
          <w:rFonts w:ascii="Arial" w:hAnsi="Arial" w:cs="Arial"/>
          <w:lang w:val="fr-CA"/>
        </w:rPr>
        <w:t xml:space="preserve"> </w:t>
      </w:r>
      <w:r w:rsidR="00774444" w:rsidRPr="0053201C">
        <w:rPr>
          <w:rFonts w:ascii="Arial" w:hAnsi="Arial" w:cs="Arial"/>
          <w:lang w:val="fr-CA"/>
        </w:rPr>
        <w:t>et</w:t>
      </w:r>
      <w:r w:rsidR="00B17E8B" w:rsidRPr="0053201C">
        <w:rPr>
          <w:rFonts w:ascii="Arial" w:hAnsi="Arial" w:cs="Arial"/>
          <w:lang w:val="fr-CA"/>
        </w:rPr>
        <w:t xml:space="preserve"> </w:t>
      </w:r>
      <w:r w:rsidR="002C5B82" w:rsidRPr="002C5B82">
        <w:rPr>
          <w:rStyle w:val="Prompt"/>
          <w:highlight w:val="yellow"/>
          <w:lang w:val="fr-CA"/>
        </w:rPr>
        <w:t>[...]</w:t>
      </w:r>
      <w:r w:rsidR="00774444" w:rsidRPr="0053201C">
        <w:rPr>
          <w:rFonts w:ascii="Arial" w:hAnsi="Arial" w:cs="Arial"/>
          <w:lang w:val="fr-CA"/>
        </w:rPr>
        <w:t xml:space="preserve"> dans laquelle la Cour a compétence pour accorder des aliments en faveur d’un conjoint en cas de </w:t>
      </w:r>
      <w:r w:rsidR="00B17E8B" w:rsidRPr="0053201C">
        <w:rPr>
          <w:rFonts w:ascii="Arial" w:hAnsi="Arial" w:cs="Arial"/>
          <w:lang w:val="fr-CA"/>
        </w:rPr>
        <w:t>s</w:t>
      </w:r>
      <w:r w:rsidR="00774444" w:rsidRPr="0053201C">
        <w:rPr>
          <w:rFonts w:ascii="Arial" w:hAnsi="Arial" w:cs="Arial"/>
          <w:lang w:val="fr-CA"/>
        </w:rPr>
        <w:t>é</w:t>
      </w:r>
      <w:r w:rsidR="00B17E8B" w:rsidRPr="0053201C">
        <w:rPr>
          <w:rFonts w:ascii="Arial" w:hAnsi="Arial" w:cs="Arial"/>
          <w:lang w:val="fr-CA"/>
        </w:rPr>
        <w:t>paration o</w:t>
      </w:r>
      <w:r w:rsidR="00774444" w:rsidRPr="0053201C">
        <w:rPr>
          <w:rFonts w:ascii="Arial" w:hAnsi="Arial" w:cs="Arial"/>
          <w:lang w:val="fr-CA"/>
        </w:rPr>
        <w:t>u de</w:t>
      </w:r>
      <w:r w:rsidR="00B17E8B" w:rsidRPr="0053201C">
        <w:rPr>
          <w:rFonts w:ascii="Arial" w:hAnsi="Arial" w:cs="Arial"/>
          <w:lang w:val="fr-CA"/>
        </w:rPr>
        <w:t xml:space="preserve"> divorce, </w:t>
      </w:r>
      <w:r w:rsidR="00774444" w:rsidRPr="0053201C">
        <w:rPr>
          <w:rFonts w:ascii="Arial" w:hAnsi="Arial" w:cs="Arial"/>
          <w:lang w:val="fr-CA"/>
        </w:rPr>
        <w:t xml:space="preserve">la présente entente </w:t>
      </w:r>
      <w:r w:rsidR="000165A6" w:rsidRPr="0053201C">
        <w:rPr>
          <w:rFonts w:ascii="Arial" w:hAnsi="Arial" w:cs="Arial"/>
          <w:lang w:val="fr-CA"/>
        </w:rPr>
        <w:t xml:space="preserve">constituera un élément de preuve établissant </w:t>
      </w:r>
      <w:r w:rsidR="00774444" w:rsidRPr="0053201C">
        <w:rPr>
          <w:rFonts w:ascii="Arial" w:hAnsi="Arial" w:cs="Arial"/>
          <w:lang w:val="fr-CA"/>
        </w:rPr>
        <w:t xml:space="preserve">de façon concluante que ni </w:t>
      </w:r>
      <w:r w:rsidR="002C5B82" w:rsidRPr="002C5B82">
        <w:rPr>
          <w:rStyle w:val="Prompt"/>
          <w:highlight w:val="yellow"/>
          <w:lang w:val="fr-CA"/>
        </w:rPr>
        <w:t>[...]</w:t>
      </w:r>
      <w:r w:rsidR="00C73B48" w:rsidRPr="0053201C">
        <w:rPr>
          <w:rFonts w:ascii="Arial" w:hAnsi="Arial" w:cs="Arial"/>
          <w:lang w:val="fr-CA"/>
        </w:rPr>
        <w:t xml:space="preserve"> n</w:t>
      </w:r>
      <w:r w:rsidR="00774444" w:rsidRPr="0053201C">
        <w:rPr>
          <w:rFonts w:ascii="Arial" w:hAnsi="Arial" w:cs="Arial"/>
          <w:lang w:val="fr-CA"/>
        </w:rPr>
        <w:t xml:space="preserve">i </w:t>
      </w:r>
      <w:r w:rsidR="002C5B82" w:rsidRPr="002C5B82">
        <w:rPr>
          <w:rStyle w:val="Prompt"/>
          <w:highlight w:val="yellow"/>
          <w:lang w:val="fr-CA"/>
        </w:rPr>
        <w:t>[...]</w:t>
      </w:r>
      <w:r w:rsidR="00774444" w:rsidRPr="0053201C">
        <w:rPr>
          <w:rFonts w:ascii="Arial" w:hAnsi="Arial" w:cs="Arial"/>
          <w:lang w:val="fr-CA"/>
        </w:rPr>
        <w:t xml:space="preserve"> </w:t>
      </w:r>
      <w:r w:rsidR="000165A6" w:rsidRPr="0053201C">
        <w:rPr>
          <w:rFonts w:ascii="Arial" w:hAnsi="Arial" w:cs="Arial"/>
          <w:lang w:val="fr-CA"/>
        </w:rPr>
        <w:t>n’</w:t>
      </w:r>
      <w:r w:rsidR="00774444" w:rsidRPr="0053201C">
        <w:rPr>
          <w:rFonts w:ascii="Arial" w:hAnsi="Arial" w:cs="Arial"/>
          <w:lang w:val="fr-CA"/>
        </w:rPr>
        <w:t xml:space="preserve">a droit à de tels aliments. La présente clause a préséance et est réputée s’appliquer de façon absolue, indépendamment de la survenance </w:t>
      </w:r>
      <w:r w:rsidR="000A14CF" w:rsidRPr="0053201C">
        <w:rPr>
          <w:rFonts w:ascii="Arial" w:hAnsi="Arial" w:cs="Arial"/>
          <w:lang w:val="fr-CA"/>
        </w:rPr>
        <w:t xml:space="preserve">d’un changement important touchant la situation de </w:t>
      </w:r>
      <w:r w:rsidR="002C5B82" w:rsidRPr="002C5B82">
        <w:rPr>
          <w:rStyle w:val="Prompt"/>
          <w:highlight w:val="yellow"/>
          <w:lang w:val="fr-CA"/>
        </w:rPr>
        <w:t>[...]</w:t>
      </w:r>
      <w:r w:rsidR="00C73B48" w:rsidRPr="0053201C">
        <w:rPr>
          <w:rFonts w:ascii="Arial" w:hAnsi="Arial" w:cs="Arial"/>
          <w:lang w:val="fr-CA"/>
        </w:rPr>
        <w:t xml:space="preserve"> </w:t>
      </w:r>
      <w:r w:rsidR="000A14CF" w:rsidRPr="0053201C">
        <w:rPr>
          <w:rFonts w:ascii="Arial" w:hAnsi="Arial" w:cs="Arial"/>
          <w:lang w:val="fr-CA"/>
        </w:rPr>
        <w:t>et</w:t>
      </w:r>
      <w:r w:rsidR="00C73B48" w:rsidRPr="0053201C">
        <w:rPr>
          <w:rFonts w:ascii="Arial" w:hAnsi="Arial" w:cs="Arial"/>
          <w:lang w:val="fr-CA"/>
        </w:rPr>
        <w:t xml:space="preserve"> </w:t>
      </w:r>
      <w:r w:rsidR="002C5B82" w:rsidRPr="002C5B82">
        <w:rPr>
          <w:rStyle w:val="Prompt"/>
          <w:highlight w:val="yellow"/>
          <w:lang w:val="fr-CA"/>
        </w:rPr>
        <w:t>[...]</w:t>
      </w:r>
      <w:r w:rsidR="00C73B48" w:rsidRPr="0053201C">
        <w:rPr>
          <w:rFonts w:ascii="Arial" w:hAnsi="Arial" w:cs="Arial"/>
          <w:lang w:val="fr-CA"/>
        </w:rPr>
        <w:t xml:space="preserve"> </w:t>
      </w:r>
      <w:r w:rsidR="000A14CF" w:rsidRPr="0053201C">
        <w:rPr>
          <w:rFonts w:ascii="Arial" w:hAnsi="Arial" w:cs="Arial"/>
          <w:lang w:val="fr-CA"/>
        </w:rPr>
        <w:t xml:space="preserve">et de la possibilité que ce changement remonte à la période du mariage ou de l’union de fait. </w:t>
      </w:r>
    </w:p>
    <w:p w14:paraId="4F96857A" w14:textId="77777777" w:rsidR="00B17E8B" w:rsidRPr="0053201C" w:rsidRDefault="000A14CF"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lastRenderedPageBreak/>
        <w:t xml:space="preserve">ALIMENTS </w:t>
      </w:r>
      <w:r w:rsidR="00457829" w:rsidRPr="0053201C">
        <w:rPr>
          <w:rFonts w:ascii="Arial" w:hAnsi="Arial" w:cs="Arial"/>
          <w:lang w:val="fr-CA"/>
        </w:rPr>
        <w:t>D</w:t>
      </w:r>
      <w:r w:rsidRPr="0053201C">
        <w:rPr>
          <w:rFonts w:ascii="Arial" w:hAnsi="Arial" w:cs="Arial"/>
          <w:lang w:val="fr-CA"/>
        </w:rPr>
        <w:t>U CONJOINT EN CAS DE SÉPARATION</w:t>
      </w:r>
    </w:p>
    <w:p w14:paraId="5C8B8A76" w14:textId="77777777" w:rsidR="00B17E8B" w:rsidRPr="0053201C" w:rsidRDefault="000A14CF"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En cas de</w:t>
      </w:r>
      <w:r w:rsidR="00B17E8B" w:rsidRPr="0053201C">
        <w:rPr>
          <w:rFonts w:ascii="Arial" w:hAnsi="Arial" w:cs="Arial"/>
          <w:lang w:val="fr-CA"/>
        </w:rPr>
        <w:t xml:space="preserve"> </w:t>
      </w:r>
      <w:r w:rsidRPr="0053201C">
        <w:rPr>
          <w:rFonts w:ascii="Arial" w:hAnsi="Arial" w:cs="Arial"/>
          <w:lang w:val="fr-CA"/>
        </w:rPr>
        <w:t>séparation</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paie à</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 xml:space="preserve">des aliments au profit du conjoint </w:t>
      </w:r>
      <w:r w:rsidR="00A135B3" w:rsidRPr="0053201C">
        <w:rPr>
          <w:rFonts w:ascii="Arial" w:hAnsi="Arial" w:cs="Arial"/>
          <w:lang w:val="fr-CA"/>
        </w:rPr>
        <w:t>conformément aux conditions suivantes :</w:t>
      </w:r>
    </w:p>
    <w:p w14:paraId="704BB558" w14:textId="77777777" w:rsidR="00B17E8B" w:rsidRPr="0053201C" w:rsidRDefault="00A135B3"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si la</w:t>
      </w:r>
      <w:r w:rsidR="000A14CF" w:rsidRPr="0053201C">
        <w:rPr>
          <w:rFonts w:ascii="Arial" w:hAnsi="Arial" w:cs="Arial"/>
          <w:lang w:val="fr-CA"/>
        </w:rPr>
        <w:t xml:space="preserve"> séparation</w:t>
      </w:r>
      <w:r w:rsidR="00B17E8B" w:rsidRPr="0053201C">
        <w:rPr>
          <w:rFonts w:ascii="Arial" w:hAnsi="Arial" w:cs="Arial"/>
          <w:lang w:val="fr-CA"/>
        </w:rPr>
        <w:t xml:space="preserve"> </w:t>
      </w:r>
      <w:r w:rsidRPr="0053201C">
        <w:rPr>
          <w:rFonts w:ascii="Arial" w:hAnsi="Arial" w:cs="Arial"/>
          <w:lang w:val="fr-CA"/>
        </w:rPr>
        <w:t xml:space="preserve">survient après une période de cohabitation de moins de deux </w:t>
      </w:r>
      <w:r w:rsidR="00B17E8B" w:rsidRPr="0053201C">
        <w:rPr>
          <w:rFonts w:ascii="Arial" w:hAnsi="Arial" w:cs="Arial"/>
          <w:lang w:val="fr-CA"/>
        </w:rPr>
        <w:t xml:space="preserve">(2) </w:t>
      </w:r>
      <w:r w:rsidRPr="0053201C">
        <w:rPr>
          <w:rFonts w:ascii="Arial" w:hAnsi="Arial" w:cs="Arial"/>
          <w:lang w:val="fr-CA"/>
        </w:rPr>
        <w:t xml:space="preserve">ans après le </w:t>
      </w:r>
      <w:r w:rsidR="002C5B82" w:rsidRPr="002C5B82">
        <w:rPr>
          <w:rStyle w:val="Prompt"/>
          <w:highlight w:val="yellow"/>
          <w:lang w:val="fr-CA"/>
        </w:rPr>
        <w:t>[...]</w:t>
      </w:r>
      <w:r w:rsidR="00E26BB7" w:rsidRPr="0053201C">
        <w:rPr>
          <w:rFonts w:ascii="Arial" w:hAnsi="Arial" w:cs="Arial"/>
          <w:lang w:val="fr-CA"/>
        </w:rPr>
        <w:t> 20</w:t>
      </w:r>
      <w:r w:rsidR="002C5B82" w:rsidRPr="002C5B82">
        <w:rPr>
          <w:rStyle w:val="Prompt"/>
          <w:highlight w:val="yellow"/>
          <w:lang w:val="fr-CA"/>
        </w:rPr>
        <w:t>[...]</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paiera à</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 xml:space="preserve">un montant de </w:t>
      </w:r>
      <w:r w:rsidR="002C5B82" w:rsidRPr="002C5B82">
        <w:rPr>
          <w:rStyle w:val="Prompt"/>
          <w:highlight w:val="yellow"/>
          <w:lang w:val="fr-CA"/>
        </w:rPr>
        <w:t>[...]</w:t>
      </w:r>
      <w:r w:rsidRPr="0053201C">
        <w:rPr>
          <w:rStyle w:val="Prompt"/>
          <w:lang w:val="fr-CA"/>
        </w:rPr>
        <w:t> $</w:t>
      </w:r>
      <w:r w:rsidR="00B17E8B" w:rsidRPr="0053201C">
        <w:rPr>
          <w:rFonts w:ascii="Arial" w:hAnsi="Arial" w:cs="Arial"/>
          <w:lang w:val="fr-CA"/>
        </w:rPr>
        <w:t xml:space="preserve"> </w:t>
      </w:r>
      <w:r w:rsidRPr="0053201C">
        <w:rPr>
          <w:rFonts w:ascii="Arial" w:hAnsi="Arial" w:cs="Arial"/>
          <w:lang w:val="fr-CA"/>
        </w:rPr>
        <w:t>par mois pendant un (1) an;</w:t>
      </w:r>
    </w:p>
    <w:p w14:paraId="2378E110" w14:textId="77777777" w:rsidR="00B17E8B" w:rsidRPr="0053201C" w:rsidRDefault="00A135B3"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si la</w:t>
      </w:r>
      <w:r w:rsidR="00B17E8B" w:rsidRPr="0053201C">
        <w:rPr>
          <w:rFonts w:ascii="Arial" w:hAnsi="Arial" w:cs="Arial"/>
          <w:lang w:val="fr-CA"/>
        </w:rPr>
        <w:t xml:space="preserve"> </w:t>
      </w:r>
      <w:r w:rsidR="000A14CF" w:rsidRPr="0053201C">
        <w:rPr>
          <w:rFonts w:ascii="Arial" w:hAnsi="Arial" w:cs="Arial"/>
          <w:lang w:val="fr-CA"/>
        </w:rPr>
        <w:t>séparation</w:t>
      </w:r>
      <w:r w:rsidR="00B17E8B" w:rsidRPr="0053201C">
        <w:rPr>
          <w:rFonts w:ascii="Arial" w:hAnsi="Arial" w:cs="Arial"/>
          <w:lang w:val="fr-CA"/>
        </w:rPr>
        <w:t xml:space="preserve"> </w:t>
      </w:r>
      <w:r w:rsidRPr="0053201C">
        <w:rPr>
          <w:rFonts w:ascii="Arial" w:hAnsi="Arial" w:cs="Arial"/>
          <w:lang w:val="fr-CA"/>
        </w:rPr>
        <w:t xml:space="preserve">survient après une période de cohabitation de deux (2) </w:t>
      </w:r>
      <w:r w:rsidR="0070000F" w:rsidRPr="0053201C">
        <w:rPr>
          <w:rFonts w:ascii="Arial" w:hAnsi="Arial" w:cs="Arial"/>
          <w:lang w:val="fr-CA"/>
        </w:rPr>
        <w:t xml:space="preserve">à cinq (5) ans suivant le </w:t>
      </w:r>
      <w:r w:rsidR="002C5B82" w:rsidRPr="002C5B82">
        <w:rPr>
          <w:rStyle w:val="Prompt"/>
          <w:highlight w:val="yellow"/>
          <w:lang w:val="fr-CA"/>
        </w:rPr>
        <w:t>[...]</w:t>
      </w:r>
      <w:r w:rsidR="00E26BB7" w:rsidRPr="0053201C">
        <w:rPr>
          <w:rFonts w:ascii="Arial" w:hAnsi="Arial" w:cs="Arial"/>
          <w:lang w:val="fr-CA"/>
        </w:rPr>
        <w:t> 20</w:t>
      </w:r>
      <w:r w:rsidR="002C5B82" w:rsidRPr="002C5B82">
        <w:rPr>
          <w:rStyle w:val="Prompt"/>
          <w:highlight w:val="yellow"/>
          <w:lang w:val="fr-CA"/>
        </w:rPr>
        <w:t>[...]</w:t>
      </w:r>
      <w:r w:rsidR="00CE25F4" w:rsidRPr="0053201C">
        <w:rPr>
          <w:rFonts w:ascii="Arial" w:hAnsi="Arial" w:cs="Arial"/>
          <w:lang w:val="fr-CA"/>
        </w:rPr>
        <w:t xml:space="preserve">, </w:t>
      </w:r>
      <w:r w:rsidR="002C5B82" w:rsidRPr="002C5B82">
        <w:rPr>
          <w:rStyle w:val="Prompt"/>
          <w:highlight w:val="yellow"/>
          <w:lang w:val="fr-CA"/>
        </w:rPr>
        <w:t>[...]</w:t>
      </w:r>
      <w:r w:rsidR="00CE25F4" w:rsidRPr="0053201C">
        <w:rPr>
          <w:rFonts w:ascii="Arial" w:hAnsi="Arial" w:cs="Arial"/>
          <w:lang w:val="fr-CA"/>
        </w:rPr>
        <w:t xml:space="preserve"> </w:t>
      </w:r>
      <w:r w:rsidR="0070000F" w:rsidRPr="0053201C">
        <w:rPr>
          <w:rFonts w:ascii="Arial" w:hAnsi="Arial" w:cs="Arial"/>
          <w:lang w:val="fr-CA"/>
        </w:rPr>
        <w:t xml:space="preserve">paiera à </w:t>
      </w:r>
      <w:r w:rsidR="002C5B82" w:rsidRPr="002C5B82">
        <w:rPr>
          <w:rStyle w:val="Prompt"/>
          <w:highlight w:val="yellow"/>
          <w:lang w:val="fr-CA"/>
        </w:rPr>
        <w:t>[...]</w:t>
      </w:r>
      <w:r w:rsidR="00CE25F4" w:rsidRPr="0053201C">
        <w:rPr>
          <w:rFonts w:ascii="Arial" w:hAnsi="Arial" w:cs="Arial"/>
          <w:lang w:val="fr-CA"/>
        </w:rPr>
        <w:t xml:space="preserve"> </w:t>
      </w:r>
      <w:r w:rsidR="0070000F" w:rsidRPr="0053201C">
        <w:rPr>
          <w:rFonts w:ascii="Arial" w:hAnsi="Arial" w:cs="Arial"/>
          <w:lang w:val="fr-CA"/>
        </w:rPr>
        <w:t xml:space="preserve">un montant de </w:t>
      </w:r>
      <w:r w:rsidR="002C5B82" w:rsidRPr="002C5B82">
        <w:rPr>
          <w:rStyle w:val="Prompt"/>
          <w:highlight w:val="yellow"/>
          <w:lang w:val="fr-CA"/>
        </w:rPr>
        <w:t>[...]</w:t>
      </w:r>
      <w:r w:rsidR="0070000F" w:rsidRPr="0053201C">
        <w:rPr>
          <w:rStyle w:val="Prompt"/>
          <w:lang w:val="fr-CA"/>
        </w:rPr>
        <w:t> $</w:t>
      </w:r>
      <w:r w:rsidR="009715F4" w:rsidRPr="0053201C">
        <w:rPr>
          <w:lang w:val="fr-CA"/>
        </w:rPr>
        <w:t xml:space="preserve"> </w:t>
      </w:r>
      <w:r w:rsidR="00B17E8B" w:rsidRPr="0053201C">
        <w:rPr>
          <w:rFonts w:ascii="Arial" w:hAnsi="Arial" w:cs="Arial"/>
          <w:lang w:val="fr-CA"/>
        </w:rPr>
        <w:t>p</w:t>
      </w:r>
      <w:r w:rsidR="0070000F" w:rsidRPr="0053201C">
        <w:rPr>
          <w:rFonts w:ascii="Arial" w:hAnsi="Arial" w:cs="Arial"/>
          <w:lang w:val="fr-CA"/>
        </w:rPr>
        <w:t>a</w:t>
      </w:r>
      <w:r w:rsidR="00B17E8B" w:rsidRPr="0053201C">
        <w:rPr>
          <w:rFonts w:ascii="Arial" w:hAnsi="Arial" w:cs="Arial"/>
          <w:lang w:val="fr-CA"/>
        </w:rPr>
        <w:t xml:space="preserve">r </w:t>
      </w:r>
      <w:r w:rsidR="0070000F" w:rsidRPr="0053201C">
        <w:rPr>
          <w:rFonts w:ascii="Arial" w:hAnsi="Arial" w:cs="Arial"/>
          <w:lang w:val="fr-CA"/>
        </w:rPr>
        <w:t xml:space="preserve">mois pendant deux </w:t>
      </w:r>
      <w:r w:rsidR="00B17E8B" w:rsidRPr="0053201C">
        <w:rPr>
          <w:rFonts w:ascii="Arial" w:hAnsi="Arial" w:cs="Arial"/>
          <w:lang w:val="fr-CA"/>
        </w:rPr>
        <w:t xml:space="preserve">(2) </w:t>
      </w:r>
      <w:r w:rsidR="0070000F" w:rsidRPr="0053201C">
        <w:rPr>
          <w:rFonts w:ascii="Arial" w:hAnsi="Arial" w:cs="Arial"/>
          <w:lang w:val="fr-CA"/>
        </w:rPr>
        <w:t>ans;</w:t>
      </w:r>
    </w:p>
    <w:p w14:paraId="6F5EF275" w14:textId="77777777" w:rsidR="00B17E8B" w:rsidRPr="0053201C" w:rsidRDefault="0070000F"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si la séparation survient après une période de cohabitation de cinq (5) à huit (8) ans après le </w:t>
      </w:r>
      <w:r w:rsidR="002C5B82" w:rsidRPr="002C5B82">
        <w:rPr>
          <w:rStyle w:val="Prompt"/>
          <w:highlight w:val="yellow"/>
          <w:lang w:val="fr-CA"/>
        </w:rPr>
        <w:t>[...]</w:t>
      </w:r>
      <w:r w:rsidRPr="0053201C">
        <w:rPr>
          <w:rFonts w:ascii="Arial" w:hAnsi="Arial" w:cs="Arial"/>
          <w:lang w:val="fr-CA"/>
        </w:rPr>
        <w:t> 20</w:t>
      </w:r>
      <w:r w:rsidR="002C5B82" w:rsidRPr="002C5B82">
        <w:rPr>
          <w:rStyle w:val="Prompt"/>
          <w:highlight w:val="yellow"/>
          <w:lang w:val="fr-CA"/>
        </w:rPr>
        <w:t>[...]</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paiera à </w:t>
      </w:r>
      <w:r w:rsidR="002C5B82" w:rsidRPr="002C5B82">
        <w:rPr>
          <w:rStyle w:val="Prompt"/>
          <w:highlight w:val="yellow"/>
          <w:lang w:val="fr-CA"/>
        </w:rPr>
        <w:t>[...]</w:t>
      </w:r>
      <w:r w:rsidRPr="0053201C">
        <w:rPr>
          <w:rFonts w:ascii="Arial" w:hAnsi="Arial" w:cs="Arial"/>
          <w:lang w:val="fr-CA"/>
        </w:rPr>
        <w:t xml:space="preserve"> trente-trois pour</w:t>
      </w:r>
      <w:r w:rsidR="00457829" w:rsidRPr="0053201C">
        <w:rPr>
          <w:rFonts w:ascii="Arial" w:hAnsi="Arial" w:cs="Arial"/>
          <w:lang w:val="fr-CA"/>
        </w:rPr>
        <w:t xml:space="preserve"> </w:t>
      </w:r>
      <w:r w:rsidRPr="0053201C">
        <w:rPr>
          <w:rFonts w:ascii="Arial" w:hAnsi="Arial" w:cs="Arial"/>
          <w:lang w:val="fr-CA"/>
        </w:rPr>
        <w:t>cent</w:t>
      </w:r>
      <w:r w:rsidR="00457829" w:rsidRPr="0053201C">
        <w:rPr>
          <w:rFonts w:ascii="Arial" w:hAnsi="Arial" w:cs="Arial"/>
          <w:lang w:val="fr-CA"/>
        </w:rPr>
        <w:t xml:space="preserve"> (33 %)</w:t>
      </w:r>
      <w:r w:rsidRPr="0053201C">
        <w:rPr>
          <w:rFonts w:ascii="Arial" w:hAnsi="Arial" w:cs="Arial"/>
          <w:lang w:val="fr-CA"/>
        </w:rPr>
        <w:t xml:space="preserve"> de son revenu inscrit à la ligne 150 de sa déclaration de revenus, jusqu’à concurrence de </w:t>
      </w:r>
      <w:r w:rsidR="002C5B82" w:rsidRPr="002C5B82">
        <w:rPr>
          <w:rStyle w:val="Prompt"/>
          <w:highlight w:val="yellow"/>
          <w:lang w:val="fr-CA"/>
        </w:rPr>
        <w:t>[...]</w:t>
      </w:r>
      <w:r w:rsidRPr="0053201C">
        <w:rPr>
          <w:rStyle w:val="Prompt"/>
          <w:lang w:val="fr-CA"/>
        </w:rPr>
        <w:t> $</w:t>
      </w:r>
      <w:r w:rsidRPr="0053201C">
        <w:rPr>
          <w:lang w:val="fr-CA"/>
        </w:rPr>
        <w:t xml:space="preserve"> </w:t>
      </w:r>
      <w:r w:rsidRPr="0053201C">
        <w:rPr>
          <w:rFonts w:ascii="Arial" w:hAnsi="Arial" w:cs="Arial"/>
          <w:lang w:val="fr-CA"/>
        </w:rPr>
        <w:t>par année</w:t>
      </w:r>
      <w:r w:rsidR="00457829" w:rsidRPr="0053201C">
        <w:rPr>
          <w:rFonts w:ascii="Arial" w:hAnsi="Arial" w:cs="Arial"/>
          <w:lang w:val="fr-CA"/>
        </w:rPr>
        <w:t>,</w:t>
      </w:r>
      <w:r w:rsidRPr="0053201C">
        <w:rPr>
          <w:rFonts w:ascii="Arial" w:hAnsi="Arial" w:cs="Arial"/>
          <w:lang w:val="fr-CA"/>
        </w:rPr>
        <w:t xml:space="preserve"> </w:t>
      </w:r>
      <w:r w:rsidR="00C27064" w:rsidRPr="0053201C">
        <w:rPr>
          <w:rFonts w:ascii="Arial" w:hAnsi="Arial" w:cs="Arial"/>
          <w:lang w:val="fr-CA"/>
        </w:rPr>
        <w:t>pendant trois (3) ans;</w:t>
      </w:r>
    </w:p>
    <w:p w14:paraId="288875EE" w14:textId="77777777" w:rsidR="00FA25AE" w:rsidRPr="0053201C" w:rsidRDefault="00C27064" w:rsidP="00FA25AE">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si la séparation survient après une période de cohabitation de huit (8) à dix (10) ans après le </w:t>
      </w:r>
      <w:r w:rsidR="002C5B82" w:rsidRPr="002C5B82">
        <w:rPr>
          <w:rStyle w:val="Prompt"/>
          <w:highlight w:val="yellow"/>
          <w:lang w:val="fr-CA"/>
        </w:rPr>
        <w:t>[...]</w:t>
      </w:r>
      <w:r w:rsidRPr="0053201C">
        <w:rPr>
          <w:rFonts w:ascii="Arial" w:hAnsi="Arial" w:cs="Arial"/>
          <w:lang w:val="fr-CA"/>
        </w:rPr>
        <w:t> 20</w:t>
      </w:r>
      <w:r w:rsidR="002C5B82" w:rsidRPr="002C5B82">
        <w:rPr>
          <w:rStyle w:val="Prompt"/>
          <w:highlight w:val="yellow"/>
          <w:lang w:val="fr-CA"/>
        </w:rPr>
        <w:t>[...]</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paiera à </w:t>
      </w:r>
      <w:r w:rsidR="002C5B82" w:rsidRPr="002C5B82">
        <w:rPr>
          <w:rStyle w:val="Prompt"/>
          <w:highlight w:val="yellow"/>
          <w:lang w:val="fr-CA"/>
        </w:rPr>
        <w:t>[...]</w:t>
      </w:r>
      <w:r w:rsidRPr="0053201C">
        <w:rPr>
          <w:rFonts w:ascii="Arial" w:hAnsi="Arial" w:cs="Arial"/>
          <w:lang w:val="fr-CA"/>
        </w:rPr>
        <w:t xml:space="preserve"> trente-trois pour</w:t>
      </w:r>
      <w:r w:rsidR="00457829" w:rsidRPr="0053201C">
        <w:rPr>
          <w:rFonts w:ascii="Arial" w:hAnsi="Arial" w:cs="Arial"/>
          <w:lang w:val="fr-CA"/>
        </w:rPr>
        <w:t xml:space="preserve"> </w:t>
      </w:r>
      <w:r w:rsidRPr="0053201C">
        <w:rPr>
          <w:rFonts w:ascii="Arial" w:hAnsi="Arial" w:cs="Arial"/>
          <w:lang w:val="fr-CA"/>
        </w:rPr>
        <w:t xml:space="preserve">cent </w:t>
      </w:r>
      <w:r w:rsidR="00457829" w:rsidRPr="0053201C">
        <w:rPr>
          <w:rFonts w:ascii="Arial" w:hAnsi="Arial" w:cs="Arial"/>
          <w:lang w:val="fr-CA"/>
        </w:rPr>
        <w:t xml:space="preserve">(33 %) </w:t>
      </w:r>
      <w:r w:rsidRPr="0053201C">
        <w:rPr>
          <w:rFonts w:ascii="Arial" w:hAnsi="Arial" w:cs="Arial"/>
          <w:lang w:val="fr-CA"/>
        </w:rPr>
        <w:t xml:space="preserve">de son revenu inscrit à la ligne 150 de sa déclaration de revenus, jusqu’à concurrence de </w:t>
      </w:r>
      <w:r w:rsidR="002C5B82" w:rsidRPr="002C5B82">
        <w:rPr>
          <w:rStyle w:val="Prompt"/>
          <w:highlight w:val="yellow"/>
          <w:lang w:val="fr-CA"/>
        </w:rPr>
        <w:t>[...]</w:t>
      </w:r>
      <w:r w:rsidRPr="0053201C">
        <w:rPr>
          <w:rStyle w:val="Prompt"/>
          <w:lang w:val="fr-CA"/>
        </w:rPr>
        <w:t> $</w:t>
      </w:r>
      <w:r w:rsidRPr="0053201C">
        <w:rPr>
          <w:lang w:val="fr-CA"/>
        </w:rPr>
        <w:t xml:space="preserve"> </w:t>
      </w:r>
      <w:r w:rsidRPr="0053201C">
        <w:rPr>
          <w:rFonts w:ascii="Arial" w:hAnsi="Arial" w:cs="Arial"/>
          <w:lang w:val="fr-CA"/>
        </w:rPr>
        <w:t>par année</w:t>
      </w:r>
      <w:r w:rsidR="00457829" w:rsidRPr="0053201C">
        <w:rPr>
          <w:rFonts w:ascii="Arial" w:hAnsi="Arial" w:cs="Arial"/>
          <w:lang w:val="fr-CA"/>
        </w:rPr>
        <w:t>,</w:t>
      </w:r>
      <w:r w:rsidRPr="0053201C">
        <w:rPr>
          <w:rFonts w:ascii="Arial" w:hAnsi="Arial" w:cs="Arial"/>
          <w:lang w:val="fr-CA"/>
        </w:rPr>
        <w:t xml:space="preserve"> pendant quatre (4) ans;</w:t>
      </w:r>
    </w:p>
    <w:p w14:paraId="1620F604" w14:textId="77777777" w:rsidR="00B17E8B" w:rsidRPr="0053201C" w:rsidRDefault="00C27064"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si la séparation survient après une période de cohabitation de dix (10) à quinze (15) ans suivant le </w:t>
      </w:r>
      <w:r w:rsidR="002C5B82" w:rsidRPr="002C5B82">
        <w:rPr>
          <w:rStyle w:val="Prompt"/>
          <w:highlight w:val="yellow"/>
          <w:lang w:val="fr-CA"/>
        </w:rPr>
        <w:t>[...]</w:t>
      </w:r>
      <w:r w:rsidRPr="0053201C">
        <w:rPr>
          <w:rFonts w:ascii="Arial" w:hAnsi="Arial" w:cs="Arial"/>
          <w:lang w:val="fr-CA"/>
        </w:rPr>
        <w:t> 20</w:t>
      </w:r>
      <w:r w:rsidR="002C5B82" w:rsidRPr="002C5B82">
        <w:rPr>
          <w:rStyle w:val="Prompt"/>
          <w:highlight w:val="yellow"/>
          <w:lang w:val="fr-CA"/>
        </w:rPr>
        <w:t>[...]</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paiera à </w:t>
      </w:r>
      <w:r w:rsidR="002C5B82" w:rsidRPr="002C5B82">
        <w:rPr>
          <w:rStyle w:val="Prompt"/>
          <w:highlight w:val="yellow"/>
          <w:lang w:val="fr-CA"/>
        </w:rPr>
        <w:t>[...]</w:t>
      </w:r>
      <w:r w:rsidRPr="0053201C">
        <w:rPr>
          <w:rFonts w:ascii="Arial" w:hAnsi="Arial" w:cs="Arial"/>
          <w:lang w:val="fr-CA"/>
        </w:rPr>
        <w:t xml:space="preserve"> trente-trois pour</w:t>
      </w:r>
      <w:r w:rsidR="00457829" w:rsidRPr="0053201C">
        <w:rPr>
          <w:rFonts w:ascii="Arial" w:hAnsi="Arial" w:cs="Arial"/>
          <w:lang w:val="fr-CA"/>
        </w:rPr>
        <w:t xml:space="preserve"> </w:t>
      </w:r>
      <w:r w:rsidRPr="0053201C">
        <w:rPr>
          <w:rFonts w:ascii="Arial" w:hAnsi="Arial" w:cs="Arial"/>
          <w:lang w:val="fr-CA"/>
        </w:rPr>
        <w:t xml:space="preserve">cent </w:t>
      </w:r>
      <w:r w:rsidR="00457829" w:rsidRPr="0053201C">
        <w:rPr>
          <w:rFonts w:ascii="Arial" w:hAnsi="Arial" w:cs="Arial"/>
          <w:lang w:val="fr-CA"/>
        </w:rPr>
        <w:t xml:space="preserve">(33 %) </w:t>
      </w:r>
      <w:r w:rsidRPr="0053201C">
        <w:rPr>
          <w:rFonts w:ascii="Arial" w:hAnsi="Arial" w:cs="Arial"/>
          <w:lang w:val="fr-CA"/>
        </w:rPr>
        <w:t xml:space="preserve">de son revenu inscrit à la ligne 150 de sa déclaration de revenus, jusqu’à concurrence de </w:t>
      </w:r>
      <w:r w:rsidR="002C5B82" w:rsidRPr="002C5B82">
        <w:rPr>
          <w:rStyle w:val="Prompt"/>
          <w:highlight w:val="yellow"/>
          <w:lang w:val="fr-CA"/>
        </w:rPr>
        <w:t>[...]</w:t>
      </w:r>
      <w:r w:rsidRPr="0053201C">
        <w:rPr>
          <w:rStyle w:val="Prompt"/>
          <w:lang w:val="fr-CA"/>
        </w:rPr>
        <w:t> $</w:t>
      </w:r>
      <w:r w:rsidRPr="0053201C">
        <w:rPr>
          <w:lang w:val="fr-CA"/>
        </w:rPr>
        <w:t xml:space="preserve"> </w:t>
      </w:r>
      <w:r w:rsidRPr="0053201C">
        <w:rPr>
          <w:rFonts w:ascii="Arial" w:hAnsi="Arial" w:cs="Arial"/>
          <w:lang w:val="fr-CA"/>
        </w:rPr>
        <w:t>par année</w:t>
      </w:r>
      <w:r w:rsidR="00457829" w:rsidRPr="0053201C">
        <w:rPr>
          <w:rFonts w:ascii="Arial" w:hAnsi="Arial" w:cs="Arial"/>
          <w:lang w:val="fr-CA"/>
        </w:rPr>
        <w:t>,</w:t>
      </w:r>
      <w:r w:rsidRPr="0053201C">
        <w:rPr>
          <w:rFonts w:ascii="Arial" w:hAnsi="Arial" w:cs="Arial"/>
          <w:lang w:val="fr-CA"/>
        </w:rPr>
        <w:t xml:space="preserve"> pendant six (6) ans;</w:t>
      </w:r>
    </w:p>
    <w:p w14:paraId="098AC708" w14:textId="77777777" w:rsidR="00C27064" w:rsidRPr="0053201C" w:rsidRDefault="00C27064" w:rsidP="00C27064">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si la séparation survient après une période de cohabitation de plus de quinze (15) ans suivant le </w:t>
      </w:r>
      <w:r w:rsidR="002C5B82" w:rsidRPr="002C5B82">
        <w:rPr>
          <w:rStyle w:val="Prompt"/>
          <w:highlight w:val="yellow"/>
          <w:lang w:val="fr-CA"/>
        </w:rPr>
        <w:t>[...]</w:t>
      </w:r>
      <w:r w:rsidRPr="0053201C">
        <w:rPr>
          <w:rFonts w:ascii="Arial" w:hAnsi="Arial" w:cs="Arial"/>
          <w:lang w:val="fr-CA"/>
        </w:rPr>
        <w:t> 20</w:t>
      </w:r>
      <w:r w:rsidR="002C5B82" w:rsidRPr="002C5B82">
        <w:rPr>
          <w:rStyle w:val="Prompt"/>
          <w:highlight w:val="yellow"/>
          <w:lang w:val="fr-CA"/>
        </w:rPr>
        <w:t>[...]</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paiera à </w:t>
      </w:r>
      <w:r w:rsidR="002C5B82" w:rsidRPr="002C5B82">
        <w:rPr>
          <w:rStyle w:val="Prompt"/>
          <w:highlight w:val="yellow"/>
          <w:lang w:val="fr-CA"/>
        </w:rPr>
        <w:t>[...]</w:t>
      </w:r>
      <w:r w:rsidRPr="0053201C">
        <w:rPr>
          <w:rFonts w:ascii="Arial" w:hAnsi="Arial" w:cs="Arial"/>
          <w:lang w:val="fr-CA"/>
        </w:rPr>
        <w:t xml:space="preserve"> trente-trois pour</w:t>
      </w:r>
      <w:r w:rsidR="00457829" w:rsidRPr="0053201C">
        <w:rPr>
          <w:rFonts w:ascii="Arial" w:hAnsi="Arial" w:cs="Arial"/>
          <w:lang w:val="fr-CA"/>
        </w:rPr>
        <w:t xml:space="preserve"> </w:t>
      </w:r>
      <w:r w:rsidRPr="0053201C">
        <w:rPr>
          <w:rFonts w:ascii="Arial" w:hAnsi="Arial" w:cs="Arial"/>
          <w:lang w:val="fr-CA"/>
        </w:rPr>
        <w:t xml:space="preserve">cent </w:t>
      </w:r>
      <w:r w:rsidR="00457829" w:rsidRPr="0053201C">
        <w:rPr>
          <w:rFonts w:ascii="Arial" w:hAnsi="Arial" w:cs="Arial"/>
          <w:lang w:val="fr-CA"/>
        </w:rPr>
        <w:t xml:space="preserve">(33 %) </w:t>
      </w:r>
      <w:r w:rsidRPr="0053201C">
        <w:rPr>
          <w:rFonts w:ascii="Arial" w:hAnsi="Arial" w:cs="Arial"/>
          <w:lang w:val="fr-CA"/>
        </w:rPr>
        <w:t xml:space="preserve">de son revenu inscrit à la ligne 150 de sa déclaration de revenus, jusqu’à concurrence de </w:t>
      </w:r>
      <w:r w:rsidR="002C5B82" w:rsidRPr="002C5B82">
        <w:rPr>
          <w:rStyle w:val="Prompt"/>
          <w:highlight w:val="yellow"/>
          <w:lang w:val="fr-CA"/>
        </w:rPr>
        <w:t>[...]</w:t>
      </w:r>
      <w:r w:rsidRPr="0053201C">
        <w:rPr>
          <w:rStyle w:val="Prompt"/>
          <w:lang w:val="fr-CA"/>
        </w:rPr>
        <w:t> $</w:t>
      </w:r>
      <w:r w:rsidRPr="0053201C">
        <w:rPr>
          <w:lang w:val="fr-CA"/>
        </w:rPr>
        <w:t xml:space="preserve"> </w:t>
      </w:r>
      <w:r w:rsidRPr="0053201C">
        <w:rPr>
          <w:rFonts w:ascii="Arial" w:hAnsi="Arial" w:cs="Arial"/>
          <w:lang w:val="fr-CA"/>
        </w:rPr>
        <w:t>par année</w:t>
      </w:r>
      <w:r w:rsidR="00457829" w:rsidRPr="0053201C">
        <w:rPr>
          <w:rFonts w:ascii="Arial" w:hAnsi="Arial" w:cs="Arial"/>
          <w:lang w:val="fr-CA"/>
        </w:rPr>
        <w:t>,</w:t>
      </w:r>
      <w:r w:rsidRPr="0053201C">
        <w:rPr>
          <w:rFonts w:ascii="Arial" w:hAnsi="Arial" w:cs="Arial"/>
          <w:lang w:val="fr-CA"/>
        </w:rPr>
        <w:t xml:space="preserve"> pendant </w:t>
      </w:r>
      <w:r w:rsidR="00CF7DE7" w:rsidRPr="0053201C">
        <w:rPr>
          <w:rFonts w:ascii="Arial" w:hAnsi="Arial" w:cs="Arial"/>
          <w:lang w:val="fr-CA"/>
        </w:rPr>
        <w:t>huit</w:t>
      </w:r>
      <w:r w:rsidRPr="0053201C">
        <w:rPr>
          <w:rFonts w:ascii="Arial" w:hAnsi="Arial" w:cs="Arial"/>
          <w:lang w:val="fr-CA"/>
        </w:rPr>
        <w:t xml:space="preserve"> (</w:t>
      </w:r>
      <w:r w:rsidR="00CF7DE7" w:rsidRPr="0053201C">
        <w:rPr>
          <w:rFonts w:ascii="Arial" w:hAnsi="Arial" w:cs="Arial"/>
          <w:lang w:val="fr-CA"/>
        </w:rPr>
        <w:t>8) ans.</w:t>
      </w:r>
    </w:p>
    <w:p w14:paraId="2C022DA3" w14:textId="77777777" w:rsidR="00B17E8B" w:rsidRPr="0053201C" w:rsidRDefault="00B17E8B" w:rsidP="00DD2CD2">
      <w:pPr>
        <w:pStyle w:val="MTGen2L3"/>
        <w:numPr>
          <w:ilvl w:val="0"/>
          <w:numId w:val="0"/>
        </w:numPr>
        <w:spacing w:before="240" w:after="100" w:afterAutospacing="1" w:line="360" w:lineRule="auto"/>
        <w:jc w:val="both"/>
        <w:rPr>
          <w:rFonts w:ascii="Arial" w:hAnsi="Arial" w:cs="Arial"/>
          <w:u w:val="single"/>
          <w:lang w:val="fr-CA"/>
        </w:rPr>
      </w:pPr>
    </w:p>
    <w:p w14:paraId="6A9D94BD" w14:textId="77777777" w:rsidR="00B17E8B" w:rsidRPr="0053201C" w:rsidRDefault="00B17E8B"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lastRenderedPageBreak/>
        <w:t>EMPLO</w:t>
      </w:r>
      <w:r w:rsidR="00CF7DE7" w:rsidRPr="0053201C">
        <w:rPr>
          <w:rFonts w:ascii="Arial" w:hAnsi="Arial" w:cs="Arial"/>
          <w:lang w:val="fr-CA"/>
        </w:rPr>
        <w:t>I</w:t>
      </w:r>
    </w:p>
    <w:p w14:paraId="3A5FFE49" w14:textId="77777777" w:rsidR="00B17E8B" w:rsidRPr="0053201C" w:rsidRDefault="00B86D7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En cas de </w:t>
      </w:r>
      <w:r w:rsidR="000A14CF" w:rsidRPr="0053201C">
        <w:rPr>
          <w:rFonts w:ascii="Arial" w:hAnsi="Arial" w:cs="Arial"/>
          <w:lang w:val="fr-CA"/>
        </w:rPr>
        <w:t>séparation</w:t>
      </w:r>
      <w:r w:rsidR="00B17E8B" w:rsidRPr="0053201C">
        <w:rPr>
          <w:rFonts w:ascii="Arial" w:hAnsi="Arial" w:cs="Arial"/>
          <w:lang w:val="fr-CA"/>
        </w:rPr>
        <w:t xml:space="preserve"> o</w:t>
      </w:r>
      <w:r w:rsidRPr="0053201C">
        <w:rPr>
          <w:rFonts w:ascii="Arial" w:hAnsi="Arial" w:cs="Arial"/>
          <w:lang w:val="fr-CA"/>
        </w:rPr>
        <w:t>u de</w:t>
      </w:r>
      <w:r w:rsidR="00B17E8B" w:rsidRPr="0053201C">
        <w:rPr>
          <w:rFonts w:ascii="Arial" w:hAnsi="Arial" w:cs="Arial"/>
          <w:lang w:val="fr-CA"/>
        </w:rPr>
        <w:t xml:space="preserve"> divorce, </w:t>
      </w:r>
      <w:r w:rsidRPr="0053201C">
        <w:rPr>
          <w:rFonts w:ascii="Arial" w:hAnsi="Arial" w:cs="Arial"/>
          <w:lang w:val="fr-CA"/>
        </w:rPr>
        <w:t xml:space="preserve">l’emploi que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 xml:space="preserve">occupe auprès de </w:t>
      </w:r>
      <w:r w:rsidR="002C5B82" w:rsidRPr="002C5B82">
        <w:rPr>
          <w:rStyle w:val="Prompt"/>
          <w:highlight w:val="yellow"/>
          <w:lang w:val="fr-CA"/>
        </w:rPr>
        <w:t>[...]</w:t>
      </w:r>
      <w:r w:rsidR="009715F4" w:rsidRPr="0053201C">
        <w:rPr>
          <w:lang w:val="fr-CA"/>
        </w:rPr>
        <w:t xml:space="preserve"> </w:t>
      </w:r>
      <w:r w:rsidR="00B17E8B" w:rsidRPr="0053201C">
        <w:rPr>
          <w:rFonts w:ascii="Arial" w:hAnsi="Arial" w:cs="Arial"/>
          <w:lang w:val="fr-CA"/>
        </w:rPr>
        <w:t>o</w:t>
      </w:r>
      <w:r w:rsidRPr="0053201C">
        <w:rPr>
          <w:rFonts w:ascii="Arial" w:hAnsi="Arial" w:cs="Arial"/>
          <w:lang w:val="fr-CA"/>
        </w:rPr>
        <w:t>u de toute autre personne morale dont il</w:t>
      </w:r>
      <w:r w:rsidR="00457829" w:rsidRPr="0053201C">
        <w:rPr>
          <w:rFonts w:ascii="Arial" w:hAnsi="Arial" w:cs="Arial"/>
          <w:lang w:val="fr-CA"/>
        </w:rPr>
        <w:t>(elle)</w:t>
      </w:r>
      <w:r w:rsidRPr="0053201C">
        <w:rPr>
          <w:rFonts w:ascii="Arial" w:hAnsi="Arial" w:cs="Arial"/>
          <w:lang w:val="fr-CA"/>
        </w:rPr>
        <w:t xml:space="preserve"> est administrateur</w:t>
      </w:r>
      <w:r w:rsidR="00457829" w:rsidRPr="0053201C">
        <w:rPr>
          <w:rFonts w:ascii="Arial" w:hAnsi="Arial" w:cs="Arial"/>
          <w:lang w:val="fr-CA"/>
        </w:rPr>
        <w:t>(administratrice)</w:t>
      </w:r>
      <w:r w:rsidRPr="0053201C">
        <w:rPr>
          <w:rFonts w:ascii="Arial" w:hAnsi="Arial" w:cs="Arial"/>
          <w:lang w:val="fr-CA"/>
        </w:rPr>
        <w:t xml:space="preserve"> ou propriétai</w:t>
      </w:r>
      <w:r w:rsidR="00B17E8B" w:rsidRPr="0053201C">
        <w:rPr>
          <w:rFonts w:ascii="Arial" w:hAnsi="Arial" w:cs="Arial"/>
          <w:lang w:val="fr-CA"/>
        </w:rPr>
        <w:t>r</w:t>
      </w:r>
      <w:r w:rsidR="00457829" w:rsidRPr="0053201C">
        <w:rPr>
          <w:rFonts w:ascii="Arial" w:hAnsi="Arial" w:cs="Arial"/>
          <w:lang w:val="fr-CA"/>
        </w:rPr>
        <w:t>e ou dont il(elle)</w:t>
      </w:r>
      <w:r w:rsidRPr="0053201C">
        <w:rPr>
          <w:rFonts w:ascii="Arial" w:hAnsi="Arial" w:cs="Arial"/>
          <w:lang w:val="fr-CA"/>
        </w:rPr>
        <w:t xml:space="preserve"> détient au moins 30 % des actions prendra fin.</w:t>
      </w:r>
    </w:p>
    <w:p w14:paraId="0FAB1861" w14:textId="77777777" w:rsidR="004F5F93" w:rsidRPr="0053201C" w:rsidRDefault="00B86D71" w:rsidP="004F5F93">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En cas de séparation ou de divorce, </w:t>
      </w:r>
      <w:r w:rsidR="002C5B82" w:rsidRPr="002C5B82">
        <w:rPr>
          <w:rStyle w:val="Prompt"/>
          <w:highlight w:val="yellow"/>
          <w:lang w:val="fr-CA"/>
        </w:rPr>
        <w:t>[...]</w:t>
      </w:r>
      <w:r w:rsidRPr="0053201C">
        <w:rPr>
          <w:rFonts w:ascii="Arial" w:hAnsi="Arial" w:cs="Arial"/>
          <w:lang w:val="fr-CA"/>
        </w:rPr>
        <w:t xml:space="preserve"> renonce par les présentes à toute réclamation pour congédiement injustifié ou à toute autre réclamation concernant son emploi, à l’exception de ce qui est prévu dans la </w:t>
      </w:r>
      <w:r w:rsidR="004F5F93" w:rsidRPr="0053201C">
        <w:rPr>
          <w:rFonts w:ascii="Arial" w:hAnsi="Arial" w:cs="Arial"/>
          <w:i/>
          <w:lang w:val="fr-CA"/>
        </w:rPr>
        <w:t>L</w:t>
      </w:r>
      <w:r w:rsidR="00EA484B">
        <w:rPr>
          <w:rFonts w:ascii="Arial" w:hAnsi="Arial" w:cs="Arial"/>
          <w:i/>
          <w:lang w:val="fr-CA"/>
        </w:rPr>
        <w:t xml:space="preserve">abour Standards </w:t>
      </w:r>
      <w:proofErr w:type="spellStart"/>
      <w:r w:rsidR="00EA484B">
        <w:rPr>
          <w:rFonts w:ascii="Arial" w:hAnsi="Arial" w:cs="Arial"/>
          <w:i/>
          <w:lang w:val="fr-CA"/>
        </w:rPr>
        <w:t>Act</w:t>
      </w:r>
      <w:proofErr w:type="spellEnd"/>
      <w:r w:rsidR="004F5F93" w:rsidRPr="0053201C">
        <w:rPr>
          <w:rFonts w:ascii="Arial" w:hAnsi="Arial" w:cs="Arial"/>
          <w:lang w:val="fr-CA"/>
        </w:rPr>
        <w:t>.</w:t>
      </w:r>
    </w:p>
    <w:p w14:paraId="31D2FD42" w14:textId="77777777" w:rsidR="00B17E8B" w:rsidRPr="0053201C" w:rsidRDefault="004F5F93"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En cas de séparation ou de divorce, </w:t>
      </w:r>
      <w:r w:rsidR="002C5B82" w:rsidRPr="002C5B82">
        <w:rPr>
          <w:rStyle w:val="Prompt"/>
          <w:highlight w:val="yellow"/>
          <w:lang w:val="fr-CA"/>
        </w:rPr>
        <w:t>[...]</w:t>
      </w:r>
      <w:r w:rsidRPr="0053201C">
        <w:rPr>
          <w:rFonts w:ascii="Arial" w:hAnsi="Arial" w:cs="Arial"/>
          <w:lang w:val="fr-CA"/>
        </w:rPr>
        <w:t xml:space="preserve"> pourra </w:t>
      </w:r>
      <w:r w:rsidR="00EA484B">
        <w:rPr>
          <w:rFonts w:ascii="Arial" w:hAnsi="Arial" w:cs="Arial"/>
          <w:lang w:val="fr-CA"/>
        </w:rPr>
        <w:t>continuer à travailler pour</w:t>
      </w:r>
      <w:r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o</w:t>
      </w:r>
      <w:r w:rsidR="00EA484B">
        <w:rPr>
          <w:rFonts w:ascii="Arial" w:hAnsi="Arial" w:cs="Arial"/>
          <w:lang w:val="fr-CA"/>
        </w:rPr>
        <w:t>u pour</w:t>
      </w:r>
      <w:r w:rsidRPr="0053201C">
        <w:rPr>
          <w:rFonts w:ascii="Arial" w:hAnsi="Arial" w:cs="Arial"/>
          <w:lang w:val="fr-CA"/>
        </w:rPr>
        <w:t xml:space="preserve"> toute autre personne morale dont </w:t>
      </w:r>
      <w:r w:rsidR="00457829" w:rsidRPr="0053201C">
        <w:rPr>
          <w:rFonts w:ascii="Arial" w:hAnsi="Arial" w:cs="Arial"/>
          <w:lang w:val="fr-CA"/>
        </w:rPr>
        <w:t>il(elle)</w:t>
      </w:r>
      <w:r w:rsidR="00B17E8B" w:rsidRPr="0053201C">
        <w:rPr>
          <w:rFonts w:ascii="Arial" w:hAnsi="Arial" w:cs="Arial"/>
          <w:lang w:val="fr-CA"/>
        </w:rPr>
        <w:t xml:space="preserve"> </w:t>
      </w:r>
      <w:r w:rsidRPr="0053201C">
        <w:rPr>
          <w:rFonts w:ascii="Arial" w:hAnsi="Arial" w:cs="Arial"/>
          <w:lang w:val="fr-CA"/>
        </w:rPr>
        <w:t>e</w:t>
      </w:r>
      <w:r w:rsidR="00B17E8B" w:rsidRPr="0053201C">
        <w:rPr>
          <w:rFonts w:ascii="Arial" w:hAnsi="Arial" w:cs="Arial"/>
          <w:lang w:val="fr-CA"/>
        </w:rPr>
        <w:t>s</w:t>
      </w:r>
      <w:r w:rsidRPr="0053201C">
        <w:rPr>
          <w:rFonts w:ascii="Arial" w:hAnsi="Arial" w:cs="Arial"/>
          <w:lang w:val="fr-CA"/>
        </w:rPr>
        <w:t>t administrateur</w:t>
      </w:r>
      <w:r w:rsidR="00457829" w:rsidRPr="0053201C">
        <w:rPr>
          <w:rFonts w:ascii="Arial" w:hAnsi="Arial" w:cs="Arial"/>
          <w:lang w:val="fr-CA"/>
        </w:rPr>
        <w:t>(administratrice)</w:t>
      </w:r>
      <w:r w:rsidRPr="0053201C">
        <w:rPr>
          <w:rFonts w:ascii="Arial" w:hAnsi="Arial" w:cs="Arial"/>
          <w:lang w:val="fr-CA"/>
        </w:rPr>
        <w:t xml:space="preserve"> ou propriétaire ou dont </w:t>
      </w:r>
      <w:r w:rsidR="00707999" w:rsidRPr="0053201C">
        <w:rPr>
          <w:rFonts w:ascii="Arial" w:hAnsi="Arial" w:cs="Arial"/>
          <w:lang w:val="fr-CA"/>
        </w:rPr>
        <w:t>il(elle)</w:t>
      </w:r>
      <w:r w:rsidRPr="0053201C">
        <w:rPr>
          <w:rFonts w:ascii="Arial" w:hAnsi="Arial" w:cs="Arial"/>
          <w:lang w:val="fr-CA"/>
        </w:rPr>
        <w:t xml:space="preserve"> détient au moins 30 % des actions, si la personne morale y consent, auquel cas </w:t>
      </w:r>
      <w:r w:rsidR="002C5B82" w:rsidRPr="002C5B82">
        <w:rPr>
          <w:rStyle w:val="Prompt"/>
          <w:highlight w:val="yellow"/>
          <w:lang w:val="fr-CA"/>
        </w:rPr>
        <w:t>[...]</w:t>
      </w:r>
      <w:r w:rsidR="00E26BB7" w:rsidRPr="0053201C">
        <w:rPr>
          <w:rFonts w:ascii="Arial" w:hAnsi="Arial" w:cs="Arial"/>
          <w:lang w:val="fr-CA"/>
        </w:rPr>
        <w:t xml:space="preserve"> </w:t>
      </w:r>
      <w:r w:rsidRPr="0053201C">
        <w:rPr>
          <w:rFonts w:ascii="Arial" w:hAnsi="Arial" w:cs="Arial"/>
          <w:lang w:val="fr-CA"/>
        </w:rPr>
        <w:t>ne sera pas tenu</w:t>
      </w:r>
      <w:r w:rsidR="00707999" w:rsidRPr="0053201C">
        <w:rPr>
          <w:rFonts w:ascii="Arial" w:hAnsi="Arial" w:cs="Arial"/>
          <w:lang w:val="fr-CA"/>
        </w:rPr>
        <w:t>(e)</w:t>
      </w:r>
      <w:r w:rsidRPr="0053201C">
        <w:rPr>
          <w:rFonts w:ascii="Arial" w:hAnsi="Arial" w:cs="Arial"/>
          <w:lang w:val="fr-CA"/>
        </w:rPr>
        <w:t xml:space="preserve"> de verser d’aliments au profit du conjoint pendant la période de maintien de cet emploi.</w:t>
      </w:r>
    </w:p>
    <w:p w14:paraId="064A936A" w14:textId="77777777" w:rsidR="00B17E8B" w:rsidRPr="0053201C" w:rsidRDefault="00707999"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ABANDON DES DROITS </w:t>
      </w:r>
      <w:r w:rsidR="00803E9F" w:rsidRPr="0053201C">
        <w:rPr>
          <w:rFonts w:ascii="Arial" w:hAnsi="Arial" w:cs="Arial"/>
          <w:lang w:val="fr-CA"/>
        </w:rPr>
        <w:t>S</w:t>
      </w:r>
      <w:r w:rsidRPr="0053201C">
        <w:rPr>
          <w:rFonts w:ascii="Arial" w:hAnsi="Arial" w:cs="Arial"/>
          <w:lang w:val="fr-CA"/>
        </w:rPr>
        <w:t>UR</w:t>
      </w:r>
      <w:r w:rsidR="00803E9F" w:rsidRPr="0053201C">
        <w:rPr>
          <w:rFonts w:ascii="Arial" w:hAnsi="Arial" w:cs="Arial"/>
          <w:lang w:val="fr-CA"/>
        </w:rPr>
        <w:t xml:space="preserve"> LA FIDUCIE FAMILIALE</w:t>
      </w:r>
    </w:p>
    <w:p w14:paraId="7605F317" w14:textId="77777777" w:rsidR="00B17E8B" w:rsidRPr="0053201C" w:rsidRDefault="00803E9F"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En cas de séparation ou de divorce, </w:t>
      </w:r>
      <w:r w:rsidR="002C5B82" w:rsidRPr="002C5B82">
        <w:rPr>
          <w:rStyle w:val="Prompt"/>
          <w:highlight w:val="yellow"/>
          <w:lang w:val="fr-CA"/>
        </w:rPr>
        <w:t>[...]</w:t>
      </w:r>
      <w:r w:rsidRPr="0053201C">
        <w:rPr>
          <w:rFonts w:ascii="Arial" w:hAnsi="Arial" w:cs="Arial"/>
          <w:lang w:val="fr-CA"/>
        </w:rPr>
        <w:t xml:space="preserve"> renonce à tous les droits qu’elle peut acquérir </w:t>
      </w:r>
      <w:r w:rsidR="00707999" w:rsidRPr="0053201C">
        <w:rPr>
          <w:rFonts w:ascii="Arial" w:hAnsi="Arial" w:cs="Arial"/>
          <w:lang w:val="fr-CA"/>
        </w:rPr>
        <w:t>sur</w:t>
      </w:r>
      <w:r w:rsidRPr="0053201C">
        <w:rPr>
          <w:rFonts w:ascii="Arial" w:hAnsi="Arial" w:cs="Arial"/>
          <w:lang w:val="fr-CA"/>
        </w:rPr>
        <w:t xml:space="preserve"> la fiducie familiale en raison de son statut de conjointe</w:t>
      </w:r>
      <w:r w:rsidR="00707999" w:rsidRPr="0053201C">
        <w:rPr>
          <w:rFonts w:ascii="Arial" w:hAnsi="Arial" w:cs="Arial"/>
          <w:lang w:val="fr-CA"/>
        </w:rPr>
        <w:t xml:space="preserve"> de fait ou d’épouse</w:t>
      </w:r>
      <w:r w:rsidRPr="0053201C">
        <w:rPr>
          <w:rFonts w:ascii="Arial" w:hAnsi="Arial" w:cs="Arial"/>
          <w:lang w:val="fr-CA"/>
        </w:rPr>
        <w:t xml:space="preserve">. </w:t>
      </w:r>
    </w:p>
    <w:p w14:paraId="5D4BB24A" w14:textId="77777777" w:rsidR="00B17E8B" w:rsidRPr="0053201C" w:rsidRDefault="00803E9F"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ABANDON DES DROITS sur les biens de l’autre partie</w:t>
      </w:r>
    </w:p>
    <w:p w14:paraId="3C03A151" w14:textId="77777777" w:rsidR="00B17E8B" w:rsidRPr="0053201C" w:rsidRDefault="00803E9F"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Chacune des parties renonce à tous les droits qu’elle peut acquérir sur les biens ou l’actif de l’autre partie en raison de son statut de conjoint</w:t>
      </w:r>
      <w:r w:rsidR="00707999" w:rsidRPr="0053201C">
        <w:rPr>
          <w:rFonts w:ascii="Arial" w:hAnsi="Arial" w:cs="Arial"/>
          <w:lang w:val="fr-CA"/>
        </w:rPr>
        <w:t>e(e)</w:t>
      </w:r>
      <w:r w:rsidRPr="0053201C">
        <w:rPr>
          <w:rFonts w:ascii="Arial" w:hAnsi="Arial" w:cs="Arial"/>
          <w:lang w:val="fr-CA"/>
        </w:rPr>
        <w:t xml:space="preserve"> </w:t>
      </w:r>
      <w:r w:rsidR="00707999" w:rsidRPr="0053201C">
        <w:rPr>
          <w:rFonts w:ascii="Arial" w:hAnsi="Arial" w:cs="Arial"/>
          <w:lang w:val="fr-CA"/>
        </w:rPr>
        <w:t xml:space="preserve">de fait </w:t>
      </w:r>
      <w:r w:rsidRPr="0053201C">
        <w:rPr>
          <w:rFonts w:ascii="Arial" w:hAnsi="Arial" w:cs="Arial"/>
          <w:lang w:val="fr-CA"/>
        </w:rPr>
        <w:t>ou d’époux</w:t>
      </w:r>
      <w:r w:rsidR="00707999" w:rsidRPr="0053201C">
        <w:rPr>
          <w:rFonts w:ascii="Arial" w:hAnsi="Arial" w:cs="Arial"/>
          <w:lang w:val="fr-CA"/>
        </w:rPr>
        <w:t>(épouse)</w:t>
      </w:r>
      <w:r w:rsidRPr="0053201C">
        <w:rPr>
          <w:rFonts w:ascii="Arial" w:hAnsi="Arial" w:cs="Arial"/>
          <w:lang w:val="fr-CA"/>
        </w:rPr>
        <w:t xml:space="preserve"> aux termes des lois actuelles </w:t>
      </w:r>
      <w:r w:rsidR="004357EA" w:rsidRPr="0053201C">
        <w:rPr>
          <w:rFonts w:ascii="Arial" w:hAnsi="Arial" w:cs="Arial"/>
          <w:lang w:val="fr-CA"/>
        </w:rPr>
        <w:t>ou futures de la province de la Saskatchewan ou d’un autre territoire, y compris :</w:t>
      </w:r>
    </w:p>
    <w:p w14:paraId="7250717F" w14:textId="77777777" w:rsidR="00B17E8B" w:rsidRPr="0053201C" w:rsidRDefault="004357EA"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les droits sur </w:t>
      </w:r>
      <w:r w:rsidR="00707999" w:rsidRPr="0053201C">
        <w:rPr>
          <w:rFonts w:ascii="Arial" w:hAnsi="Arial" w:cs="Arial"/>
          <w:lang w:val="fr-CA"/>
        </w:rPr>
        <w:t>la succession</w:t>
      </w:r>
      <w:r w:rsidRPr="0053201C">
        <w:rPr>
          <w:rFonts w:ascii="Arial" w:hAnsi="Arial" w:cs="Arial"/>
          <w:lang w:val="fr-CA"/>
        </w:rPr>
        <w:t xml:space="preserve"> de l’autre partie </w:t>
      </w:r>
      <w:r w:rsidR="001D20BF" w:rsidRPr="0053201C">
        <w:rPr>
          <w:rFonts w:ascii="Arial" w:hAnsi="Arial" w:cs="Arial"/>
          <w:lang w:val="fr-CA"/>
        </w:rPr>
        <w:t>s</w:t>
      </w:r>
      <w:r w:rsidR="00707999" w:rsidRPr="0053201C">
        <w:rPr>
          <w:rFonts w:ascii="Arial" w:hAnsi="Arial" w:cs="Arial"/>
          <w:lang w:val="fr-CA"/>
        </w:rPr>
        <w:t>i elle</w:t>
      </w:r>
      <w:r w:rsidR="001D20BF" w:rsidRPr="0053201C">
        <w:rPr>
          <w:rFonts w:ascii="Arial" w:hAnsi="Arial" w:cs="Arial"/>
          <w:lang w:val="fr-CA"/>
        </w:rPr>
        <w:t xml:space="preserve"> </w:t>
      </w:r>
      <w:r w:rsidRPr="0053201C">
        <w:rPr>
          <w:rFonts w:ascii="Arial" w:hAnsi="Arial" w:cs="Arial"/>
          <w:lang w:val="fr-CA"/>
        </w:rPr>
        <w:t>décède sans laisser de testament, qu’il s’agisse de prestations d’origine législative</w:t>
      </w:r>
      <w:r w:rsidR="00707999" w:rsidRPr="0053201C">
        <w:rPr>
          <w:rFonts w:ascii="Arial" w:hAnsi="Arial" w:cs="Arial"/>
          <w:lang w:val="fr-CA"/>
        </w:rPr>
        <w:t xml:space="preserve"> ou de droits </w:t>
      </w:r>
      <w:r w:rsidR="00AB7533" w:rsidRPr="0053201C">
        <w:rPr>
          <w:rFonts w:ascii="Arial" w:hAnsi="Arial" w:cs="Arial"/>
          <w:lang w:val="fr-CA"/>
        </w:rPr>
        <w:t>découlant</w:t>
      </w:r>
      <w:r w:rsidR="00707999" w:rsidRPr="0053201C">
        <w:rPr>
          <w:rFonts w:ascii="Arial" w:hAnsi="Arial" w:cs="Arial"/>
          <w:lang w:val="fr-CA"/>
        </w:rPr>
        <w:t xml:space="preserve"> </w:t>
      </w:r>
      <w:r w:rsidR="00AB7533" w:rsidRPr="0053201C">
        <w:rPr>
          <w:rFonts w:ascii="Arial" w:hAnsi="Arial" w:cs="Arial"/>
          <w:lang w:val="fr-CA"/>
        </w:rPr>
        <w:t>des règles de droit de tout territoire</w:t>
      </w:r>
      <w:r w:rsidRPr="0053201C">
        <w:rPr>
          <w:rFonts w:ascii="Arial" w:hAnsi="Arial" w:cs="Arial"/>
          <w:lang w:val="fr-CA"/>
        </w:rPr>
        <w:t xml:space="preserve">, notamment </w:t>
      </w:r>
      <w:r w:rsidR="00AB7533" w:rsidRPr="0053201C">
        <w:rPr>
          <w:rFonts w:ascii="Arial" w:hAnsi="Arial" w:cs="Arial"/>
          <w:lang w:val="fr-CA"/>
        </w:rPr>
        <w:t xml:space="preserve">ceux qui découlent </w:t>
      </w:r>
      <w:r w:rsidRPr="0053201C">
        <w:rPr>
          <w:rFonts w:ascii="Arial" w:hAnsi="Arial" w:cs="Arial"/>
          <w:lang w:val="fr-CA"/>
        </w:rPr>
        <w:t xml:space="preserve">de la </w:t>
      </w:r>
      <w:r w:rsidRPr="0053201C">
        <w:rPr>
          <w:rFonts w:ascii="Arial" w:hAnsi="Arial" w:cs="Arial"/>
          <w:i/>
          <w:lang w:val="fr-CA"/>
        </w:rPr>
        <w:t xml:space="preserve">Loi de 1996 sur les successions non testamentaires </w:t>
      </w:r>
      <w:r w:rsidRPr="0053201C">
        <w:rPr>
          <w:rFonts w:ascii="Arial" w:hAnsi="Arial" w:cs="Arial"/>
          <w:lang w:val="fr-CA"/>
        </w:rPr>
        <w:t xml:space="preserve">en vigueur dans la province de la </w:t>
      </w:r>
      <w:r w:rsidR="00B17E8B" w:rsidRPr="0053201C">
        <w:rPr>
          <w:rFonts w:ascii="Arial" w:hAnsi="Arial" w:cs="Arial"/>
          <w:lang w:val="fr-CA"/>
        </w:rPr>
        <w:t>Saskatchewan;</w:t>
      </w:r>
    </w:p>
    <w:p w14:paraId="131F0382" w14:textId="77777777" w:rsidR="00B17E8B" w:rsidRPr="0053201C" w:rsidRDefault="004357EA"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lastRenderedPageBreak/>
        <w:t xml:space="preserve">les droits découlant </w:t>
      </w:r>
      <w:r w:rsidR="00AB7533" w:rsidRPr="0053201C">
        <w:rPr>
          <w:rFonts w:ascii="Arial" w:hAnsi="Arial" w:cs="Arial"/>
          <w:lang w:val="fr-CA"/>
        </w:rPr>
        <w:t>des règles de droi</w:t>
      </w:r>
      <w:r w:rsidR="00516F34" w:rsidRPr="0053201C">
        <w:rPr>
          <w:rFonts w:ascii="Arial" w:hAnsi="Arial" w:cs="Arial"/>
          <w:lang w:val="fr-CA"/>
        </w:rPr>
        <w:t>t de tout territoire, notamment</w:t>
      </w:r>
      <w:r w:rsidR="00AB7533" w:rsidRPr="0053201C">
        <w:rPr>
          <w:rFonts w:ascii="Arial" w:hAnsi="Arial" w:cs="Arial"/>
          <w:lang w:val="fr-CA"/>
        </w:rPr>
        <w:t xml:space="preserve"> ceux qui découlent </w:t>
      </w:r>
      <w:r w:rsidR="00DC0F65" w:rsidRPr="0053201C">
        <w:rPr>
          <w:rFonts w:ascii="Arial" w:hAnsi="Arial" w:cs="Arial"/>
          <w:lang w:val="fr-CA"/>
        </w:rPr>
        <w:t xml:space="preserve">de la </w:t>
      </w:r>
      <w:r w:rsidR="00DC0F65" w:rsidRPr="0053201C">
        <w:rPr>
          <w:rFonts w:ascii="Arial" w:hAnsi="Arial" w:cs="Arial"/>
          <w:i/>
          <w:lang w:val="fr-CA"/>
        </w:rPr>
        <w:t xml:space="preserve">Loi de 1996 sur l’aide aux personnes à charge </w:t>
      </w:r>
      <w:r w:rsidR="00DC0F65" w:rsidRPr="0053201C">
        <w:rPr>
          <w:rFonts w:ascii="Arial" w:hAnsi="Arial" w:cs="Arial"/>
          <w:lang w:val="fr-CA"/>
        </w:rPr>
        <w:t>en vigueur dans la province de la Saskatchewan, lors du décès</w:t>
      </w:r>
      <w:r w:rsidR="001D20BF" w:rsidRPr="0053201C">
        <w:rPr>
          <w:rFonts w:ascii="Arial" w:hAnsi="Arial" w:cs="Arial"/>
          <w:lang w:val="fr-CA"/>
        </w:rPr>
        <w:t xml:space="preserve"> de l’autre partie;</w:t>
      </w:r>
    </w:p>
    <w:p w14:paraId="27D65B22" w14:textId="77777777" w:rsidR="00B17E8B" w:rsidRPr="0053201C" w:rsidRDefault="001D20BF"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les droits sur les biens de l’autre partie aux termes de la </w:t>
      </w:r>
      <w:r w:rsidRPr="0053201C">
        <w:rPr>
          <w:rFonts w:ascii="Arial" w:hAnsi="Arial" w:cs="Arial"/>
          <w:i/>
          <w:lang w:val="fr-CA"/>
        </w:rPr>
        <w:t xml:space="preserve">Loi sur les biens familiaux </w:t>
      </w:r>
      <w:r w:rsidRPr="0053201C">
        <w:rPr>
          <w:rFonts w:ascii="Arial" w:hAnsi="Arial" w:cs="Arial"/>
          <w:lang w:val="fr-CA"/>
        </w:rPr>
        <w:t>e</w:t>
      </w:r>
      <w:r w:rsidR="00B17E8B" w:rsidRPr="0053201C">
        <w:rPr>
          <w:rFonts w:ascii="Arial" w:hAnsi="Arial" w:cs="Arial"/>
          <w:lang w:val="fr-CA"/>
        </w:rPr>
        <w:t xml:space="preserve">n </w:t>
      </w:r>
      <w:r w:rsidRPr="0053201C">
        <w:rPr>
          <w:rFonts w:ascii="Arial" w:hAnsi="Arial" w:cs="Arial"/>
          <w:lang w:val="fr-CA"/>
        </w:rPr>
        <w:t xml:space="preserve">vigueur dans la province de la </w:t>
      </w:r>
      <w:r w:rsidR="00B17E8B" w:rsidRPr="0053201C">
        <w:rPr>
          <w:rFonts w:ascii="Arial" w:hAnsi="Arial" w:cs="Arial"/>
          <w:lang w:val="fr-CA"/>
        </w:rPr>
        <w:t xml:space="preserve">Saskatchewan; </w:t>
      </w:r>
    </w:p>
    <w:p w14:paraId="6572F713" w14:textId="77777777" w:rsidR="00B17E8B" w:rsidRPr="0053201C" w:rsidRDefault="001D20BF"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les droits sur les biens de l’autre partie aux termes des lois sur les fiducies ou des autres recours en </w:t>
      </w:r>
      <w:r w:rsidRPr="0053201C">
        <w:rPr>
          <w:rFonts w:ascii="Arial" w:hAnsi="Arial" w:cs="Arial"/>
          <w:i/>
          <w:lang w:val="fr-CA"/>
        </w:rPr>
        <w:t>equity</w:t>
      </w:r>
      <w:r w:rsidRPr="0053201C">
        <w:rPr>
          <w:rFonts w:ascii="Arial" w:hAnsi="Arial" w:cs="Arial"/>
          <w:lang w:val="fr-CA"/>
        </w:rPr>
        <w:t xml:space="preserve"> prévus par la </w:t>
      </w:r>
      <w:r w:rsidR="00B17E8B" w:rsidRPr="0053201C">
        <w:rPr>
          <w:rFonts w:ascii="Arial" w:hAnsi="Arial" w:cs="Arial"/>
          <w:lang w:val="fr-CA"/>
        </w:rPr>
        <w:t>common law.</w:t>
      </w:r>
    </w:p>
    <w:p w14:paraId="067D77EF" w14:textId="77777777" w:rsidR="00B17E8B" w:rsidRPr="0053201C" w:rsidRDefault="001D20BF"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 xml:space="preserve">Aucune des dispositions des présentes n’est réputée </w:t>
      </w:r>
      <w:r w:rsidR="00211B63" w:rsidRPr="0053201C">
        <w:rPr>
          <w:rFonts w:ascii="Arial" w:hAnsi="Arial" w:cs="Arial"/>
          <w:lang w:val="fr-CA"/>
        </w:rPr>
        <w:t>constituer une renonciation par l’une ou l’autre des parties à un legs que l’autre partie</w:t>
      </w:r>
      <w:r w:rsidR="003E0709" w:rsidRPr="0053201C">
        <w:rPr>
          <w:rFonts w:ascii="Arial" w:hAnsi="Arial" w:cs="Arial"/>
          <w:lang w:val="fr-CA"/>
        </w:rPr>
        <w:t xml:space="preserve"> choisit</w:t>
      </w:r>
      <w:r w:rsidR="00211B63" w:rsidRPr="0053201C">
        <w:rPr>
          <w:rFonts w:ascii="Arial" w:hAnsi="Arial" w:cs="Arial"/>
          <w:lang w:val="fr-CA"/>
        </w:rPr>
        <w:t xml:space="preserve"> de faire en sa faveur par testament ou codicille, ou aux avantages pouvant découler de sa désignation à titre de bénéficiaire dans un autre document. Cependant, les parties reconnaissent qu’aucune d’elles n’a fait de pr</w:t>
      </w:r>
      <w:r w:rsidR="003E0709" w:rsidRPr="0053201C">
        <w:rPr>
          <w:rFonts w:ascii="Arial" w:hAnsi="Arial" w:cs="Arial"/>
          <w:lang w:val="fr-CA"/>
        </w:rPr>
        <w:t>omesse à l’autre à l’égard d’un</w:t>
      </w:r>
      <w:r w:rsidR="00211B63" w:rsidRPr="0053201C">
        <w:rPr>
          <w:rFonts w:ascii="Arial" w:hAnsi="Arial" w:cs="Arial"/>
          <w:lang w:val="fr-CA"/>
        </w:rPr>
        <w:t xml:space="preserve"> legs ou d</w:t>
      </w:r>
      <w:r w:rsidR="003E0709" w:rsidRPr="0053201C">
        <w:rPr>
          <w:rFonts w:ascii="Arial" w:hAnsi="Arial" w:cs="Arial"/>
          <w:lang w:val="fr-CA"/>
        </w:rPr>
        <w:t>’un</w:t>
      </w:r>
      <w:r w:rsidR="00211B63" w:rsidRPr="0053201C">
        <w:rPr>
          <w:rFonts w:ascii="Arial" w:hAnsi="Arial" w:cs="Arial"/>
          <w:lang w:val="fr-CA"/>
        </w:rPr>
        <w:t>e désignation de bénéficiaire</w:t>
      </w:r>
      <w:r w:rsidR="003E0709" w:rsidRPr="0053201C">
        <w:rPr>
          <w:rFonts w:ascii="Arial" w:hAnsi="Arial" w:cs="Arial"/>
          <w:lang w:val="fr-CA"/>
        </w:rPr>
        <w:t xml:space="preserve"> de cette nature</w:t>
      </w:r>
      <w:r w:rsidR="00211B63" w:rsidRPr="0053201C">
        <w:rPr>
          <w:rFonts w:ascii="Arial" w:hAnsi="Arial" w:cs="Arial"/>
          <w:lang w:val="fr-CA"/>
        </w:rPr>
        <w:t xml:space="preserve">. </w:t>
      </w:r>
    </w:p>
    <w:p w14:paraId="166ED21C" w14:textId="77777777" w:rsidR="00B17E8B" w:rsidRPr="0053201C" w:rsidRDefault="00B17E8B"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CHANGE</w:t>
      </w:r>
      <w:r w:rsidR="007F72C2" w:rsidRPr="0053201C">
        <w:rPr>
          <w:rFonts w:ascii="Arial" w:hAnsi="Arial" w:cs="Arial"/>
          <w:lang w:val="fr-CA"/>
        </w:rPr>
        <w:t>MENT</w:t>
      </w:r>
      <w:r w:rsidRPr="0053201C">
        <w:rPr>
          <w:rFonts w:ascii="Arial" w:hAnsi="Arial" w:cs="Arial"/>
          <w:lang w:val="fr-CA"/>
        </w:rPr>
        <w:t>S</w:t>
      </w:r>
    </w:p>
    <w:p w14:paraId="347F3E2F" w14:textId="77777777" w:rsidR="00B17E8B" w:rsidRPr="0053201C" w:rsidRDefault="007F72C2"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Aucune</w:t>
      </w:r>
      <w:r w:rsidR="00B17E8B" w:rsidRPr="0053201C">
        <w:rPr>
          <w:rFonts w:ascii="Arial" w:hAnsi="Arial" w:cs="Arial"/>
          <w:lang w:val="fr-CA"/>
        </w:rPr>
        <w:t xml:space="preserve"> modification </w:t>
      </w:r>
      <w:r w:rsidRPr="0053201C">
        <w:rPr>
          <w:rFonts w:ascii="Arial" w:hAnsi="Arial" w:cs="Arial"/>
          <w:lang w:val="fr-CA"/>
        </w:rPr>
        <w:t>des conditions d</w:t>
      </w:r>
      <w:r w:rsidR="00FD51B2" w:rsidRPr="0053201C">
        <w:rPr>
          <w:rFonts w:ascii="Arial" w:hAnsi="Arial" w:cs="Arial"/>
          <w:lang w:val="fr-CA"/>
        </w:rPr>
        <w:t>e la</w:t>
      </w:r>
      <w:r w:rsidRPr="0053201C">
        <w:rPr>
          <w:rFonts w:ascii="Arial" w:hAnsi="Arial" w:cs="Arial"/>
          <w:lang w:val="fr-CA"/>
        </w:rPr>
        <w:t xml:space="preserve"> présent</w:t>
      </w:r>
      <w:r w:rsidR="00FD51B2" w:rsidRPr="0053201C">
        <w:rPr>
          <w:rFonts w:ascii="Arial" w:hAnsi="Arial" w:cs="Arial"/>
          <w:lang w:val="fr-CA"/>
        </w:rPr>
        <w:t>e entente</w:t>
      </w:r>
      <w:r w:rsidRPr="0053201C">
        <w:rPr>
          <w:rFonts w:ascii="Arial" w:hAnsi="Arial" w:cs="Arial"/>
          <w:lang w:val="fr-CA"/>
        </w:rPr>
        <w:t xml:space="preserve"> et aucune renonci</w:t>
      </w:r>
      <w:r w:rsidR="00EA484B">
        <w:rPr>
          <w:rFonts w:ascii="Arial" w:hAnsi="Arial" w:cs="Arial"/>
          <w:lang w:val="fr-CA"/>
        </w:rPr>
        <w:t>ation à celles-ci ne sont valable</w:t>
      </w:r>
      <w:r w:rsidRPr="0053201C">
        <w:rPr>
          <w:rFonts w:ascii="Arial" w:hAnsi="Arial" w:cs="Arial"/>
          <w:lang w:val="fr-CA"/>
        </w:rPr>
        <w:t xml:space="preserve">s à moins d’être consignées par écrit </w:t>
      </w:r>
      <w:r w:rsidR="00516F34" w:rsidRPr="0053201C">
        <w:rPr>
          <w:rFonts w:ascii="Arial" w:hAnsi="Arial" w:cs="Arial"/>
          <w:lang w:val="fr-CA"/>
        </w:rPr>
        <w:t>dans un document signé</w:t>
      </w:r>
      <w:r w:rsidRPr="0053201C">
        <w:rPr>
          <w:rFonts w:ascii="Arial" w:hAnsi="Arial" w:cs="Arial"/>
          <w:lang w:val="fr-CA"/>
        </w:rPr>
        <w:t xml:space="preserve"> selon les formalités de la présente entente.</w:t>
      </w:r>
    </w:p>
    <w:p w14:paraId="10816BE4" w14:textId="77777777" w:rsidR="00B17E8B" w:rsidRPr="0053201C" w:rsidRDefault="007F72C2"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SIGNATURE D’AUTRES documents </w:t>
      </w:r>
    </w:p>
    <w:p w14:paraId="5014C2FF"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s</w:t>
      </w:r>
      <w:r w:rsidR="007F72C2" w:rsidRPr="0053201C">
        <w:rPr>
          <w:rFonts w:ascii="Arial" w:hAnsi="Arial" w:cs="Arial"/>
          <w:lang w:val="fr-CA"/>
        </w:rPr>
        <w:t>ignent et remettent à l’autre partie tout document que l’autre</w:t>
      </w:r>
      <w:r w:rsidR="00FD51B2" w:rsidRPr="0053201C">
        <w:rPr>
          <w:rFonts w:ascii="Arial" w:hAnsi="Arial" w:cs="Arial"/>
          <w:lang w:val="fr-CA"/>
        </w:rPr>
        <w:t xml:space="preserve"> lui</w:t>
      </w:r>
      <w:r w:rsidR="007F72C2" w:rsidRPr="0053201C">
        <w:rPr>
          <w:rFonts w:ascii="Arial" w:hAnsi="Arial" w:cs="Arial"/>
          <w:lang w:val="fr-CA"/>
        </w:rPr>
        <w:t xml:space="preserve"> demande raisonnablement pour donner effet aux dispositions des présentes.</w:t>
      </w:r>
    </w:p>
    <w:p w14:paraId="4789A12E" w14:textId="77777777" w:rsidR="00B17E8B" w:rsidRPr="0053201C" w:rsidRDefault="007F72C2"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 xml:space="preserve">EFFETS DE L’ENTENTE </w:t>
      </w:r>
    </w:p>
    <w:p w14:paraId="05F934CF" w14:textId="77777777" w:rsidR="00B17E8B" w:rsidRPr="0053201C" w:rsidRDefault="007F72C2"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La présente entente lie les parties et leurs héritiers, exécuteurs</w:t>
      </w:r>
      <w:r w:rsidR="00FD51B2" w:rsidRPr="0053201C">
        <w:rPr>
          <w:rFonts w:ascii="Arial" w:hAnsi="Arial" w:cs="Arial"/>
          <w:lang w:val="fr-CA"/>
        </w:rPr>
        <w:t xml:space="preserve"> testamentaires</w:t>
      </w:r>
      <w:r w:rsidR="006207C9" w:rsidRPr="0053201C">
        <w:rPr>
          <w:rFonts w:ascii="Arial" w:hAnsi="Arial" w:cs="Arial"/>
          <w:lang w:val="fr-CA"/>
        </w:rPr>
        <w:t xml:space="preserve">, administrateurs et ayants droit respectifs et </w:t>
      </w:r>
      <w:r w:rsidR="00FD51B2" w:rsidRPr="0053201C">
        <w:rPr>
          <w:rFonts w:ascii="Arial" w:hAnsi="Arial" w:cs="Arial"/>
          <w:lang w:val="fr-CA"/>
        </w:rPr>
        <w:t xml:space="preserve">échoit </w:t>
      </w:r>
      <w:r w:rsidR="006207C9" w:rsidRPr="0053201C">
        <w:rPr>
          <w:rFonts w:ascii="Arial" w:hAnsi="Arial" w:cs="Arial"/>
          <w:lang w:val="fr-CA"/>
        </w:rPr>
        <w:t>à leur bénéfice.</w:t>
      </w:r>
    </w:p>
    <w:p w14:paraId="446BAD89" w14:textId="77777777" w:rsidR="00B17E8B" w:rsidRPr="0053201C" w:rsidRDefault="006207C9"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lastRenderedPageBreak/>
        <w:t>conseils juridiques INDÉPENDANTS</w:t>
      </w:r>
    </w:p>
    <w:p w14:paraId="71ED2D6B" w14:textId="77777777" w:rsidR="00B17E8B" w:rsidRPr="0053201C" w:rsidRDefault="003D0521"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w:t>
      </w:r>
      <w:r w:rsidR="00B17E8B" w:rsidRPr="0053201C">
        <w:rPr>
          <w:rFonts w:ascii="Arial" w:hAnsi="Arial" w:cs="Arial"/>
          <w:lang w:val="fr-CA"/>
        </w:rPr>
        <w:t xml:space="preserve"> </w:t>
      </w:r>
      <w:r w:rsidR="006207C9" w:rsidRPr="0053201C">
        <w:rPr>
          <w:rFonts w:ascii="Arial" w:hAnsi="Arial" w:cs="Arial"/>
          <w:lang w:val="fr-CA"/>
        </w:rPr>
        <w:t>reconnaissent que chacune :</w:t>
      </w:r>
    </w:p>
    <w:p w14:paraId="32F45B1B" w14:textId="77777777" w:rsidR="00B17E8B" w:rsidRPr="0053201C" w:rsidRDefault="006207C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a obtenu des conseils juridiques </w:t>
      </w:r>
      <w:r w:rsidR="00B17E8B" w:rsidRPr="0053201C">
        <w:rPr>
          <w:rFonts w:ascii="Arial" w:hAnsi="Arial" w:cs="Arial"/>
          <w:lang w:val="fr-CA"/>
        </w:rPr>
        <w:t>ind</w:t>
      </w:r>
      <w:r w:rsidRPr="0053201C">
        <w:rPr>
          <w:rFonts w:ascii="Arial" w:hAnsi="Arial" w:cs="Arial"/>
          <w:lang w:val="fr-CA"/>
        </w:rPr>
        <w:t>épenda</w:t>
      </w:r>
      <w:r w:rsidR="00B17E8B" w:rsidRPr="0053201C">
        <w:rPr>
          <w:rFonts w:ascii="Arial" w:hAnsi="Arial" w:cs="Arial"/>
          <w:lang w:val="fr-CA"/>
        </w:rPr>
        <w:t>nt</w:t>
      </w:r>
      <w:r w:rsidRPr="0053201C">
        <w:rPr>
          <w:rFonts w:ascii="Arial" w:hAnsi="Arial" w:cs="Arial"/>
          <w:lang w:val="fr-CA"/>
        </w:rPr>
        <w:t>s;</w:t>
      </w:r>
    </w:p>
    <w:p w14:paraId="6357F0C0" w14:textId="77777777" w:rsidR="00B17E8B" w:rsidRPr="0053201C" w:rsidRDefault="006207C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comprend la nature et l’effet d</w:t>
      </w:r>
      <w:r w:rsidR="00FD51B2" w:rsidRPr="0053201C">
        <w:rPr>
          <w:rFonts w:ascii="Arial" w:hAnsi="Arial" w:cs="Arial"/>
          <w:lang w:val="fr-CA"/>
        </w:rPr>
        <w:t>e la</w:t>
      </w:r>
      <w:r w:rsidRPr="0053201C">
        <w:rPr>
          <w:rFonts w:ascii="Arial" w:hAnsi="Arial" w:cs="Arial"/>
          <w:lang w:val="fr-CA"/>
        </w:rPr>
        <w:t xml:space="preserve"> présent</w:t>
      </w:r>
      <w:r w:rsidR="00FD51B2" w:rsidRPr="0053201C">
        <w:rPr>
          <w:rFonts w:ascii="Arial" w:hAnsi="Arial" w:cs="Arial"/>
          <w:lang w:val="fr-CA"/>
        </w:rPr>
        <w:t>e entente</w:t>
      </w:r>
      <w:r w:rsidRPr="0053201C">
        <w:rPr>
          <w:rFonts w:ascii="Arial" w:hAnsi="Arial" w:cs="Arial"/>
          <w:lang w:val="fr-CA"/>
        </w:rPr>
        <w:t xml:space="preserve"> et de ses droits et obligations qui en découlent;</w:t>
      </w:r>
    </w:p>
    <w:p w14:paraId="3FBBDCB4" w14:textId="77777777" w:rsidR="00B17E8B" w:rsidRPr="0053201C" w:rsidRDefault="00D92E0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 xml:space="preserve">est au courant des droits réels, actuels et futurs, que </w:t>
      </w:r>
      <w:r w:rsidR="00FD51B2" w:rsidRPr="0053201C">
        <w:rPr>
          <w:rFonts w:ascii="Arial" w:hAnsi="Arial" w:cs="Arial"/>
          <w:lang w:val="fr-CA"/>
        </w:rPr>
        <w:t>l’une et l’autre p</w:t>
      </w:r>
      <w:r w:rsidR="00516F34" w:rsidRPr="0053201C">
        <w:rPr>
          <w:rFonts w:ascii="Arial" w:hAnsi="Arial" w:cs="Arial"/>
          <w:lang w:val="fr-CA"/>
        </w:rPr>
        <w:t xml:space="preserve">ossède </w:t>
      </w:r>
      <w:r w:rsidRPr="0053201C">
        <w:rPr>
          <w:rFonts w:ascii="Arial" w:hAnsi="Arial" w:cs="Arial"/>
          <w:lang w:val="fr-CA"/>
        </w:rPr>
        <w:t xml:space="preserve">aux termes de la </w:t>
      </w:r>
      <w:r w:rsidRPr="0053201C">
        <w:rPr>
          <w:rFonts w:ascii="Arial" w:hAnsi="Arial" w:cs="Arial"/>
          <w:i/>
          <w:lang w:val="fr-CA"/>
        </w:rPr>
        <w:t xml:space="preserve">Loi sur les biens familiaux </w:t>
      </w:r>
      <w:r w:rsidRPr="0053201C">
        <w:rPr>
          <w:rFonts w:ascii="Arial" w:hAnsi="Arial" w:cs="Arial"/>
          <w:lang w:val="fr-CA"/>
        </w:rPr>
        <w:t>ou d’une loi similaire en vigueur dans tout autre territoire;</w:t>
      </w:r>
    </w:p>
    <w:p w14:paraId="250EAEE6" w14:textId="77777777" w:rsidR="00B17E8B" w:rsidRPr="0053201C" w:rsidRDefault="00D92E0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signe l</w:t>
      </w:r>
      <w:r w:rsidR="006072DF" w:rsidRPr="0053201C">
        <w:rPr>
          <w:rFonts w:ascii="Arial" w:hAnsi="Arial" w:cs="Arial"/>
          <w:lang w:val="fr-CA"/>
        </w:rPr>
        <w:t>a</w:t>
      </w:r>
      <w:r w:rsidRPr="0053201C">
        <w:rPr>
          <w:rFonts w:ascii="Arial" w:hAnsi="Arial" w:cs="Arial"/>
          <w:lang w:val="fr-CA"/>
        </w:rPr>
        <w:t xml:space="preserve"> présent</w:t>
      </w:r>
      <w:r w:rsidR="006072DF" w:rsidRPr="0053201C">
        <w:rPr>
          <w:rFonts w:ascii="Arial" w:hAnsi="Arial" w:cs="Arial"/>
          <w:lang w:val="fr-CA"/>
        </w:rPr>
        <w:t>e entente</w:t>
      </w:r>
      <w:r w:rsidRPr="0053201C">
        <w:rPr>
          <w:rFonts w:ascii="Arial" w:hAnsi="Arial" w:cs="Arial"/>
          <w:lang w:val="fr-CA"/>
        </w:rPr>
        <w:t xml:space="preserve"> volontairement;</w:t>
      </w:r>
    </w:p>
    <w:p w14:paraId="3F58684D" w14:textId="77777777" w:rsidR="00B17E8B" w:rsidRPr="0053201C" w:rsidRDefault="00D92E09" w:rsidP="00BF1D91">
      <w:pPr>
        <w:pStyle w:val="MTGen2L3"/>
        <w:spacing w:before="240" w:after="100" w:afterAutospacing="1" w:line="360" w:lineRule="auto"/>
        <w:jc w:val="both"/>
        <w:rPr>
          <w:rFonts w:ascii="Arial" w:hAnsi="Arial" w:cs="Arial"/>
          <w:lang w:val="fr-CA"/>
        </w:rPr>
      </w:pPr>
      <w:r w:rsidRPr="0053201C">
        <w:rPr>
          <w:rFonts w:ascii="Arial" w:hAnsi="Arial" w:cs="Arial"/>
          <w:lang w:val="fr-CA"/>
        </w:rPr>
        <w:t>connaît ses droits</w:t>
      </w:r>
      <w:r w:rsidR="006072DF" w:rsidRPr="0053201C">
        <w:rPr>
          <w:rFonts w:ascii="Arial" w:hAnsi="Arial" w:cs="Arial"/>
          <w:lang w:val="fr-CA"/>
        </w:rPr>
        <w:t xml:space="preserve"> découlant</w:t>
      </w:r>
      <w:r w:rsidRPr="0053201C">
        <w:rPr>
          <w:rFonts w:ascii="Arial" w:hAnsi="Arial" w:cs="Arial"/>
          <w:lang w:val="fr-CA"/>
        </w:rPr>
        <w:t xml:space="preserve"> de la </w:t>
      </w:r>
      <w:r w:rsidRPr="0053201C">
        <w:rPr>
          <w:rFonts w:ascii="Arial" w:hAnsi="Arial" w:cs="Arial"/>
          <w:i/>
          <w:lang w:val="fr-CA"/>
        </w:rPr>
        <w:t xml:space="preserve">Loi sur les biens familiaux, </w:t>
      </w:r>
      <w:r w:rsidR="006072DF" w:rsidRPr="0053201C">
        <w:rPr>
          <w:rFonts w:ascii="Arial" w:hAnsi="Arial" w:cs="Arial"/>
          <w:lang w:val="fr-CA"/>
        </w:rPr>
        <w:t>L</w:t>
      </w:r>
      <w:r w:rsidR="00B17E8B" w:rsidRPr="0053201C">
        <w:rPr>
          <w:rFonts w:ascii="Arial" w:hAnsi="Arial" w:cs="Arial"/>
          <w:lang w:val="fr-CA"/>
        </w:rPr>
        <w:t>.S.</w:t>
      </w:r>
      <w:r w:rsidR="006072DF" w:rsidRPr="0053201C">
        <w:rPr>
          <w:rFonts w:ascii="Arial" w:hAnsi="Arial" w:cs="Arial"/>
          <w:lang w:val="fr-CA"/>
        </w:rPr>
        <w:t> 1997,</w:t>
      </w:r>
      <w:r w:rsidR="001D2732" w:rsidRPr="0053201C">
        <w:rPr>
          <w:rFonts w:ascii="Arial" w:hAnsi="Arial" w:cs="Arial"/>
          <w:lang w:val="fr-CA"/>
        </w:rPr>
        <w:t> </w:t>
      </w:r>
      <w:r w:rsidRPr="0053201C">
        <w:rPr>
          <w:rFonts w:ascii="Arial" w:hAnsi="Arial" w:cs="Arial"/>
          <w:lang w:val="fr-CA"/>
        </w:rPr>
        <w:t>c</w:t>
      </w:r>
      <w:r w:rsidR="00B17E8B" w:rsidRPr="0053201C">
        <w:rPr>
          <w:rFonts w:ascii="Arial" w:hAnsi="Arial" w:cs="Arial"/>
          <w:lang w:val="fr-CA"/>
        </w:rPr>
        <w:t>hap</w:t>
      </w:r>
      <w:r w:rsidRPr="0053201C">
        <w:rPr>
          <w:rFonts w:ascii="Arial" w:hAnsi="Arial" w:cs="Arial"/>
          <w:lang w:val="fr-CA"/>
        </w:rPr>
        <w:t xml:space="preserve">itre </w:t>
      </w:r>
      <w:r w:rsidR="006072DF" w:rsidRPr="0053201C">
        <w:rPr>
          <w:rFonts w:ascii="Arial" w:hAnsi="Arial" w:cs="Arial"/>
          <w:lang w:val="fr-CA"/>
        </w:rPr>
        <w:t>F</w:t>
      </w:r>
      <w:r w:rsidRPr="0053201C">
        <w:rPr>
          <w:rFonts w:ascii="Arial" w:hAnsi="Arial" w:cs="Arial"/>
          <w:lang w:val="fr-CA"/>
        </w:rPr>
        <w:t>-6.</w:t>
      </w:r>
      <w:r w:rsidR="006072DF" w:rsidRPr="0053201C">
        <w:rPr>
          <w:rFonts w:ascii="Arial" w:hAnsi="Arial" w:cs="Arial"/>
          <w:lang w:val="fr-CA"/>
        </w:rPr>
        <w:t>3</w:t>
      </w:r>
      <w:r w:rsidRPr="0053201C">
        <w:rPr>
          <w:rFonts w:ascii="Arial" w:hAnsi="Arial" w:cs="Arial"/>
          <w:lang w:val="fr-CA"/>
        </w:rPr>
        <w:t>, et des lois similaires en vigueur dans d’autres territoires</w:t>
      </w:r>
      <w:r w:rsidR="006072DF" w:rsidRPr="0053201C">
        <w:rPr>
          <w:rFonts w:ascii="Arial" w:hAnsi="Arial" w:cs="Arial"/>
          <w:lang w:val="fr-CA"/>
        </w:rPr>
        <w:t>,</w:t>
      </w:r>
      <w:r w:rsidRPr="0053201C">
        <w:rPr>
          <w:rFonts w:ascii="Arial" w:hAnsi="Arial" w:cs="Arial"/>
          <w:lang w:val="fr-CA"/>
        </w:rPr>
        <w:t xml:space="preserve"> et convient que la présente entente est un contrat familial au sens de l’article </w:t>
      </w:r>
      <w:r w:rsidR="00B17E8B" w:rsidRPr="0053201C">
        <w:rPr>
          <w:rFonts w:ascii="Arial" w:hAnsi="Arial" w:cs="Arial"/>
          <w:lang w:val="fr-CA"/>
        </w:rPr>
        <w:t xml:space="preserve">38 </w:t>
      </w:r>
      <w:r w:rsidRPr="0053201C">
        <w:rPr>
          <w:rFonts w:ascii="Arial" w:hAnsi="Arial" w:cs="Arial"/>
          <w:lang w:val="fr-CA"/>
        </w:rPr>
        <w:t xml:space="preserve">de la </w:t>
      </w:r>
      <w:r w:rsidR="00013BF4" w:rsidRPr="0053201C">
        <w:rPr>
          <w:rFonts w:ascii="Arial" w:hAnsi="Arial" w:cs="Arial"/>
          <w:i/>
          <w:lang w:val="fr-CA"/>
        </w:rPr>
        <w:t>Loi sur les biens familiaux.</w:t>
      </w:r>
    </w:p>
    <w:p w14:paraId="3DA61509" w14:textId="77777777" w:rsidR="00B17E8B" w:rsidRPr="0053201C" w:rsidRDefault="006A4ACA"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DISJONCTION</w:t>
      </w:r>
    </w:p>
    <w:p w14:paraId="2781C38D" w14:textId="77777777" w:rsidR="00B17E8B" w:rsidRPr="0053201C" w:rsidRDefault="006A4ACA"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 conviennent que, si un tribunal compétent déc</w:t>
      </w:r>
      <w:r w:rsidR="00B2103E">
        <w:rPr>
          <w:rFonts w:ascii="Arial" w:hAnsi="Arial" w:cs="Arial"/>
          <w:lang w:val="fr-CA"/>
        </w:rPr>
        <w:t>lare illégale ou inopposable toute disposition ou partie</w:t>
      </w:r>
      <w:r w:rsidRPr="0053201C">
        <w:rPr>
          <w:rFonts w:ascii="Arial" w:hAnsi="Arial" w:cs="Arial"/>
          <w:lang w:val="fr-CA"/>
        </w:rPr>
        <w:t xml:space="preserve"> de la présente entente en raison d’une incompatibilité avec une loi qui s’applique à elles dans la province où l’entente a été établie ou dans celle où elle est invoquée, la validité des autres </w:t>
      </w:r>
      <w:r w:rsidR="00B2103E">
        <w:rPr>
          <w:rFonts w:ascii="Arial" w:hAnsi="Arial" w:cs="Arial"/>
          <w:lang w:val="fr-CA"/>
        </w:rPr>
        <w:t>dispositions ou parties</w:t>
      </w:r>
      <w:r w:rsidR="00516F34" w:rsidRPr="0053201C">
        <w:rPr>
          <w:rFonts w:ascii="Arial" w:hAnsi="Arial" w:cs="Arial"/>
          <w:lang w:val="fr-CA"/>
        </w:rPr>
        <w:t xml:space="preserve"> </w:t>
      </w:r>
      <w:r w:rsidRPr="0053201C">
        <w:rPr>
          <w:rFonts w:ascii="Arial" w:hAnsi="Arial" w:cs="Arial"/>
          <w:lang w:val="fr-CA"/>
        </w:rPr>
        <w:t xml:space="preserve">ne sera pas touchée. Les droits et obligations des parties seront interprétés comme si la condition ou disposition déclarée invalide ou inopposable ne </w:t>
      </w:r>
      <w:r w:rsidR="0056260B" w:rsidRPr="0053201C">
        <w:rPr>
          <w:rFonts w:ascii="Arial" w:hAnsi="Arial" w:cs="Arial"/>
          <w:lang w:val="fr-CA"/>
        </w:rPr>
        <w:t>figurait pas dans l’entente.</w:t>
      </w:r>
    </w:p>
    <w:p w14:paraId="3837C46D" w14:textId="77777777" w:rsidR="00B17E8B" w:rsidRPr="0053201C" w:rsidRDefault="00B17E8B"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t>D</w:t>
      </w:r>
      <w:r w:rsidR="0056260B" w:rsidRPr="0053201C">
        <w:rPr>
          <w:rFonts w:ascii="Arial" w:hAnsi="Arial" w:cs="Arial"/>
          <w:lang w:val="fr-CA"/>
        </w:rPr>
        <w:t>É</w:t>
      </w:r>
      <w:r w:rsidRPr="0053201C">
        <w:rPr>
          <w:rFonts w:ascii="Arial" w:hAnsi="Arial" w:cs="Arial"/>
          <w:lang w:val="fr-CA"/>
        </w:rPr>
        <w:t xml:space="preserve">FINITION </w:t>
      </w:r>
      <w:r w:rsidR="0056260B" w:rsidRPr="0053201C">
        <w:rPr>
          <w:rFonts w:ascii="Arial" w:hAnsi="Arial" w:cs="Arial"/>
          <w:lang w:val="fr-CA"/>
        </w:rPr>
        <w:t>de la</w:t>
      </w:r>
      <w:r w:rsidRPr="0053201C">
        <w:rPr>
          <w:rFonts w:ascii="Arial" w:hAnsi="Arial" w:cs="Arial"/>
          <w:lang w:val="fr-CA"/>
        </w:rPr>
        <w:t xml:space="preserve"> </w:t>
      </w:r>
      <w:r w:rsidR="000A14CF" w:rsidRPr="0053201C">
        <w:rPr>
          <w:rFonts w:ascii="Arial" w:hAnsi="Arial" w:cs="Arial"/>
          <w:lang w:val="fr-CA"/>
        </w:rPr>
        <w:t>SÉPARATION</w:t>
      </w:r>
    </w:p>
    <w:p w14:paraId="4E775905" w14:textId="77777777" w:rsidR="00B17E8B" w:rsidRPr="0053201C" w:rsidRDefault="0056260B"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w:t>
      </w:r>
      <w:r w:rsidR="00B17E8B" w:rsidRPr="0053201C">
        <w:rPr>
          <w:rFonts w:ascii="Arial" w:hAnsi="Arial" w:cs="Arial"/>
          <w:lang w:val="fr-CA"/>
        </w:rPr>
        <w:t>t</w:t>
      </w:r>
      <w:r w:rsidRPr="0053201C">
        <w:rPr>
          <w:rFonts w:ascii="Arial" w:hAnsi="Arial" w:cs="Arial"/>
          <w:lang w:val="fr-CA"/>
        </w:rPr>
        <w:t>ies</w:t>
      </w:r>
      <w:r w:rsidR="00B17E8B" w:rsidRPr="0053201C">
        <w:rPr>
          <w:rFonts w:ascii="Arial" w:hAnsi="Arial" w:cs="Arial"/>
          <w:lang w:val="fr-CA"/>
        </w:rPr>
        <w:t xml:space="preserve"> </w:t>
      </w:r>
      <w:r w:rsidRPr="0053201C">
        <w:rPr>
          <w:rFonts w:ascii="Arial" w:hAnsi="Arial" w:cs="Arial"/>
          <w:lang w:val="fr-CA"/>
        </w:rPr>
        <w:t>conviennent qu’elles ne seront pas réputées être séparées uniquement parce qu’elles n’habitent pas ensemble en raison d’une maladie.</w:t>
      </w:r>
    </w:p>
    <w:p w14:paraId="539F0356" w14:textId="77777777" w:rsidR="00B17E8B" w:rsidRPr="0053201C" w:rsidRDefault="0056260B" w:rsidP="00BF1D91">
      <w:pPr>
        <w:pStyle w:val="MTGen2L1"/>
        <w:spacing w:before="240" w:after="100" w:afterAutospacing="1" w:line="360" w:lineRule="auto"/>
        <w:jc w:val="both"/>
        <w:rPr>
          <w:rFonts w:ascii="Arial" w:hAnsi="Arial" w:cs="Arial"/>
          <w:lang w:val="fr-CA"/>
        </w:rPr>
      </w:pPr>
      <w:r w:rsidRPr="0053201C">
        <w:rPr>
          <w:rFonts w:ascii="Arial" w:hAnsi="Arial" w:cs="Arial"/>
          <w:lang w:val="fr-CA"/>
        </w:rPr>
        <w:lastRenderedPageBreak/>
        <w:t>ENTENTE EN VIGUEUR APRÈS LE mariage</w:t>
      </w:r>
    </w:p>
    <w:p w14:paraId="164FD103" w14:textId="77777777" w:rsidR="00B17E8B" w:rsidRPr="0053201C" w:rsidRDefault="0056260B" w:rsidP="00BF1D91">
      <w:pPr>
        <w:pStyle w:val="MTGen2L2"/>
        <w:spacing w:before="240" w:after="100" w:afterAutospacing="1" w:line="360" w:lineRule="auto"/>
        <w:jc w:val="both"/>
        <w:rPr>
          <w:rFonts w:ascii="Arial" w:hAnsi="Arial" w:cs="Arial"/>
          <w:lang w:val="fr-CA"/>
        </w:rPr>
      </w:pPr>
      <w:r w:rsidRPr="0053201C">
        <w:rPr>
          <w:rFonts w:ascii="Arial" w:hAnsi="Arial" w:cs="Arial"/>
          <w:lang w:val="fr-CA"/>
        </w:rPr>
        <w:t>Les parties conviennent que toutes les conditions de la présente entente demeurent en vigueur après le mariage.</w:t>
      </w:r>
    </w:p>
    <w:p w14:paraId="0F12209B" w14:textId="77777777" w:rsidR="00B17E8B" w:rsidRPr="0053201C" w:rsidRDefault="0056260B" w:rsidP="00BF1D91">
      <w:pPr>
        <w:spacing w:before="100" w:beforeAutospacing="1" w:after="100" w:afterAutospacing="1" w:line="360" w:lineRule="auto"/>
        <w:jc w:val="both"/>
        <w:rPr>
          <w:rFonts w:ascii="Arial" w:hAnsi="Arial" w:cs="Arial"/>
          <w:lang w:val="fr-CA"/>
        </w:rPr>
      </w:pPr>
      <w:r w:rsidRPr="0053201C">
        <w:rPr>
          <w:rFonts w:ascii="Arial" w:hAnsi="Arial" w:cs="Arial"/>
          <w:lang w:val="fr-CA"/>
        </w:rPr>
        <w:t>EN FOI DE QUOI</w:t>
      </w:r>
      <w:r w:rsidR="00B17E8B" w:rsidRPr="0053201C">
        <w:rPr>
          <w:rFonts w:ascii="Arial" w:hAnsi="Arial" w:cs="Arial"/>
          <w:lang w:val="fr-CA"/>
        </w:rPr>
        <w:t xml:space="preserve"> </w:t>
      </w:r>
      <w:r w:rsidR="002C5B82" w:rsidRPr="002C5B82">
        <w:rPr>
          <w:rStyle w:val="Prompt"/>
          <w:highlight w:val="yellow"/>
          <w:lang w:val="fr-CA"/>
        </w:rPr>
        <w:t>[...]</w:t>
      </w:r>
      <w:r w:rsidR="00C128F6" w:rsidRPr="0053201C">
        <w:rPr>
          <w:rFonts w:ascii="Arial" w:hAnsi="Arial" w:cs="Arial"/>
          <w:lang w:val="fr-CA"/>
        </w:rPr>
        <w:t xml:space="preserve"> </w:t>
      </w:r>
      <w:r w:rsidRPr="0053201C">
        <w:rPr>
          <w:rFonts w:ascii="Arial" w:hAnsi="Arial" w:cs="Arial"/>
          <w:lang w:val="fr-CA"/>
        </w:rPr>
        <w:t xml:space="preserve">a apposé sa signature sur deux exemplaires de la présente entente, dont chacun constitue un original, </w:t>
      </w:r>
      <w:r w:rsidR="00B74ABF" w:rsidRPr="0053201C">
        <w:rPr>
          <w:rFonts w:ascii="Arial" w:hAnsi="Arial" w:cs="Arial"/>
          <w:lang w:val="fr-CA"/>
        </w:rPr>
        <w:t xml:space="preserve">le </w:t>
      </w:r>
      <w:r w:rsidR="002C5B82" w:rsidRPr="002C5B82">
        <w:rPr>
          <w:rStyle w:val="Prompt"/>
          <w:highlight w:val="yellow"/>
          <w:lang w:val="fr-CA"/>
        </w:rPr>
        <w:t>[...]</w:t>
      </w:r>
      <w:r w:rsidR="00C128F6" w:rsidRPr="0053201C">
        <w:rPr>
          <w:rFonts w:ascii="Arial" w:hAnsi="Arial" w:cs="Arial"/>
          <w:lang w:val="fr-CA"/>
        </w:rPr>
        <w:t xml:space="preserve"> </w:t>
      </w:r>
      <w:r w:rsidR="002E1045" w:rsidRPr="0053201C">
        <w:rPr>
          <w:rStyle w:val="Prompt"/>
          <w:lang w:val="fr-CA"/>
        </w:rPr>
        <w:t>20</w:t>
      </w:r>
      <w:r w:rsidR="002C5B82" w:rsidRPr="002C5B82">
        <w:rPr>
          <w:rStyle w:val="Prompt"/>
          <w:highlight w:val="yellow"/>
          <w:lang w:val="fr-CA"/>
        </w:rPr>
        <w:t>[...]</w:t>
      </w:r>
      <w:r w:rsidR="002E1045" w:rsidRPr="0053201C">
        <w:rPr>
          <w:rStyle w:val="Prompt"/>
          <w:lang w:val="fr-CA"/>
        </w:rPr>
        <w:t>.</w:t>
      </w:r>
    </w:p>
    <w:tbl>
      <w:tblPr>
        <w:tblW w:w="0" w:type="auto"/>
        <w:tblLayout w:type="fixed"/>
        <w:tblLook w:val="0000" w:firstRow="0" w:lastRow="0" w:firstColumn="0" w:lastColumn="0" w:noHBand="0" w:noVBand="0"/>
      </w:tblPr>
      <w:tblGrid>
        <w:gridCol w:w="4423"/>
        <w:gridCol w:w="719"/>
        <w:gridCol w:w="3481"/>
        <w:gridCol w:w="737"/>
      </w:tblGrid>
      <w:tr w:rsidR="00916AD6" w:rsidRPr="0053201C" w14:paraId="6A860809" w14:textId="77777777" w:rsidTr="00152B02">
        <w:trPr>
          <w:cantSplit/>
        </w:trPr>
        <w:tc>
          <w:tcPr>
            <w:tcW w:w="4423" w:type="dxa"/>
          </w:tcPr>
          <w:p w14:paraId="45799CD8" w14:textId="77777777" w:rsidR="00916AD6" w:rsidRPr="0053201C" w:rsidRDefault="00916AD6" w:rsidP="00B74ABF">
            <w:pPr>
              <w:pStyle w:val="SigningLine"/>
              <w:keepNext/>
              <w:keepLines/>
              <w:spacing w:after="720"/>
              <w:jc w:val="left"/>
              <w:rPr>
                <w:sz w:val="24"/>
                <w:lang w:val="fr-CA"/>
              </w:rPr>
            </w:pPr>
            <w:r w:rsidRPr="0053201C">
              <w:rPr>
                <w:rStyle w:val="Prompt"/>
                <w:sz w:val="24"/>
                <w:lang w:val="fr-CA"/>
              </w:rPr>
              <w:t>SIGN</w:t>
            </w:r>
            <w:r w:rsidR="00B74ABF" w:rsidRPr="0053201C">
              <w:rPr>
                <w:rStyle w:val="Prompt"/>
                <w:sz w:val="24"/>
                <w:lang w:val="fr-CA"/>
              </w:rPr>
              <w:t>É</w:t>
            </w:r>
            <w:r w:rsidR="00B74ABF" w:rsidRPr="0053201C">
              <w:rPr>
                <w:sz w:val="24"/>
                <w:lang w:val="fr-CA"/>
              </w:rPr>
              <w:t xml:space="preserve"> </w:t>
            </w:r>
            <w:r w:rsidRPr="0053201C">
              <w:rPr>
                <w:sz w:val="24"/>
                <w:lang w:val="fr-CA"/>
              </w:rPr>
              <w:br/>
            </w:r>
            <w:r w:rsidR="00B74ABF" w:rsidRPr="0053201C">
              <w:rPr>
                <w:rStyle w:val="Prompt"/>
                <w:sz w:val="24"/>
                <w:lang w:val="fr-CA"/>
              </w:rPr>
              <w:t>e</w:t>
            </w:r>
            <w:r w:rsidRPr="0053201C">
              <w:rPr>
                <w:rStyle w:val="Prompt"/>
                <w:sz w:val="24"/>
                <w:lang w:val="fr-CA"/>
              </w:rPr>
              <w:t xml:space="preserve">n </w:t>
            </w:r>
            <w:r w:rsidR="00B74ABF" w:rsidRPr="0053201C">
              <w:rPr>
                <w:rStyle w:val="Prompt"/>
                <w:sz w:val="24"/>
                <w:lang w:val="fr-CA"/>
              </w:rPr>
              <w:t>présence de</w:t>
            </w:r>
          </w:p>
        </w:tc>
        <w:tc>
          <w:tcPr>
            <w:tcW w:w="719" w:type="dxa"/>
            <w:vMerge w:val="restart"/>
          </w:tcPr>
          <w:p w14:paraId="6582EFB2" w14:textId="77777777" w:rsidR="00916AD6" w:rsidRPr="0053201C" w:rsidRDefault="00916AD6">
            <w:pPr>
              <w:pStyle w:val="SigningLine"/>
              <w:keepNext/>
              <w:keepLines/>
              <w:jc w:val="center"/>
              <w:rPr>
                <w:sz w:val="24"/>
                <w:lang w:val="fr-CA"/>
              </w:rPr>
            </w:pPr>
            <w:r w:rsidRPr="0053201C">
              <w:rPr>
                <w:sz w:val="24"/>
                <w:lang w:val="fr-CA"/>
              </w:rP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p>
        </w:tc>
        <w:tc>
          <w:tcPr>
            <w:tcW w:w="3481" w:type="dxa"/>
          </w:tcPr>
          <w:p w14:paraId="6B3268B6" w14:textId="77777777" w:rsidR="00916AD6" w:rsidRPr="0053201C" w:rsidRDefault="00916AD6">
            <w:pPr>
              <w:pStyle w:val="SigningLine"/>
              <w:keepNext/>
              <w:keepLines/>
              <w:jc w:val="left"/>
              <w:rPr>
                <w:sz w:val="24"/>
                <w:lang w:val="fr-CA"/>
              </w:rPr>
            </w:pPr>
          </w:p>
        </w:tc>
        <w:tc>
          <w:tcPr>
            <w:tcW w:w="737" w:type="dxa"/>
            <w:vMerge w:val="restart"/>
            <w:tcMar>
              <w:left w:w="0" w:type="dxa"/>
              <w:right w:w="0" w:type="dxa"/>
            </w:tcMar>
            <w:vAlign w:val="center"/>
          </w:tcPr>
          <w:p w14:paraId="07E80149" w14:textId="77777777" w:rsidR="00916AD6" w:rsidRPr="0053201C" w:rsidRDefault="00152B02">
            <w:pPr>
              <w:pStyle w:val="SigningLine"/>
              <w:keepNext/>
              <w:keepLines/>
              <w:jc w:val="right"/>
              <w:rPr>
                <w:rStyle w:val="Prompt"/>
                <w:sz w:val="24"/>
                <w:lang w:val="fr-CA"/>
              </w:rPr>
            </w:pPr>
            <w:r w:rsidRPr="0053201C">
              <w:rPr>
                <w:rStyle w:val="Prompt"/>
                <w:sz w:val="24"/>
                <w:lang w:val="fr-CA"/>
              </w:rPr>
              <w:t>avocat</w:t>
            </w:r>
          </w:p>
        </w:tc>
      </w:tr>
      <w:tr w:rsidR="00916AD6" w:rsidRPr="0053201C" w14:paraId="6604B648" w14:textId="77777777" w:rsidTr="00152B02">
        <w:trPr>
          <w:cantSplit/>
        </w:trPr>
        <w:tc>
          <w:tcPr>
            <w:tcW w:w="4423" w:type="dxa"/>
            <w:tcBorders>
              <w:top w:val="single" w:sz="4" w:space="0" w:color="auto"/>
            </w:tcBorders>
          </w:tcPr>
          <w:p w14:paraId="32EF3C27" w14:textId="77777777" w:rsidR="00916AD6" w:rsidRPr="0053201C" w:rsidRDefault="00B74ABF" w:rsidP="00B74ABF">
            <w:pPr>
              <w:pStyle w:val="SigningLine"/>
              <w:jc w:val="left"/>
              <w:rPr>
                <w:sz w:val="24"/>
                <w:lang w:val="fr-CA"/>
              </w:rPr>
            </w:pPr>
            <w:r w:rsidRPr="0053201C">
              <w:rPr>
                <w:rStyle w:val="Prompt"/>
                <w:sz w:val="24"/>
                <w:lang w:val="fr-CA"/>
              </w:rPr>
              <w:t>Témoin</w:t>
            </w:r>
          </w:p>
        </w:tc>
        <w:tc>
          <w:tcPr>
            <w:tcW w:w="719" w:type="dxa"/>
            <w:vMerge/>
          </w:tcPr>
          <w:p w14:paraId="1EE379D0" w14:textId="77777777" w:rsidR="00916AD6" w:rsidRPr="0053201C" w:rsidRDefault="00916AD6">
            <w:pPr>
              <w:pStyle w:val="SigningLine"/>
              <w:rPr>
                <w:sz w:val="24"/>
                <w:lang w:val="fr-CA"/>
              </w:rPr>
            </w:pPr>
          </w:p>
        </w:tc>
        <w:tc>
          <w:tcPr>
            <w:tcW w:w="3481" w:type="dxa"/>
            <w:tcBorders>
              <w:top w:val="single" w:sz="4" w:space="0" w:color="auto"/>
            </w:tcBorders>
          </w:tcPr>
          <w:p w14:paraId="17C4EBA5" w14:textId="77777777" w:rsidR="00916AD6" w:rsidRPr="0053201C" w:rsidRDefault="002C5B82">
            <w:pPr>
              <w:pStyle w:val="SigningLine"/>
              <w:jc w:val="left"/>
              <w:rPr>
                <w:sz w:val="24"/>
                <w:lang w:val="fr-CA"/>
              </w:rPr>
            </w:pPr>
            <w:r w:rsidRPr="002C5B82">
              <w:rPr>
                <w:rStyle w:val="Prompt"/>
                <w:sz w:val="24"/>
                <w:highlight w:val="yellow"/>
                <w:lang w:val="fr-CA"/>
              </w:rPr>
              <w:t>[...]</w:t>
            </w:r>
          </w:p>
        </w:tc>
        <w:tc>
          <w:tcPr>
            <w:tcW w:w="737" w:type="dxa"/>
            <w:vMerge/>
          </w:tcPr>
          <w:p w14:paraId="7890CC90" w14:textId="77777777" w:rsidR="00916AD6" w:rsidRPr="0053201C" w:rsidRDefault="00916AD6">
            <w:pPr>
              <w:pStyle w:val="SigningLine"/>
              <w:jc w:val="left"/>
              <w:rPr>
                <w:sz w:val="24"/>
                <w:lang w:val="fr-CA"/>
              </w:rPr>
            </w:pPr>
          </w:p>
        </w:tc>
      </w:tr>
    </w:tbl>
    <w:p w14:paraId="5DD1DFAA" w14:textId="77777777" w:rsidR="00916AD6" w:rsidRPr="0053201C" w:rsidRDefault="00916AD6">
      <w:pPr>
        <w:rPr>
          <w:lang w:val="fr-CA"/>
        </w:rPr>
      </w:pPr>
    </w:p>
    <w:p w14:paraId="577E7218" w14:textId="77777777" w:rsidR="00B17E8B" w:rsidRPr="0053201C" w:rsidRDefault="00B74ABF" w:rsidP="00C73B48">
      <w:pPr>
        <w:spacing w:before="100" w:beforeAutospacing="1" w:after="100" w:afterAutospacing="1" w:line="360" w:lineRule="auto"/>
        <w:jc w:val="both"/>
        <w:rPr>
          <w:rFonts w:ascii="Arial" w:hAnsi="Arial" w:cs="Arial"/>
          <w:lang w:val="fr-CA"/>
        </w:rPr>
      </w:pPr>
      <w:r w:rsidRPr="0053201C">
        <w:rPr>
          <w:rFonts w:ascii="Arial" w:hAnsi="Arial" w:cs="Arial"/>
          <w:lang w:val="fr-CA"/>
        </w:rPr>
        <w:t>EN FOI DE QUOI</w:t>
      </w:r>
      <w:r w:rsidR="00B17E8B" w:rsidRPr="0053201C">
        <w:rPr>
          <w:rFonts w:ascii="Arial" w:hAnsi="Arial" w:cs="Arial"/>
          <w:lang w:val="fr-CA"/>
        </w:rPr>
        <w:t xml:space="preserve"> </w:t>
      </w:r>
      <w:r w:rsidR="002C5B82" w:rsidRPr="002C5B82">
        <w:rPr>
          <w:rStyle w:val="Prompt"/>
          <w:highlight w:val="yellow"/>
          <w:lang w:val="fr-CA"/>
        </w:rPr>
        <w:t>[...]</w:t>
      </w:r>
      <w:r w:rsidR="00C128F6" w:rsidRPr="0053201C">
        <w:rPr>
          <w:rFonts w:ascii="Arial" w:hAnsi="Arial" w:cs="Arial"/>
          <w:lang w:val="fr-CA"/>
        </w:rPr>
        <w:t xml:space="preserve"> </w:t>
      </w:r>
      <w:r w:rsidR="00916AD6" w:rsidRPr="0053201C">
        <w:rPr>
          <w:rFonts w:ascii="Arial" w:hAnsi="Arial" w:cs="Arial"/>
          <w:lang w:val="fr-CA"/>
        </w:rPr>
        <w:t>a</w:t>
      </w:r>
      <w:r w:rsidRPr="0053201C">
        <w:rPr>
          <w:rFonts w:ascii="Arial" w:hAnsi="Arial" w:cs="Arial"/>
          <w:lang w:val="fr-CA"/>
        </w:rPr>
        <w:t xml:space="preserve"> apposé sa signature sur deux exemplaires de la présente entente, dont chacun constitue un original, le </w:t>
      </w:r>
      <w:r w:rsidR="002C5B82" w:rsidRPr="002C5B82">
        <w:rPr>
          <w:rStyle w:val="Prompt"/>
          <w:highlight w:val="yellow"/>
          <w:lang w:val="fr-CA"/>
        </w:rPr>
        <w:t>[...]</w:t>
      </w:r>
      <w:r w:rsidR="001D2732" w:rsidRPr="0053201C">
        <w:rPr>
          <w:rFonts w:ascii="Arial" w:hAnsi="Arial" w:cs="Arial"/>
          <w:lang w:val="fr-CA"/>
        </w:rPr>
        <w:t> </w:t>
      </w:r>
      <w:r w:rsidR="00B17E8B" w:rsidRPr="0053201C">
        <w:rPr>
          <w:rFonts w:ascii="Arial" w:hAnsi="Arial" w:cs="Arial"/>
          <w:lang w:val="fr-CA"/>
        </w:rPr>
        <w:t>20</w:t>
      </w:r>
      <w:r w:rsidR="002C5B82" w:rsidRPr="002C5B82">
        <w:rPr>
          <w:rStyle w:val="Prompt"/>
          <w:highlight w:val="yellow"/>
          <w:lang w:val="fr-CA"/>
        </w:rPr>
        <w:t>[...]</w:t>
      </w:r>
      <w:r w:rsidR="00B17E8B" w:rsidRPr="0053201C">
        <w:rPr>
          <w:rFonts w:ascii="Arial" w:hAnsi="Arial" w:cs="Arial"/>
          <w:lang w:val="fr-CA"/>
        </w:rPr>
        <w:t>.</w:t>
      </w:r>
    </w:p>
    <w:tbl>
      <w:tblPr>
        <w:tblW w:w="0" w:type="auto"/>
        <w:tblLayout w:type="fixed"/>
        <w:tblLook w:val="0000" w:firstRow="0" w:lastRow="0" w:firstColumn="0" w:lastColumn="0" w:noHBand="0" w:noVBand="0"/>
      </w:tblPr>
      <w:tblGrid>
        <w:gridCol w:w="4423"/>
        <w:gridCol w:w="719"/>
        <w:gridCol w:w="3481"/>
        <w:gridCol w:w="737"/>
      </w:tblGrid>
      <w:tr w:rsidR="00B74ABF" w:rsidRPr="0053201C" w14:paraId="24854730" w14:textId="77777777" w:rsidTr="00152B02">
        <w:trPr>
          <w:cantSplit/>
        </w:trPr>
        <w:tc>
          <w:tcPr>
            <w:tcW w:w="4423" w:type="dxa"/>
          </w:tcPr>
          <w:p w14:paraId="28EBEDCB" w14:textId="77777777" w:rsidR="00B74ABF" w:rsidRPr="0053201C" w:rsidRDefault="00B74ABF" w:rsidP="00B5099C">
            <w:pPr>
              <w:pStyle w:val="SigningLine"/>
              <w:keepNext/>
              <w:keepLines/>
              <w:spacing w:after="720"/>
              <w:jc w:val="left"/>
              <w:rPr>
                <w:sz w:val="24"/>
                <w:lang w:val="fr-CA"/>
              </w:rPr>
            </w:pPr>
            <w:r w:rsidRPr="0053201C">
              <w:rPr>
                <w:rStyle w:val="Prompt"/>
                <w:sz w:val="24"/>
                <w:lang w:val="fr-CA"/>
              </w:rPr>
              <w:t>SIGNÉ</w:t>
            </w:r>
            <w:r w:rsidRPr="0053201C">
              <w:rPr>
                <w:sz w:val="24"/>
                <w:lang w:val="fr-CA"/>
              </w:rPr>
              <w:t xml:space="preserve"> </w:t>
            </w:r>
            <w:r w:rsidRPr="0053201C">
              <w:rPr>
                <w:sz w:val="24"/>
                <w:lang w:val="fr-CA"/>
              </w:rPr>
              <w:br/>
            </w:r>
            <w:r w:rsidRPr="0053201C">
              <w:rPr>
                <w:rStyle w:val="Prompt"/>
                <w:sz w:val="24"/>
                <w:lang w:val="fr-CA"/>
              </w:rPr>
              <w:t>en présence de</w:t>
            </w:r>
          </w:p>
        </w:tc>
        <w:tc>
          <w:tcPr>
            <w:tcW w:w="719" w:type="dxa"/>
            <w:vMerge w:val="restart"/>
          </w:tcPr>
          <w:p w14:paraId="7E0E4DDF" w14:textId="77777777" w:rsidR="00B74ABF" w:rsidRPr="0053201C" w:rsidRDefault="00B74ABF" w:rsidP="00B5099C">
            <w:pPr>
              <w:pStyle w:val="SigningLine"/>
              <w:keepNext/>
              <w:keepLines/>
              <w:jc w:val="center"/>
              <w:rPr>
                <w:sz w:val="24"/>
                <w:lang w:val="fr-CA"/>
              </w:rPr>
            </w:pPr>
            <w:r w:rsidRPr="0053201C">
              <w:rPr>
                <w:sz w:val="24"/>
                <w:lang w:val="fr-CA"/>
              </w:rP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p>
        </w:tc>
        <w:tc>
          <w:tcPr>
            <w:tcW w:w="3481" w:type="dxa"/>
          </w:tcPr>
          <w:p w14:paraId="05CE6F02" w14:textId="77777777" w:rsidR="00B74ABF" w:rsidRPr="0053201C" w:rsidRDefault="00B74ABF" w:rsidP="00B5099C">
            <w:pPr>
              <w:pStyle w:val="SigningLine"/>
              <w:keepNext/>
              <w:keepLines/>
              <w:jc w:val="left"/>
              <w:rPr>
                <w:sz w:val="24"/>
                <w:lang w:val="fr-CA"/>
              </w:rPr>
            </w:pPr>
          </w:p>
        </w:tc>
        <w:tc>
          <w:tcPr>
            <w:tcW w:w="737" w:type="dxa"/>
            <w:vMerge w:val="restart"/>
            <w:tcMar>
              <w:left w:w="0" w:type="dxa"/>
              <w:right w:w="0" w:type="dxa"/>
            </w:tcMar>
            <w:vAlign w:val="center"/>
          </w:tcPr>
          <w:p w14:paraId="5B85511A" w14:textId="77777777" w:rsidR="00B74ABF" w:rsidRPr="0053201C" w:rsidRDefault="00152B02" w:rsidP="00B5099C">
            <w:pPr>
              <w:pStyle w:val="SigningLine"/>
              <w:keepNext/>
              <w:keepLines/>
              <w:jc w:val="right"/>
              <w:rPr>
                <w:rStyle w:val="Prompt"/>
                <w:sz w:val="24"/>
                <w:lang w:val="fr-CA"/>
              </w:rPr>
            </w:pPr>
            <w:r w:rsidRPr="0053201C">
              <w:rPr>
                <w:rStyle w:val="Prompt"/>
                <w:sz w:val="24"/>
                <w:lang w:val="fr-CA"/>
              </w:rPr>
              <w:t>avocat</w:t>
            </w:r>
          </w:p>
        </w:tc>
      </w:tr>
      <w:tr w:rsidR="00B74ABF" w:rsidRPr="0053201C" w14:paraId="233443DF" w14:textId="77777777" w:rsidTr="00152B02">
        <w:trPr>
          <w:cantSplit/>
        </w:trPr>
        <w:tc>
          <w:tcPr>
            <w:tcW w:w="4423" w:type="dxa"/>
            <w:tcBorders>
              <w:top w:val="single" w:sz="4" w:space="0" w:color="auto"/>
            </w:tcBorders>
          </w:tcPr>
          <w:p w14:paraId="2808AFC4" w14:textId="77777777" w:rsidR="00B74ABF" w:rsidRPr="0053201C" w:rsidRDefault="00B74ABF" w:rsidP="00B5099C">
            <w:pPr>
              <w:pStyle w:val="SigningLine"/>
              <w:jc w:val="left"/>
              <w:rPr>
                <w:sz w:val="24"/>
                <w:lang w:val="fr-CA"/>
              </w:rPr>
            </w:pPr>
            <w:r w:rsidRPr="0053201C">
              <w:rPr>
                <w:rStyle w:val="Prompt"/>
                <w:sz w:val="24"/>
                <w:lang w:val="fr-CA"/>
              </w:rPr>
              <w:t>Témoin</w:t>
            </w:r>
          </w:p>
        </w:tc>
        <w:tc>
          <w:tcPr>
            <w:tcW w:w="719" w:type="dxa"/>
            <w:vMerge/>
          </w:tcPr>
          <w:p w14:paraId="704BB5F0" w14:textId="77777777" w:rsidR="00B74ABF" w:rsidRPr="0053201C" w:rsidRDefault="00B74ABF" w:rsidP="00B5099C">
            <w:pPr>
              <w:pStyle w:val="SigningLine"/>
              <w:rPr>
                <w:sz w:val="24"/>
                <w:lang w:val="fr-CA"/>
              </w:rPr>
            </w:pPr>
          </w:p>
        </w:tc>
        <w:tc>
          <w:tcPr>
            <w:tcW w:w="3481" w:type="dxa"/>
            <w:tcBorders>
              <w:top w:val="single" w:sz="4" w:space="0" w:color="auto"/>
            </w:tcBorders>
          </w:tcPr>
          <w:p w14:paraId="238F99D2" w14:textId="77777777" w:rsidR="00B74ABF" w:rsidRPr="0053201C" w:rsidRDefault="002C5B82" w:rsidP="00B5099C">
            <w:pPr>
              <w:pStyle w:val="SigningLine"/>
              <w:jc w:val="left"/>
              <w:rPr>
                <w:sz w:val="24"/>
                <w:lang w:val="fr-CA"/>
              </w:rPr>
            </w:pPr>
            <w:r w:rsidRPr="002C5B82">
              <w:rPr>
                <w:rStyle w:val="Prompt"/>
                <w:sz w:val="24"/>
                <w:highlight w:val="yellow"/>
                <w:lang w:val="fr-CA"/>
              </w:rPr>
              <w:t>[...]</w:t>
            </w:r>
          </w:p>
        </w:tc>
        <w:tc>
          <w:tcPr>
            <w:tcW w:w="737" w:type="dxa"/>
            <w:vMerge/>
          </w:tcPr>
          <w:p w14:paraId="570CDAD7" w14:textId="77777777" w:rsidR="00B74ABF" w:rsidRPr="0053201C" w:rsidRDefault="00B74ABF" w:rsidP="00B5099C">
            <w:pPr>
              <w:pStyle w:val="SigningLine"/>
              <w:jc w:val="left"/>
              <w:rPr>
                <w:sz w:val="24"/>
                <w:lang w:val="fr-CA"/>
              </w:rPr>
            </w:pPr>
          </w:p>
        </w:tc>
      </w:tr>
    </w:tbl>
    <w:p w14:paraId="271C8CB8" w14:textId="77777777" w:rsidR="00B74ABF" w:rsidRPr="0053201C" w:rsidRDefault="00B74ABF" w:rsidP="00B74ABF">
      <w:pPr>
        <w:rPr>
          <w:lang w:val="fr-CA"/>
        </w:rPr>
      </w:pPr>
    </w:p>
    <w:p w14:paraId="0D4F25FF" w14:textId="77777777" w:rsidR="00B17E8B" w:rsidRPr="0053201C" w:rsidRDefault="00916AD6" w:rsidP="00916AD6">
      <w:pPr>
        <w:spacing w:before="100" w:beforeAutospacing="1" w:after="100" w:afterAutospacing="1"/>
        <w:jc w:val="center"/>
        <w:outlineLvl w:val="0"/>
        <w:rPr>
          <w:rFonts w:ascii="Arial" w:hAnsi="Arial" w:cs="Arial"/>
          <w:b/>
          <w:u w:val="single"/>
          <w:lang w:val="fr-CA"/>
        </w:rPr>
      </w:pPr>
      <w:r w:rsidRPr="0053201C">
        <w:rPr>
          <w:rFonts w:ascii="Arial" w:hAnsi="Arial" w:cs="Arial"/>
          <w:lang w:val="fr-CA"/>
        </w:rPr>
        <w:br w:type="page"/>
      </w:r>
      <w:r w:rsidR="00B74ABF" w:rsidRPr="0053201C">
        <w:rPr>
          <w:rFonts w:ascii="Arial" w:hAnsi="Arial" w:cs="Arial"/>
          <w:b/>
          <w:u w:val="single"/>
          <w:lang w:val="fr-CA"/>
        </w:rPr>
        <w:lastRenderedPageBreak/>
        <w:t>RECONNAISSANCE</w:t>
      </w:r>
    </w:p>
    <w:p w14:paraId="30714F20" w14:textId="77777777" w:rsidR="00B17E8B" w:rsidRPr="0053201C" w:rsidRDefault="00B74ABF" w:rsidP="000E46DE">
      <w:pPr>
        <w:spacing w:before="100" w:beforeAutospacing="1" w:after="240" w:line="360" w:lineRule="auto"/>
        <w:jc w:val="both"/>
        <w:rPr>
          <w:rFonts w:ascii="Arial" w:hAnsi="Arial" w:cs="Arial"/>
          <w:lang w:val="fr-CA"/>
        </w:rPr>
      </w:pPr>
      <w:r w:rsidRPr="0053201C">
        <w:rPr>
          <w:rFonts w:ascii="Arial" w:hAnsi="Arial" w:cs="Arial"/>
          <w:lang w:val="fr-CA"/>
        </w:rPr>
        <w:t>Je</w:t>
      </w:r>
      <w:r w:rsidR="00152B02" w:rsidRPr="0053201C">
        <w:rPr>
          <w:rFonts w:ascii="Arial" w:hAnsi="Arial" w:cs="Arial"/>
          <w:lang w:val="fr-CA"/>
        </w:rPr>
        <w:t xml:space="preserve"> soussigné(e)</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de</w:t>
      </w:r>
      <w:r w:rsidR="00D06358" w:rsidRPr="0053201C">
        <w:rPr>
          <w:rStyle w:val="Prompt"/>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w:t>
      </w:r>
      <w:r w:rsidR="00B17E8B" w:rsidRPr="0053201C">
        <w:rPr>
          <w:rFonts w:ascii="Arial" w:hAnsi="Arial" w:cs="Arial"/>
          <w:lang w:val="fr-CA"/>
        </w:rPr>
        <w:t>Saskatchewan</w:t>
      </w:r>
      <w:r w:rsidRPr="0053201C">
        <w:rPr>
          <w:rFonts w:ascii="Arial" w:hAnsi="Arial" w:cs="Arial"/>
          <w:lang w:val="fr-CA"/>
        </w:rPr>
        <w:t>)</w:t>
      </w:r>
      <w:r w:rsidR="00135220" w:rsidRPr="0053201C">
        <w:rPr>
          <w:rFonts w:ascii="Arial" w:hAnsi="Arial" w:cs="Arial"/>
          <w:lang w:val="fr-CA"/>
        </w:rPr>
        <w:t>, RECONNAIS PAR LES PRÉSENTES CE QUI SUIT :</w:t>
      </w:r>
    </w:p>
    <w:p w14:paraId="05F54DE7" w14:textId="77777777" w:rsidR="00B17E8B" w:rsidRPr="0053201C" w:rsidRDefault="00135220" w:rsidP="00BC4F7B">
      <w:pPr>
        <w:pStyle w:val="MTGen1L1"/>
        <w:spacing w:before="240" w:line="360" w:lineRule="auto"/>
        <w:jc w:val="both"/>
        <w:rPr>
          <w:rFonts w:ascii="Arial" w:hAnsi="Arial" w:cs="Arial"/>
          <w:lang w:val="fr-CA"/>
        </w:rPr>
      </w:pPr>
      <w:r w:rsidRPr="0053201C">
        <w:rPr>
          <w:rFonts w:ascii="Arial" w:hAnsi="Arial" w:cs="Arial"/>
          <w:lang w:val="fr-CA"/>
        </w:rPr>
        <w:t xml:space="preserve">J’ai signé volontairement l’entente ci-jointe conclue entre moi-même et </w:t>
      </w:r>
      <w:r w:rsidR="002C5B82" w:rsidRPr="002C5B82">
        <w:rPr>
          <w:rStyle w:val="Prompt"/>
          <w:highlight w:val="yellow"/>
          <w:lang w:val="fr-CA"/>
        </w:rPr>
        <w:t>[...]</w:t>
      </w:r>
      <w:r w:rsidRPr="0053201C">
        <w:rPr>
          <w:rFonts w:ascii="Arial" w:hAnsi="Arial" w:cs="Arial"/>
          <w:lang w:val="fr-CA"/>
        </w:rPr>
        <w:t>.</w:t>
      </w:r>
    </w:p>
    <w:p w14:paraId="2EBA5123" w14:textId="77777777" w:rsidR="00B17E8B" w:rsidRPr="0053201C" w:rsidRDefault="00135220" w:rsidP="00BC4F7B">
      <w:pPr>
        <w:pStyle w:val="MTGen1L1"/>
        <w:spacing w:before="240" w:line="360" w:lineRule="auto"/>
        <w:jc w:val="both"/>
        <w:rPr>
          <w:rFonts w:ascii="Arial" w:hAnsi="Arial" w:cs="Arial"/>
          <w:lang w:val="fr-CA"/>
        </w:rPr>
      </w:pPr>
      <w:r w:rsidRPr="0053201C">
        <w:rPr>
          <w:rFonts w:ascii="Arial" w:hAnsi="Arial" w:cs="Arial"/>
          <w:lang w:val="fr-CA"/>
        </w:rPr>
        <w:t xml:space="preserve">J’ai signé ladite entente séparément de </w:t>
      </w:r>
      <w:r w:rsidR="002C5B82" w:rsidRPr="002C5B82">
        <w:rPr>
          <w:rStyle w:val="Prompt"/>
          <w:highlight w:val="yellow"/>
          <w:lang w:val="fr-CA"/>
        </w:rPr>
        <w:t>[...]</w:t>
      </w:r>
      <w:r w:rsidR="00B17E8B" w:rsidRPr="0053201C">
        <w:rPr>
          <w:rFonts w:ascii="Arial" w:hAnsi="Arial" w:cs="Arial"/>
          <w:lang w:val="fr-CA"/>
        </w:rPr>
        <w:t>.</w:t>
      </w:r>
    </w:p>
    <w:p w14:paraId="3CC78AB9" w14:textId="77777777" w:rsidR="00B17E8B" w:rsidRPr="0053201C" w:rsidRDefault="00135220" w:rsidP="00BC4F7B">
      <w:pPr>
        <w:pStyle w:val="MTGen1L1"/>
        <w:spacing w:before="240" w:line="360" w:lineRule="auto"/>
        <w:jc w:val="both"/>
        <w:rPr>
          <w:rFonts w:ascii="Arial" w:hAnsi="Arial" w:cs="Arial"/>
          <w:lang w:val="fr-CA"/>
        </w:rPr>
      </w:pPr>
      <w:r w:rsidRPr="0053201C">
        <w:rPr>
          <w:rFonts w:ascii="Arial" w:hAnsi="Arial" w:cs="Arial"/>
          <w:lang w:val="fr-CA"/>
        </w:rPr>
        <w:t>Je suis au courant de la nature et de l’effet de ladite entente.</w:t>
      </w:r>
    </w:p>
    <w:p w14:paraId="4E21C155" w14:textId="77777777" w:rsidR="00B17E8B" w:rsidRPr="0053201C" w:rsidRDefault="00344C28" w:rsidP="0023500A">
      <w:pPr>
        <w:pStyle w:val="MTGen1L1"/>
        <w:spacing w:before="240" w:after="240" w:line="360" w:lineRule="auto"/>
        <w:jc w:val="both"/>
        <w:rPr>
          <w:rFonts w:ascii="Arial" w:hAnsi="Arial" w:cs="Arial"/>
          <w:lang w:val="fr-CA"/>
        </w:rPr>
      </w:pPr>
      <w:r w:rsidRPr="0053201C">
        <w:rPr>
          <w:rFonts w:ascii="Arial" w:hAnsi="Arial" w:cs="Arial"/>
          <w:lang w:val="fr-CA"/>
        </w:rPr>
        <w:t xml:space="preserve">Je suis au courant des droits </w:t>
      </w:r>
      <w:r w:rsidR="00135220" w:rsidRPr="0053201C">
        <w:rPr>
          <w:rFonts w:ascii="Arial" w:hAnsi="Arial" w:cs="Arial"/>
          <w:lang w:val="fr-CA"/>
        </w:rPr>
        <w:t>futurs que je p</w:t>
      </w:r>
      <w:r w:rsidR="00A15F3B" w:rsidRPr="0053201C">
        <w:rPr>
          <w:rFonts w:ascii="Arial" w:hAnsi="Arial" w:cs="Arial"/>
          <w:lang w:val="fr-CA"/>
        </w:rPr>
        <w:t xml:space="preserve">ourrais </w:t>
      </w:r>
      <w:r w:rsidR="00135220" w:rsidRPr="0053201C">
        <w:rPr>
          <w:rFonts w:ascii="Arial" w:hAnsi="Arial" w:cs="Arial"/>
          <w:lang w:val="fr-CA"/>
        </w:rPr>
        <w:t xml:space="preserve">avoir </w:t>
      </w:r>
      <w:r w:rsidRPr="0053201C">
        <w:rPr>
          <w:rFonts w:ascii="Arial" w:hAnsi="Arial" w:cs="Arial"/>
          <w:lang w:val="fr-CA"/>
        </w:rPr>
        <w:t xml:space="preserve">sur des biens </w:t>
      </w:r>
      <w:r w:rsidR="00135220" w:rsidRPr="0053201C">
        <w:rPr>
          <w:rFonts w:ascii="Arial" w:hAnsi="Arial" w:cs="Arial"/>
          <w:lang w:val="fr-CA"/>
        </w:rPr>
        <w:t xml:space="preserve">et j’ai l’intention d’abandonner ces droits dans la mesure nécessaire pour donner effet </w:t>
      </w:r>
      <w:r w:rsidR="00A37AC9" w:rsidRPr="0053201C">
        <w:rPr>
          <w:rFonts w:ascii="Arial" w:hAnsi="Arial" w:cs="Arial"/>
          <w:lang w:val="fr-CA"/>
        </w:rPr>
        <w:t xml:space="preserve">à ladite entente. </w:t>
      </w:r>
    </w:p>
    <w:p w14:paraId="0002C9D3" w14:textId="77777777" w:rsidR="00C37DE9" w:rsidRPr="0053201C" w:rsidRDefault="00A37AC9" w:rsidP="0023500A">
      <w:pPr>
        <w:pStyle w:val="MTGen1L1"/>
        <w:numPr>
          <w:ilvl w:val="0"/>
          <w:numId w:val="0"/>
        </w:numPr>
        <w:spacing w:after="240" w:line="360" w:lineRule="auto"/>
        <w:rPr>
          <w:rFonts w:ascii="Arial" w:hAnsi="Arial" w:cs="Arial"/>
          <w:lang w:val="fr-CA"/>
        </w:rPr>
      </w:pPr>
      <w:r w:rsidRPr="0053201C">
        <w:rPr>
          <w:rFonts w:ascii="Arial" w:hAnsi="Arial" w:cs="Arial"/>
          <w:lang w:val="fr-CA"/>
        </w:rPr>
        <w:t>F</w:t>
      </w:r>
      <w:r w:rsidR="0023500A" w:rsidRPr="0053201C">
        <w:rPr>
          <w:rFonts w:ascii="Arial" w:hAnsi="Arial" w:cs="Arial"/>
          <w:lang w:val="fr-CA"/>
        </w:rPr>
        <w:t>A</w:t>
      </w:r>
      <w:r w:rsidRPr="0053201C">
        <w:rPr>
          <w:rFonts w:ascii="Arial" w:hAnsi="Arial" w:cs="Arial"/>
          <w:lang w:val="fr-CA"/>
        </w:rPr>
        <w:t>I</w:t>
      </w:r>
      <w:r w:rsidR="0023500A" w:rsidRPr="0053201C">
        <w:rPr>
          <w:rFonts w:ascii="Arial" w:hAnsi="Arial" w:cs="Arial"/>
          <w:lang w:val="fr-CA"/>
        </w:rPr>
        <w:t xml:space="preserve">T </w:t>
      </w:r>
      <w:r w:rsidRPr="0053201C">
        <w:rPr>
          <w:rFonts w:ascii="Arial" w:hAnsi="Arial" w:cs="Arial"/>
          <w:lang w:val="fr-CA"/>
        </w:rPr>
        <w:t>à</w:t>
      </w:r>
      <w:r w:rsidR="0023500A" w:rsidRPr="0053201C">
        <w:rPr>
          <w:rFonts w:ascii="Arial" w:hAnsi="Arial" w:cs="Arial"/>
          <w:lang w:val="fr-CA"/>
        </w:rPr>
        <w:t xml:space="preserve"> </w:t>
      </w:r>
      <w:r w:rsidR="002C5B82" w:rsidRPr="002C5B82">
        <w:rPr>
          <w:rStyle w:val="Prompt"/>
          <w:highlight w:val="yellow"/>
          <w:lang w:val="fr-CA"/>
        </w:rPr>
        <w:t>[...]</w:t>
      </w:r>
      <w:r w:rsidR="0023500A" w:rsidRPr="0053201C">
        <w:rPr>
          <w:rFonts w:ascii="Arial" w:hAnsi="Arial" w:cs="Arial"/>
          <w:lang w:val="fr-CA"/>
        </w:rPr>
        <w:t xml:space="preserve"> </w:t>
      </w:r>
      <w:r w:rsidRPr="0053201C">
        <w:rPr>
          <w:rFonts w:ascii="Arial" w:hAnsi="Arial" w:cs="Arial"/>
          <w:lang w:val="fr-CA"/>
        </w:rPr>
        <w:t>(</w:t>
      </w:r>
      <w:r w:rsidR="0023500A" w:rsidRPr="0053201C">
        <w:rPr>
          <w:rFonts w:ascii="Arial" w:hAnsi="Arial" w:cs="Arial"/>
          <w:lang w:val="fr-CA"/>
        </w:rPr>
        <w:t>Saskatchewan</w:t>
      </w:r>
      <w:r w:rsidRPr="0053201C">
        <w:rPr>
          <w:rFonts w:ascii="Arial" w:hAnsi="Arial" w:cs="Arial"/>
          <w:lang w:val="fr-CA"/>
        </w:rPr>
        <w:t>)</w:t>
      </w:r>
      <w:r w:rsidR="0023500A" w:rsidRPr="0053201C">
        <w:rPr>
          <w:rFonts w:ascii="Arial" w:hAnsi="Arial" w:cs="Arial"/>
          <w:lang w:val="fr-CA"/>
        </w:rPr>
        <w:t xml:space="preserve">, </w:t>
      </w:r>
      <w:r w:rsidRPr="0053201C">
        <w:rPr>
          <w:rFonts w:ascii="Arial" w:hAnsi="Arial" w:cs="Arial"/>
          <w:lang w:val="fr-CA"/>
        </w:rPr>
        <w:t xml:space="preserve">le </w:t>
      </w:r>
      <w:r w:rsidR="002C5B82" w:rsidRPr="002C5B82">
        <w:rPr>
          <w:rStyle w:val="Prompt"/>
          <w:highlight w:val="yellow"/>
          <w:lang w:val="fr-CA"/>
        </w:rPr>
        <w:t>[...]</w:t>
      </w:r>
      <w:r w:rsidR="0023500A" w:rsidRPr="0053201C">
        <w:rPr>
          <w:rFonts w:ascii="Arial" w:hAnsi="Arial" w:cs="Arial"/>
          <w:lang w:val="fr-CA"/>
        </w:rPr>
        <w:t xml:space="preserve"> 20</w:t>
      </w:r>
      <w:r w:rsidR="002C5B82" w:rsidRPr="002C5B82">
        <w:rPr>
          <w:rStyle w:val="Prompt"/>
          <w:highlight w:val="yellow"/>
          <w:lang w:val="fr-CA"/>
        </w:rPr>
        <w:t>[...]</w:t>
      </w:r>
      <w:r w:rsidR="0023500A" w:rsidRPr="0053201C">
        <w:rPr>
          <w:rFonts w:ascii="Arial" w:hAnsi="Arial" w:cs="Arial"/>
          <w:lang w:val="fr-CA"/>
        </w:rPr>
        <w:t>.</w:t>
      </w:r>
    </w:p>
    <w:tbl>
      <w:tblPr>
        <w:tblW w:w="0" w:type="auto"/>
        <w:tblLayout w:type="fixed"/>
        <w:tblLook w:val="0000" w:firstRow="0" w:lastRow="0" w:firstColumn="0" w:lastColumn="0" w:noHBand="0" w:noVBand="0"/>
      </w:tblPr>
      <w:tblGrid>
        <w:gridCol w:w="4428"/>
        <w:gridCol w:w="720"/>
        <w:gridCol w:w="4428"/>
      </w:tblGrid>
      <w:tr w:rsidR="00C37DE9" w:rsidRPr="0053201C" w14:paraId="304651D5" w14:textId="77777777">
        <w:trPr>
          <w:cantSplit/>
        </w:trPr>
        <w:tc>
          <w:tcPr>
            <w:tcW w:w="4428" w:type="dxa"/>
            <w:tcBorders>
              <w:top w:val="nil"/>
            </w:tcBorders>
          </w:tcPr>
          <w:p w14:paraId="0605655E" w14:textId="77777777" w:rsidR="00C37DE9" w:rsidRPr="0053201C" w:rsidRDefault="00C37DE9">
            <w:pPr>
              <w:pStyle w:val="SigningLine"/>
              <w:keepNext/>
              <w:keepLines/>
              <w:jc w:val="left"/>
              <w:rPr>
                <w:sz w:val="24"/>
                <w:lang w:val="fr-CA"/>
              </w:rPr>
            </w:pPr>
          </w:p>
        </w:tc>
        <w:tc>
          <w:tcPr>
            <w:tcW w:w="720" w:type="dxa"/>
          </w:tcPr>
          <w:p w14:paraId="180E8618" w14:textId="77777777" w:rsidR="00C37DE9" w:rsidRPr="0053201C" w:rsidRDefault="00C37DE9">
            <w:pPr>
              <w:pStyle w:val="SigningLine"/>
              <w:keepNext/>
              <w:keepLines/>
              <w:jc w:val="left"/>
              <w:rPr>
                <w:sz w:val="24"/>
                <w:lang w:val="fr-CA"/>
              </w:rPr>
            </w:pPr>
          </w:p>
        </w:tc>
        <w:tc>
          <w:tcPr>
            <w:tcW w:w="4428" w:type="dxa"/>
            <w:tcBorders>
              <w:bottom w:val="single" w:sz="4" w:space="0" w:color="auto"/>
            </w:tcBorders>
          </w:tcPr>
          <w:p w14:paraId="003AF7D9" w14:textId="77777777" w:rsidR="00C37DE9" w:rsidRPr="0053201C" w:rsidRDefault="00C37DE9">
            <w:pPr>
              <w:pStyle w:val="SigningLine"/>
              <w:keepNext/>
              <w:keepLines/>
              <w:jc w:val="left"/>
              <w:rPr>
                <w:sz w:val="24"/>
                <w:lang w:val="fr-CA"/>
              </w:rPr>
            </w:pPr>
          </w:p>
          <w:p w14:paraId="7142F1E2" w14:textId="77777777" w:rsidR="00C37DE9" w:rsidRPr="0053201C" w:rsidRDefault="00C37DE9">
            <w:pPr>
              <w:pStyle w:val="SigningLine"/>
              <w:keepNext/>
              <w:keepLines/>
              <w:jc w:val="left"/>
              <w:rPr>
                <w:sz w:val="24"/>
                <w:lang w:val="fr-CA"/>
              </w:rPr>
            </w:pPr>
          </w:p>
        </w:tc>
      </w:tr>
      <w:tr w:rsidR="00C37DE9" w:rsidRPr="0053201C" w14:paraId="6EA8B90D" w14:textId="77777777">
        <w:trPr>
          <w:cantSplit/>
        </w:trPr>
        <w:tc>
          <w:tcPr>
            <w:tcW w:w="4428" w:type="dxa"/>
            <w:tcBorders>
              <w:top w:val="nil"/>
            </w:tcBorders>
          </w:tcPr>
          <w:p w14:paraId="14BE1B71" w14:textId="77777777" w:rsidR="00C37DE9" w:rsidRPr="0053201C" w:rsidRDefault="00C37DE9">
            <w:pPr>
              <w:pStyle w:val="SigningLine"/>
              <w:keepLines/>
              <w:jc w:val="left"/>
              <w:rPr>
                <w:sz w:val="24"/>
                <w:lang w:val="fr-CA"/>
              </w:rPr>
            </w:pPr>
          </w:p>
        </w:tc>
        <w:tc>
          <w:tcPr>
            <w:tcW w:w="720" w:type="dxa"/>
          </w:tcPr>
          <w:p w14:paraId="5C2F8754" w14:textId="77777777" w:rsidR="00C37DE9" w:rsidRPr="0053201C" w:rsidRDefault="00C37DE9">
            <w:pPr>
              <w:pStyle w:val="SigningLine"/>
              <w:keepLines/>
              <w:jc w:val="left"/>
              <w:rPr>
                <w:sz w:val="24"/>
                <w:lang w:val="fr-CA"/>
              </w:rPr>
            </w:pPr>
          </w:p>
        </w:tc>
        <w:tc>
          <w:tcPr>
            <w:tcW w:w="4428" w:type="dxa"/>
          </w:tcPr>
          <w:p w14:paraId="26679415" w14:textId="77777777" w:rsidR="00C37DE9" w:rsidRPr="0053201C" w:rsidRDefault="002C5B82">
            <w:pPr>
              <w:pStyle w:val="SigningLine"/>
              <w:keepLines/>
              <w:jc w:val="left"/>
              <w:rPr>
                <w:rStyle w:val="Prompt"/>
                <w:sz w:val="24"/>
                <w:lang w:val="fr-CA"/>
              </w:rPr>
            </w:pPr>
            <w:r w:rsidRPr="002C5B82">
              <w:rPr>
                <w:rStyle w:val="Prompt"/>
                <w:sz w:val="24"/>
                <w:highlight w:val="yellow"/>
                <w:lang w:val="fr-CA"/>
              </w:rPr>
              <w:t>[...]</w:t>
            </w:r>
          </w:p>
        </w:tc>
      </w:tr>
    </w:tbl>
    <w:p w14:paraId="59D0163E" w14:textId="77777777" w:rsidR="00B17E8B" w:rsidRPr="0053201C" w:rsidRDefault="00A37AC9" w:rsidP="00C37DE9">
      <w:pPr>
        <w:spacing w:before="100" w:beforeAutospacing="1" w:after="100" w:afterAutospacing="1"/>
        <w:ind w:left="720" w:hanging="720"/>
        <w:jc w:val="center"/>
        <w:outlineLvl w:val="0"/>
        <w:rPr>
          <w:rFonts w:ascii="Arial" w:hAnsi="Arial" w:cs="Arial"/>
          <w:b/>
          <w:u w:val="single"/>
          <w:lang w:val="fr-CA"/>
        </w:rPr>
      </w:pPr>
      <w:r w:rsidRPr="0053201C">
        <w:rPr>
          <w:rFonts w:ascii="Arial" w:hAnsi="Arial" w:cs="Arial"/>
          <w:b/>
          <w:u w:val="single"/>
          <w:lang w:val="fr-CA"/>
        </w:rPr>
        <w:t xml:space="preserve">ATTESTATION DE L’AVOCAT </w:t>
      </w:r>
    </w:p>
    <w:p w14:paraId="1EF21F5E" w14:textId="77777777" w:rsidR="00B17E8B" w:rsidRPr="0053201C" w:rsidRDefault="00A37AC9" w:rsidP="00BC4F7B">
      <w:pPr>
        <w:spacing w:before="100" w:beforeAutospacing="1" w:after="100" w:afterAutospacing="1" w:line="360" w:lineRule="auto"/>
        <w:jc w:val="both"/>
        <w:rPr>
          <w:rFonts w:ascii="Arial" w:hAnsi="Arial" w:cs="Arial"/>
          <w:lang w:val="fr-CA"/>
        </w:rPr>
      </w:pPr>
      <w:r w:rsidRPr="0053201C">
        <w:rPr>
          <w:rFonts w:ascii="Arial" w:hAnsi="Arial" w:cs="Arial"/>
          <w:lang w:val="fr-CA"/>
        </w:rPr>
        <w:t>Je soussigné</w:t>
      </w:r>
      <w:r w:rsidR="00344C28" w:rsidRPr="0053201C">
        <w:rPr>
          <w:rFonts w:ascii="Arial" w:hAnsi="Arial" w:cs="Arial"/>
          <w:lang w:val="fr-CA"/>
        </w:rPr>
        <w:t xml:space="preserve">(e),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avocat</w:t>
      </w:r>
      <w:r w:rsidR="00344C28" w:rsidRPr="0053201C">
        <w:rPr>
          <w:rFonts w:ascii="Arial" w:hAnsi="Arial" w:cs="Arial"/>
          <w:lang w:val="fr-CA"/>
        </w:rPr>
        <w:t>(e)</w:t>
      </w:r>
      <w:r w:rsidRPr="0053201C">
        <w:rPr>
          <w:rFonts w:ascii="Arial" w:hAnsi="Arial" w:cs="Arial"/>
          <w:lang w:val="fr-CA"/>
        </w:rPr>
        <w:t xml:space="preserve"> en exercice de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w:t>
      </w:r>
      <w:r w:rsidR="00B17E8B" w:rsidRPr="0053201C">
        <w:rPr>
          <w:rFonts w:ascii="Arial" w:hAnsi="Arial" w:cs="Arial"/>
          <w:lang w:val="fr-CA"/>
        </w:rPr>
        <w:t>Saskatchewan</w:t>
      </w:r>
      <w:r w:rsidRPr="0053201C">
        <w:rPr>
          <w:rFonts w:ascii="Arial" w:hAnsi="Arial" w:cs="Arial"/>
          <w:lang w:val="fr-CA"/>
        </w:rPr>
        <w:t>)</w:t>
      </w:r>
      <w:r w:rsidR="00B17E8B" w:rsidRPr="0053201C">
        <w:rPr>
          <w:rFonts w:ascii="Arial" w:hAnsi="Arial" w:cs="Arial"/>
          <w:lang w:val="fr-CA"/>
        </w:rPr>
        <w:t xml:space="preserve">, </w:t>
      </w:r>
      <w:r w:rsidRPr="0053201C">
        <w:rPr>
          <w:rFonts w:ascii="Arial" w:hAnsi="Arial" w:cs="Arial"/>
          <w:lang w:val="fr-CA"/>
        </w:rPr>
        <w:t>ATTESTE PAR LES PRÉSENTES CE QUI SUIT :</w:t>
      </w:r>
    </w:p>
    <w:p w14:paraId="49AA20A1" w14:textId="77777777" w:rsidR="00B17E8B" w:rsidRPr="0053201C" w:rsidRDefault="00A37AC9" w:rsidP="0023500A">
      <w:pPr>
        <w:pStyle w:val="MTGen1L1"/>
        <w:numPr>
          <w:ilvl w:val="0"/>
          <w:numId w:val="7"/>
        </w:numPr>
        <w:spacing w:before="240" w:after="240" w:line="360" w:lineRule="auto"/>
        <w:jc w:val="both"/>
        <w:rPr>
          <w:rFonts w:ascii="Arial" w:hAnsi="Arial" w:cs="Arial"/>
          <w:lang w:val="fr-CA"/>
        </w:rPr>
      </w:pPr>
      <w:r w:rsidRPr="0053201C">
        <w:rPr>
          <w:rFonts w:ascii="Arial" w:hAnsi="Arial" w:cs="Arial"/>
          <w:lang w:val="fr-CA"/>
        </w:rPr>
        <w:t xml:space="preserve">J’ai interrogé </w:t>
      </w:r>
      <w:r w:rsidR="002C5B82" w:rsidRPr="002C5B82">
        <w:rPr>
          <w:rStyle w:val="Prompt"/>
          <w:highlight w:val="yellow"/>
          <w:lang w:val="fr-CA"/>
        </w:rPr>
        <w:t>[...]</w:t>
      </w:r>
      <w:r w:rsidR="00B17E8B" w:rsidRPr="0053201C">
        <w:rPr>
          <w:rFonts w:ascii="Arial" w:hAnsi="Arial" w:cs="Arial"/>
          <w:lang w:val="fr-CA"/>
        </w:rPr>
        <w:t xml:space="preserve">, </w:t>
      </w:r>
      <w:r w:rsidR="00C03912" w:rsidRPr="0053201C">
        <w:rPr>
          <w:rFonts w:ascii="Arial" w:hAnsi="Arial" w:cs="Arial"/>
          <w:lang w:val="fr-CA"/>
        </w:rPr>
        <w:t>nommé</w:t>
      </w:r>
      <w:r w:rsidR="00344C28" w:rsidRPr="0053201C">
        <w:rPr>
          <w:rFonts w:ascii="Arial" w:hAnsi="Arial" w:cs="Arial"/>
          <w:lang w:val="fr-CA"/>
        </w:rPr>
        <w:t>(e)</w:t>
      </w:r>
      <w:r w:rsidR="00C03912" w:rsidRPr="0053201C">
        <w:rPr>
          <w:rFonts w:ascii="Arial" w:hAnsi="Arial" w:cs="Arial"/>
          <w:lang w:val="fr-CA"/>
        </w:rPr>
        <w:t xml:space="preserve"> dans l’entente ci-jointe, séparément de </w:t>
      </w:r>
      <w:r w:rsidR="002C5B82" w:rsidRPr="002C5B82">
        <w:rPr>
          <w:rStyle w:val="Prompt"/>
          <w:highlight w:val="yellow"/>
          <w:lang w:val="fr-CA"/>
        </w:rPr>
        <w:t>[...]</w:t>
      </w:r>
      <w:r w:rsidR="00B17E8B" w:rsidRPr="0053201C">
        <w:rPr>
          <w:rFonts w:ascii="Arial" w:hAnsi="Arial" w:cs="Arial"/>
          <w:lang w:val="fr-CA"/>
        </w:rPr>
        <w:t xml:space="preserve">, </w:t>
      </w:r>
      <w:r w:rsidR="00C03912" w:rsidRPr="0053201C">
        <w:rPr>
          <w:rFonts w:ascii="Arial" w:hAnsi="Arial" w:cs="Arial"/>
          <w:lang w:val="fr-CA"/>
        </w:rPr>
        <w:t xml:space="preserve">et j’ai avisé en détail cette personne de tous ses droits </w:t>
      </w:r>
      <w:r w:rsidR="00344C28" w:rsidRPr="0053201C">
        <w:rPr>
          <w:rFonts w:ascii="Arial" w:hAnsi="Arial" w:cs="Arial"/>
          <w:lang w:val="fr-CA"/>
        </w:rPr>
        <w:t xml:space="preserve">sur des biens et </w:t>
      </w:r>
      <w:r w:rsidR="00C03912" w:rsidRPr="0053201C">
        <w:rPr>
          <w:rFonts w:ascii="Arial" w:hAnsi="Arial" w:cs="Arial"/>
          <w:lang w:val="fr-CA"/>
        </w:rPr>
        <w:t>de l’importance juridique de ladite entente; j’atteste également que cette personne a reconnu qu’elle comprenait parfaitement les conséquences juridiques et les dispositions de l’entente susmentionnée et qu’elle a signé celle-ci de son plein gré en ma présence.</w:t>
      </w:r>
    </w:p>
    <w:p w14:paraId="1EB2A545" w14:textId="77777777" w:rsidR="0023500A" w:rsidRPr="0053201C" w:rsidRDefault="00C03912" w:rsidP="00BD667F">
      <w:pPr>
        <w:pStyle w:val="MTGen1L1"/>
        <w:numPr>
          <w:ilvl w:val="0"/>
          <w:numId w:val="0"/>
        </w:numPr>
        <w:spacing w:after="240" w:line="360" w:lineRule="auto"/>
        <w:jc w:val="both"/>
        <w:rPr>
          <w:rFonts w:ascii="Arial" w:hAnsi="Arial" w:cs="Arial"/>
          <w:lang w:val="fr-CA"/>
        </w:rPr>
      </w:pPr>
      <w:r w:rsidRPr="0053201C">
        <w:rPr>
          <w:rFonts w:ascii="Arial" w:hAnsi="Arial" w:cs="Arial"/>
          <w:lang w:val="fr-CA"/>
        </w:rPr>
        <w:t xml:space="preserve">FAIT à </w:t>
      </w:r>
      <w:r w:rsidR="002C5B82" w:rsidRPr="002C5B82">
        <w:rPr>
          <w:rStyle w:val="Prompt"/>
          <w:highlight w:val="yellow"/>
          <w:lang w:val="fr-CA"/>
        </w:rPr>
        <w:t>[...]</w:t>
      </w:r>
      <w:r w:rsidRPr="0053201C">
        <w:rPr>
          <w:rFonts w:ascii="Arial" w:hAnsi="Arial" w:cs="Arial"/>
          <w:lang w:val="fr-CA"/>
        </w:rPr>
        <w:t xml:space="preserve"> (Saskatchewan), le </w:t>
      </w:r>
      <w:r w:rsidR="002C5B82" w:rsidRPr="002C5B82">
        <w:rPr>
          <w:rStyle w:val="Prompt"/>
          <w:highlight w:val="yellow"/>
          <w:lang w:val="fr-CA"/>
        </w:rPr>
        <w:t>[...]</w:t>
      </w:r>
      <w:r w:rsidRPr="0053201C">
        <w:rPr>
          <w:rFonts w:ascii="Arial" w:hAnsi="Arial" w:cs="Arial"/>
          <w:lang w:val="fr-CA"/>
        </w:rPr>
        <w:t xml:space="preserve"> 20</w:t>
      </w:r>
      <w:r w:rsidR="002C5B82" w:rsidRPr="002C5B82">
        <w:rPr>
          <w:rStyle w:val="Prompt"/>
          <w:highlight w:val="yellow"/>
          <w:lang w:val="fr-CA"/>
        </w:rPr>
        <w:t>[...]</w:t>
      </w:r>
      <w:r w:rsidRPr="0053201C">
        <w:rPr>
          <w:rFonts w:ascii="Arial" w:hAnsi="Arial" w:cs="Arial"/>
          <w:lang w:val="fr-CA"/>
        </w:rPr>
        <w:t>.</w:t>
      </w:r>
    </w:p>
    <w:tbl>
      <w:tblPr>
        <w:tblW w:w="0" w:type="auto"/>
        <w:tblLayout w:type="fixed"/>
        <w:tblLook w:val="0000" w:firstRow="0" w:lastRow="0" w:firstColumn="0" w:lastColumn="0" w:noHBand="0" w:noVBand="0"/>
      </w:tblPr>
      <w:tblGrid>
        <w:gridCol w:w="4428"/>
        <w:gridCol w:w="720"/>
        <w:gridCol w:w="4428"/>
      </w:tblGrid>
      <w:tr w:rsidR="00C37DE9" w:rsidRPr="0053201C" w14:paraId="757A6CED" w14:textId="77777777">
        <w:trPr>
          <w:cantSplit/>
        </w:trPr>
        <w:tc>
          <w:tcPr>
            <w:tcW w:w="4428" w:type="dxa"/>
            <w:tcBorders>
              <w:top w:val="nil"/>
            </w:tcBorders>
          </w:tcPr>
          <w:p w14:paraId="467B074E" w14:textId="77777777" w:rsidR="00C37DE9" w:rsidRPr="0053201C" w:rsidRDefault="00C37DE9">
            <w:pPr>
              <w:pStyle w:val="SigningLine"/>
              <w:keepNext/>
              <w:keepLines/>
              <w:jc w:val="left"/>
              <w:rPr>
                <w:sz w:val="24"/>
                <w:lang w:val="fr-CA"/>
              </w:rPr>
            </w:pPr>
          </w:p>
        </w:tc>
        <w:tc>
          <w:tcPr>
            <w:tcW w:w="720" w:type="dxa"/>
          </w:tcPr>
          <w:p w14:paraId="78D420DC" w14:textId="77777777" w:rsidR="00C37DE9" w:rsidRPr="0053201C" w:rsidRDefault="00C37DE9">
            <w:pPr>
              <w:pStyle w:val="SigningLine"/>
              <w:keepNext/>
              <w:keepLines/>
              <w:jc w:val="left"/>
              <w:rPr>
                <w:sz w:val="24"/>
                <w:lang w:val="fr-CA"/>
              </w:rPr>
            </w:pPr>
          </w:p>
        </w:tc>
        <w:tc>
          <w:tcPr>
            <w:tcW w:w="4428" w:type="dxa"/>
            <w:tcBorders>
              <w:bottom w:val="single" w:sz="4" w:space="0" w:color="auto"/>
            </w:tcBorders>
          </w:tcPr>
          <w:p w14:paraId="7CFD9CD7" w14:textId="77777777" w:rsidR="00C37DE9" w:rsidRPr="0053201C" w:rsidRDefault="00C37DE9">
            <w:pPr>
              <w:pStyle w:val="SigningLine"/>
              <w:keepNext/>
              <w:keepLines/>
              <w:jc w:val="left"/>
              <w:rPr>
                <w:sz w:val="24"/>
                <w:lang w:val="fr-CA"/>
              </w:rPr>
            </w:pPr>
          </w:p>
          <w:p w14:paraId="2876ED4D" w14:textId="77777777" w:rsidR="00C37DE9" w:rsidRPr="0053201C" w:rsidRDefault="00C37DE9">
            <w:pPr>
              <w:pStyle w:val="SigningLine"/>
              <w:keepNext/>
              <w:keepLines/>
              <w:jc w:val="left"/>
              <w:rPr>
                <w:sz w:val="24"/>
                <w:lang w:val="fr-CA"/>
              </w:rPr>
            </w:pPr>
          </w:p>
        </w:tc>
      </w:tr>
      <w:tr w:rsidR="00C37DE9" w:rsidRPr="0053201C" w14:paraId="32E93DF0" w14:textId="77777777">
        <w:trPr>
          <w:cantSplit/>
        </w:trPr>
        <w:tc>
          <w:tcPr>
            <w:tcW w:w="4428" w:type="dxa"/>
            <w:tcBorders>
              <w:top w:val="nil"/>
            </w:tcBorders>
          </w:tcPr>
          <w:p w14:paraId="74B1A4A6" w14:textId="77777777" w:rsidR="00C37DE9" w:rsidRPr="0053201C" w:rsidRDefault="00C37DE9">
            <w:pPr>
              <w:pStyle w:val="SigningLine"/>
              <w:keepLines/>
              <w:jc w:val="left"/>
              <w:rPr>
                <w:sz w:val="24"/>
                <w:lang w:val="fr-CA"/>
              </w:rPr>
            </w:pPr>
          </w:p>
        </w:tc>
        <w:tc>
          <w:tcPr>
            <w:tcW w:w="720" w:type="dxa"/>
          </w:tcPr>
          <w:p w14:paraId="5E066B84" w14:textId="77777777" w:rsidR="00C37DE9" w:rsidRPr="0053201C" w:rsidRDefault="00C37DE9">
            <w:pPr>
              <w:pStyle w:val="SigningLine"/>
              <w:keepLines/>
              <w:jc w:val="left"/>
              <w:rPr>
                <w:sz w:val="24"/>
                <w:lang w:val="fr-CA"/>
              </w:rPr>
            </w:pPr>
          </w:p>
        </w:tc>
        <w:tc>
          <w:tcPr>
            <w:tcW w:w="4428" w:type="dxa"/>
          </w:tcPr>
          <w:p w14:paraId="3757807E" w14:textId="77777777" w:rsidR="00C37DE9" w:rsidRPr="0053201C" w:rsidRDefault="002C5B82">
            <w:pPr>
              <w:pStyle w:val="SigningLine"/>
              <w:keepLines/>
              <w:jc w:val="left"/>
              <w:rPr>
                <w:sz w:val="24"/>
                <w:lang w:val="fr-CA"/>
              </w:rPr>
            </w:pPr>
            <w:r w:rsidRPr="002C5B82">
              <w:rPr>
                <w:rStyle w:val="Prompt"/>
                <w:sz w:val="24"/>
                <w:highlight w:val="yellow"/>
                <w:lang w:val="fr-CA"/>
              </w:rPr>
              <w:t>[...]</w:t>
            </w:r>
          </w:p>
        </w:tc>
      </w:tr>
    </w:tbl>
    <w:p w14:paraId="38F9E3B3" w14:textId="77777777" w:rsidR="00C37DE9" w:rsidRPr="0053201C" w:rsidRDefault="00C37DE9" w:rsidP="00C37DE9">
      <w:pPr>
        <w:pStyle w:val="MTGen1L1"/>
        <w:numPr>
          <w:ilvl w:val="0"/>
          <w:numId w:val="0"/>
        </w:numPr>
        <w:jc w:val="both"/>
        <w:rPr>
          <w:rFonts w:ascii="Arial" w:hAnsi="Arial" w:cs="Arial"/>
          <w:lang w:val="fr-CA"/>
        </w:rPr>
      </w:pPr>
    </w:p>
    <w:p w14:paraId="65A116C0" w14:textId="77777777" w:rsidR="00AC15D4" w:rsidRPr="0053201C" w:rsidRDefault="00C37DE9" w:rsidP="00AC15D4">
      <w:pPr>
        <w:spacing w:before="100" w:beforeAutospacing="1" w:after="100" w:afterAutospacing="1"/>
        <w:jc w:val="center"/>
        <w:outlineLvl w:val="0"/>
        <w:rPr>
          <w:rFonts w:ascii="Arial" w:hAnsi="Arial" w:cs="Arial"/>
          <w:b/>
          <w:u w:val="single"/>
          <w:lang w:val="fr-CA"/>
        </w:rPr>
      </w:pPr>
      <w:r w:rsidRPr="0053201C">
        <w:rPr>
          <w:rFonts w:ascii="Arial" w:hAnsi="Arial" w:cs="Arial"/>
          <w:lang w:val="fr-CA"/>
        </w:rPr>
        <w:br w:type="page"/>
      </w:r>
      <w:r w:rsidR="00AC15D4" w:rsidRPr="0053201C">
        <w:rPr>
          <w:rFonts w:ascii="Arial" w:hAnsi="Arial" w:cs="Arial"/>
          <w:b/>
          <w:u w:val="single"/>
          <w:lang w:val="fr-CA"/>
        </w:rPr>
        <w:lastRenderedPageBreak/>
        <w:t>RECONNAISSANCE</w:t>
      </w:r>
    </w:p>
    <w:p w14:paraId="6FF2C3F3" w14:textId="77777777" w:rsidR="00AC15D4" w:rsidRPr="0053201C" w:rsidRDefault="00AC15D4" w:rsidP="00AC15D4">
      <w:pPr>
        <w:spacing w:before="100" w:beforeAutospacing="1" w:after="240" w:line="360" w:lineRule="auto"/>
        <w:jc w:val="both"/>
        <w:rPr>
          <w:rFonts w:ascii="Arial" w:hAnsi="Arial" w:cs="Arial"/>
          <w:lang w:val="fr-CA"/>
        </w:rPr>
      </w:pPr>
      <w:r w:rsidRPr="0053201C">
        <w:rPr>
          <w:rFonts w:ascii="Arial" w:hAnsi="Arial" w:cs="Arial"/>
          <w:lang w:val="fr-CA"/>
        </w:rPr>
        <w:t>Je</w:t>
      </w:r>
      <w:r w:rsidR="00344C28" w:rsidRPr="0053201C">
        <w:rPr>
          <w:rFonts w:ascii="Arial" w:hAnsi="Arial" w:cs="Arial"/>
          <w:lang w:val="fr-CA"/>
        </w:rPr>
        <w:t xml:space="preserve"> soussigné(e)</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de</w:t>
      </w:r>
      <w:r w:rsidRPr="0053201C">
        <w:rPr>
          <w:rStyle w:val="Prompt"/>
          <w:lang w:val="fr-CA"/>
        </w:rPr>
        <w:t xml:space="preserve"> </w:t>
      </w:r>
      <w:r w:rsidR="002C5B82" w:rsidRPr="002C5B82">
        <w:rPr>
          <w:rStyle w:val="Prompt"/>
          <w:highlight w:val="yellow"/>
          <w:lang w:val="fr-CA"/>
        </w:rPr>
        <w:t>[...]</w:t>
      </w:r>
      <w:r w:rsidRPr="0053201C">
        <w:rPr>
          <w:rFonts w:ascii="Arial" w:hAnsi="Arial" w:cs="Arial"/>
          <w:lang w:val="fr-CA"/>
        </w:rPr>
        <w:t xml:space="preserve"> (Saskatchewan), RECONNAIS PAR LES PRÉSENTES CE QUI SUIT :</w:t>
      </w:r>
    </w:p>
    <w:p w14:paraId="4F543950" w14:textId="77777777" w:rsidR="00AC15D4" w:rsidRPr="0053201C" w:rsidRDefault="00AC15D4" w:rsidP="00AC15D4">
      <w:pPr>
        <w:pStyle w:val="MTGen1L1"/>
        <w:numPr>
          <w:ilvl w:val="0"/>
          <w:numId w:val="11"/>
        </w:numPr>
        <w:spacing w:before="240" w:line="360" w:lineRule="auto"/>
        <w:jc w:val="both"/>
        <w:rPr>
          <w:rFonts w:ascii="Arial" w:hAnsi="Arial" w:cs="Arial"/>
          <w:lang w:val="fr-CA"/>
        </w:rPr>
      </w:pPr>
      <w:r w:rsidRPr="0053201C">
        <w:rPr>
          <w:rFonts w:ascii="Arial" w:hAnsi="Arial" w:cs="Arial"/>
          <w:lang w:val="fr-CA"/>
        </w:rPr>
        <w:t xml:space="preserve">J’ai signé volontairement l’entente ci-jointe conclue entre moi-même et </w:t>
      </w:r>
      <w:r w:rsidR="002C5B82" w:rsidRPr="002C5B82">
        <w:rPr>
          <w:rStyle w:val="Prompt"/>
          <w:highlight w:val="yellow"/>
          <w:lang w:val="fr-CA"/>
        </w:rPr>
        <w:t>[...]</w:t>
      </w:r>
      <w:r w:rsidRPr="0053201C">
        <w:rPr>
          <w:rFonts w:ascii="Arial" w:hAnsi="Arial" w:cs="Arial"/>
          <w:lang w:val="fr-CA"/>
        </w:rPr>
        <w:t>.</w:t>
      </w:r>
    </w:p>
    <w:p w14:paraId="6D278B99" w14:textId="77777777" w:rsidR="00AC15D4" w:rsidRPr="0053201C" w:rsidRDefault="00AC15D4" w:rsidP="00AC15D4">
      <w:pPr>
        <w:pStyle w:val="MTGen1L1"/>
        <w:spacing w:before="240" w:line="360" w:lineRule="auto"/>
        <w:jc w:val="both"/>
        <w:rPr>
          <w:rFonts w:ascii="Arial" w:hAnsi="Arial" w:cs="Arial"/>
          <w:lang w:val="fr-CA"/>
        </w:rPr>
      </w:pPr>
      <w:r w:rsidRPr="0053201C">
        <w:rPr>
          <w:rFonts w:ascii="Arial" w:hAnsi="Arial" w:cs="Arial"/>
          <w:lang w:val="fr-CA"/>
        </w:rPr>
        <w:t xml:space="preserve">J’ai signé ladite entente séparément de </w:t>
      </w:r>
      <w:r w:rsidR="002C5B82" w:rsidRPr="002C5B82">
        <w:rPr>
          <w:rStyle w:val="Prompt"/>
          <w:highlight w:val="yellow"/>
          <w:lang w:val="fr-CA"/>
        </w:rPr>
        <w:t>[...]</w:t>
      </w:r>
      <w:r w:rsidRPr="0053201C">
        <w:rPr>
          <w:rFonts w:ascii="Arial" w:hAnsi="Arial" w:cs="Arial"/>
          <w:lang w:val="fr-CA"/>
        </w:rPr>
        <w:t>.</w:t>
      </w:r>
    </w:p>
    <w:p w14:paraId="21236F1C" w14:textId="77777777" w:rsidR="00AC15D4" w:rsidRPr="0053201C" w:rsidRDefault="00AC15D4" w:rsidP="00AC15D4">
      <w:pPr>
        <w:pStyle w:val="MTGen1L1"/>
        <w:spacing w:before="240" w:line="360" w:lineRule="auto"/>
        <w:jc w:val="both"/>
        <w:rPr>
          <w:rFonts w:ascii="Arial" w:hAnsi="Arial" w:cs="Arial"/>
          <w:lang w:val="fr-CA"/>
        </w:rPr>
      </w:pPr>
      <w:r w:rsidRPr="0053201C">
        <w:rPr>
          <w:rFonts w:ascii="Arial" w:hAnsi="Arial" w:cs="Arial"/>
          <w:lang w:val="fr-CA"/>
        </w:rPr>
        <w:t>Je suis au courant de la nature et de l’effet de ladite entente.</w:t>
      </w:r>
    </w:p>
    <w:p w14:paraId="676A48D4" w14:textId="77777777" w:rsidR="00AC15D4" w:rsidRPr="0053201C" w:rsidRDefault="00AC15D4" w:rsidP="00AC15D4">
      <w:pPr>
        <w:pStyle w:val="MTGen1L1"/>
        <w:spacing w:before="240" w:after="240" w:line="360" w:lineRule="auto"/>
        <w:jc w:val="both"/>
        <w:rPr>
          <w:rFonts w:ascii="Arial" w:hAnsi="Arial" w:cs="Arial"/>
          <w:lang w:val="fr-CA"/>
        </w:rPr>
      </w:pPr>
      <w:r w:rsidRPr="0053201C">
        <w:rPr>
          <w:rFonts w:ascii="Arial" w:hAnsi="Arial" w:cs="Arial"/>
          <w:lang w:val="fr-CA"/>
        </w:rPr>
        <w:t>Je suis au courant des droits futurs que je p</w:t>
      </w:r>
      <w:r w:rsidR="00A15F3B" w:rsidRPr="0053201C">
        <w:rPr>
          <w:rFonts w:ascii="Arial" w:hAnsi="Arial" w:cs="Arial"/>
          <w:lang w:val="fr-CA"/>
        </w:rPr>
        <w:t>ourrais a</w:t>
      </w:r>
      <w:r w:rsidRPr="0053201C">
        <w:rPr>
          <w:rFonts w:ascii="Arial" w:hAnsi="Arial" w:cs="Arial"/>
          <w:lang w:val="fr-CA"/>
        </w:rPr>
        <w:t>voir</w:t>
      </w:r>
      <w:r w:rsidR="00344C28" w:rsidRPr="0053201C">
        <w:rPr>
          <w:rFonts w:ascii="Arial" w:hAnsi="Arial" w:cs="Arial"/>
          <w:lang w:val="fr-CA"/>
        </w:rPr>
        <w:t xml:space="preserve"> sur des biens</w:t>
      </w:r>
      <w:r w:rsidRPr="0053201C">
        <w:rPr>
          <w:rFonts w:ascii="Arial" w:hAnsi="Arial" w:cs="Arial"/>
          <w:lang w:val="fr-CA"/>
        </w:rPr>
        <w:t xml:space="preserve"> et j’ai l’intention d’abandonner ces droits dans la mesure nécessaire pour donner effet à ladite entente. </w:t>
      </w:r>
    </w:p>
    <w:p w14:paraId="7378EE0A" w14:textId="77777777" w:rsidR="00292B56" w:rsidRPr="0053201C" w:rsidRDefault="00AC15D4" w:rsidP="00AC15D4">
      <w:pPr>
        <w:pStyle w:val="MTGen1L1"/>
        <w:numPr>
          <w:ilvl w:val="0"/>
          <w:numId w:val="0"/>
        </w:numPr>
        <w:spacing w:after="240" w:line="360" w:lineRule="auto"/>
        <w:rPr>
          <w:rFonts w:ascii="Arial" w:hAnsi="Arial" w:cs="Arial"/>
          <w:lang w:val="fr-CA"/>
        </w:rPr>
      </w:pPr>
      <w:r w:rsidRPr="0053201C">
        <w:rPr>
          <w:rFonts w:ascii="Arial" w:hAnsi="Arial" w:cs="Arial"/>
          <w:lang w:val="fr-CA"/>
        </w:rPr>
        <w:t xml:space="preserve">FAIT à </w:t>
      </w:r>
      <w:r w:rsidR="002C5B82" w:rsidRPr="002C5B82">
        <w:rPr>
          <w:rStyle w:val="Prompt"/>
          <w:highlight w:val="yellow"/>
          <w:lang w:val="fr-CA"/>
        </w:rPr>
        <w:t>[...]</w:t>
      </w:r>
      <w:r w:rsidRPr="0053201C">
        <w:rPr>
          <w:rFonts w:ascii="Arial" w:hAnsi="Arial" w:cs="Arial"/>
          <w:lang w:val="fr-CA"/>
        </w:rPr>
        <w:t xml:space="preserve"> (Saskatchewan), le </w:t>
      </w:r>
      <w:r w:rsidR="002C5B82" w:rsidRPr="002C5B82">
        <w:rPr>
          <w:rStyle w:val="Prompt"/>
          <w:highlight w:val="yellow"/>
          <w:lang w:val="fr-CA"/>
        </w:rPr>
        <w:t>[...]</w:t>
      </w:r>
      <w:r w:rsidRPr="0053201C">
        <w:rPr>
          <w:rFonts w:ascii="Arial" w:hAnsi="Arial" w:cs="Arial"/>
          <w:lang w:val="fr-CA"/>
        </w:rPr>
        <w:t xml:space="preserve"> 20</w:t>
      </w:r>
      <w:r w:rsidR="002C5B82" w:rsidRPr="002C5B82">
        <w:rPr>
          <w:rStyle w:val="Prompt"/>
          <w:highlight w:val="yellow"/>
          <w:lang w:val="fr-CA"/>
        </w:rPr>
        <w:t>[...]</w:t>
      </w:r>
      <w:r w:rsidRPr="0053201C">
        <w:rPr>
          <w:rFonts w:ascii="Arial" w:hAnsi="Arial" w:cs="Arial"/>
          <w:lang w:val="fr-CA"/>
        </w:rPr>
        <w:t>.</w:t>
      </w:r>
    </w:p>
    <w:tbl>
      <w:tblPr>
        <w:tblW w:w="0" w:type="auto"/>
        <w:tblLayout w:type="fixed"/>
        <w:tblLook w:val="0000" w:firstRow="0" w:lastRow="0" w:firstColumn="0" w:lastColumn="0" w:noHBand="0" w:noVBand="0"/>
      </w:tblPr>
      <w:tblGrid>
        <w:gridCol w:w="4428"/>
        <w:gridCol w:w="720"/>
        <w:gridCol w:w="4428"/>
      </w:tblGrid>
      <w:tr w:rsidR="00292B56" w:rsidRPr="0053201C" w14:paraId="27FF1E36" w14:textId="77777777" w:rsidTr="001971C5">
        <w:trPr>
          <w:cantSplit/>
        </w:trPr>
        <w:tc>
          <w:tcPr>
            <w:tcW w:w="4428" w:type="dxa"/>
            <w:tcBorders>
              <w:top w:val="nil"/>
            </w:tcBorders>
          </w:tcPr>
          <w:p w14:paraId="0150ED99" w14:textId="77777777" w:rsidR="00292B56" w:rsidRPr="0053201C" w:rsidRDefault="00292B56" w:rsidP="001971C5">
            <w:pPr>
              <w:pStyle w:val="SigningLine"/>
              <w:keepNext/>
              <w:keepLines/>
              <w:jc w:val="left"/>
              <w:rPr>
                <w:sz w:val="24"/>
                <w:lang w:val="fr-CA"/>
              </w:rPr>
            </w:pPr>
          </w:p>
        </w:tc>
        <w:tc>
          <w:tcPr>
            <w:tcW w:w="720" w:type="dxa"/>
          </w:tcPr>
          <w:p w14:paraId="18B7B2B8" w14:textId="77777777" w:rsidR="00292B56" w:rsidRPr="0053201C" w:rsidRDefault="00292B56" w:rsidP="001971C5">
            <w:pPr>
              <w:pStyle w:val="SigningLine"/>
              <w:keepNext/>
              <w:keepLines/>
              <w:jc w:val="left"/>
              <w:rPr>
                <w:sz w:val="24"/>
                <w:lang w:val="fr-CA"/>
              </w:rPr>
            </w:pPr>
          </w:p>
        </w:tc>
        <w:tc>
          <w:tcPr>
            <w:tcW w:w="4428" w:type="dxa"/>
            <w:tcBorders>
              <w:bottom w:val="single" w:sz="4" w:space="0" w:color="auto"/>
            </w:tcBorders>
          </w:tcPr>
          <w:p w14:paraId="5A4FEFCB" w14:textId="77777777" w:rsidR="00292B56" w:rsidRPr="0053201C" w:rsidRDefault="00292B56" w:rsidP="001971C5">
            <w:pPr>
              <w:pStyle w:val="SigningLine"/>
              <w:keepNext/>
              <w:keepLines/>
              <w:jc w:val="left"/>
              <w:rPr>
                <w:sz w:val="24"/>
                <w:lang w:val="fr-CA"/>
              </w:rPr>
            </w:pPr>
          </w:p>
          <w:p w14:paraId="47AF37DE" w14:textId="77777777" w:rsidR="00292B56" w:rsidRPr="0053201C" w:rsidRDefault="00292B56" w:rsidP="001971C5">
            <w:pPr>
              <w:pStyle w:val="SigningLine"/>
              <w:keepNext/>
              <w:keepLines/>
              <w:jc w:val="left"/>
              <w:rPr>
                <w:sz w:val="24"/>
                <w:lang w:val="fr-CA"/>
              </w:rPr>
            </w:pPr>
          </w:p>
        </w:tc>
      </w:tr>
      <w:tr w:rsidR="00292B56" w:rsidRPr="0053201C" w14:paraId="328E747F" w14:textId="77777777" w:rsidTr="001971C5">
        <w:trPr>
          <w:cantSplit/>
        </w:trPr>
        <w:tc>
          <w:tcPr>
            <w:tcW w:w="4428" w:type="dxa"/>
            <w:tcBorders>
              <w:top w:val="nil"/>
            </w:tcBorders>
          </w:tcPr>
          <w:p w14:paraId="0136B9F0" w14:textId="77777777" w:rsidR="00292B56" w:rsidRPr="0053201C" w:rsidRDefault="00292B56" w:rsidP="001971C5">
            <w:pPr>
              <w:pStyle w:val="SigningLine"/>
              <w:keepLines/>
              <w:jc w:val="left"/>
              <w:rPr>
                <w:sz w:val="24"/>
                <w:lang w:val="fr-CA"/>
              </w:rPr>
            </w:pPr>
          </w:p>
        </w:tc>
        <w:tc>
          <w:tcPr>
            <w:tcW w:w="720" w:type="dxa"/>
          </w:tcPr>
          <w:p w14:paraId="2B87E822" w14:textId="77777777" w:rsidR="00292B56" w:rsidRPr="0053201C" w:rsidRDefault="00292B56" w:rsidP="001971C5">
            <w:pPr>
              <w:pStyle w:val="SigningLine"/>
              <w:keepLines/>
              <w:jc w:val="left"/>
              <w:rPr>
                <w:sz w:val="24"/>
                <w:lang w:val="fr-CA"/>
              </w:rPr>
            </w:pPr>
          </w:p>
        </w:tc>
        <w:tc>
          <w:tcPr>
            <w:tcW w:w="4428" w:type="dxa"/>
          </w:tcPr>
          <w:p w14:paraId="17E11FD2" w14:textId="77777777" w:rsidR="00292B56" w:rsidRPr="0053201C" w:rsidRDefault="002C5B82" w:rsidP="001971C5">
            <w:pPr>
              <w:pStyle w:val="SigningLine"/>
              <w:keepLines/>
              <w:jc w:val="left"/>
              <w:rPr>
                <w:rStyle w:val="Prompt"/>
                <w:sz w:val="24"/>
                <w:lang w:val="fr-CA"/>
              </w:rPr>
            </w:pPr>
            <w:r w:rsidRPr="002C5B82">
              <w:rPr>
                <w:rStyle w:val="Prompt"/>
                <w:sz w:val="24"/>
                <w:highlight w:val="yellow"/>
                <w:lang w:val="fr-CA"/>
              </w:rPr>
              <w:t>[...]</w:t>
            </w:r>
          </w:p>
        </w:tc>
      </w:tr>
    </w:tbl>
    <w:p w14:paraId="1E180CFC" w14:textId="77777777" w:rsidR="00AC15D4" w:rsidRPr="0053201C" w:rsidRDefault="00AC15D4" w:rsidP="00AC15D4">
      <w:pPr>
        <w:spacing w:before="100" w:beforeAutospacing="1" w:after="100" w:afterAutospacing="1"/>
        <w:ind w:left="720" w:hanging="720"/>
        <w:jc w:val="center"/>
        <w:outlineLvl w:val="0"/>
        <w:rPr>
          <w:rFonts w:ascii="Arial" w:hAnsi="Arial" w:cs="Arial"/>
          <w:b/>
          <w:u w:val="single"/>
          <w:lang w:val="fr-CA"/>
        </w:rPr>
      </w:pPr>
      <w:r w:rsidRPr="0053201C">
        <w:rPr>
          <w:rFonts w:ascii="Arial" w:hAnsi="Arial" w:cs="Arial"/>
          <w:b/>
          <w:u w:val="single"/>
          <w:lang w:val="fr-CA"/>
        </w:rPr>
        <w:t xml:space="preserve">ATTESTATION DE L’AVOCAT </w:t>
      </w:r>
    </w:p>
    <w:p w14:paraId="1BB6DD67" w14:textId="77777777" w:rsidR="00AC15D4" w:rsidRPr="0053201C" w:rsidRDefault="00AC15D4" w:rsidP="00AC15D4">
      <w:pPr>
        <w:spacing w:before="100" w:beforeAutospacing="1" w:after="100" w:afterAutospacing="1" w:line="360" w:lineRule="auto"/>
        <w:jc w:val="both"/>
        <w:rPr>
          <w:rFonts w:ascii="Arial" w:hAnsi="Arial" w:cs="Arial"/>
          <w:lang w:val="fr-CA"/>
        </w:rPr>
      </w:pPr>
      <w:r w:rsidRPr="0053201C">
        <w:rPr>
          <w:rFonts w:ascii="Arial" w:hAnsi="Arial" w:cs="Arial"/>
          <w:lang w:val="fr-CA"/>
        </w:rPr>
        <w:t>Je soussigné</w:t>
      </w:r>
      <w:r w:rsidR="00E247FD" w:rsidRPr="0053201C">
        <w:rPr>
          <w:rFonts w:ascii="Arial" w:hAnsi="Arial" w:cs="Arial"/>
          <w:lang w:val="fr-CA"/>
        </w:rPr>
        <w:t>(e)</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avocat</w:t>
      </w:r>
      <w:r w:rsidR="00E247FD" w:rsidRPr="0053201C">
        <w:rPr>
          <w:rFonts w:ascii="Arial" w:hAnsi="Arial" w:cs="Arial"/>
          <w:lang w:val="fr-CA"/>
        </w:rPr>
        <w:t>(e)</w:t>
      </w:r>
      <w:r w:rsidRPr="0053201C">
        <w:rPr>
          <w:rFonts w:ascii="Arial" w:hAnsi="Arial" w:cs="Arial"/>
          <w:lang w:val="fr-CA"/>
        </w:rPr>
        <w:t xml:space="preserve"> en exercice de </w:t>
      </w:r>
      <w:r w:rsidR="002C5B82" w:rsidRPr="002C5B82">
        <w:rPr>
          <w:rStyle w:val="Prompt"/>
          <w:highlight w:val="yellow"/>
          <w:lang w:val="fr-CA"/>
        </w:rPr>
        <w:t>[...]</w:t>
      </w:r>
      <w:r w:rsidRPr="0053201C">
        <w:rPr>
          <w:rFonts w:ascii="Arial" w:hAnsi="Arial" w:cs="Arial"/>
          <w:lang w:val="fr-CA"/>
        </w:rPr>
        <w:t xml:space="preserve"> (Saskatchewan), ATTESTE PAR LES PRÉSENTES CE QUI SUIT :</w:t>
      </w:r>
    </w:p>
    <w:p w14:paraId="51587CF0" w14:textId="77777777" w:rsidR="00AC15D4" w:rsidRPr="0053201C" w:rsidRDefault="00AC15D4" w:rsidP="00AC15D4">
      <w:pPr>
        <w:pStyle w:val="MTGen1L1"/>
        <w:numPr>
          <w:ilvl w:val="0"/>
          <w:numId w:val="12"/>
        </w:numPr>
        <w:spacing w:before="240" w:after="240" w:line="360" w:lineRule="auto"/>
        <w:jc w:val="both"/>
        <w:rPr>
          <w:rFonts w:ascii="Arial" w:hAnsi="Arial" w:cs="Arial"/>
          <w:lang w:val="fr-CA"/>
        </w:rPr>
      </w:pPr>
      <w:r w:rsidRPr="0053201C">
        <w:rPr>
          <w:rFonts w:ascii="Arial" w:hAnsi="Arial" w:cs="Arial"/>
          <w:lang w:val="fr-CA"/>
        </w:rPr>
        <w:t xml:space="preserve">J’ai interrogé </w:t>
      </w:r>
      <w:r w:rsidR="002C5B82" w:rsidRPr="002C5B82">
        <w:rPr>
          <w:rStyle w:val="Prompt"/>
          <w:highlight w:val="yellow"/>
          <w:lang w:val="fr-CA"/>
        </w:rPr>
        <w:t>[...]</w:t>
      </w:r>
      <w:r w:rsidRPr="0053201C">
        <w:rPr>
          <w:rFonts w:ascii="Arial" w:hAnsi="Arial" w:cs="Arial"/>
          <w:lang w:val="fr-CA"/>
        </w:rPr>
        <w:t>, nommé</w:t>
      </w:r>
      <w:r w:rsidR="00E247FD" w:rsidRPr="0053201C">
        <w:rPr>
          <w:rFonts w:ascii="Arial" w:hAnsi="Arial" w:cs="Arial"/>
          <w:lang w:val="fr-CA"/>
        </w:rPr>
        <w:t>(e)</w:t>
      </w:r>
      <w:r w:rsidRPr="0053201C">
        <w:rPr>
          <w:rFonts w:ascii="Arial" w:hAnsi="Arial" w:cs="Arial"/>
          <w:lang w:val="fr-CA"/>
        </w:rPr>
        <w:t xml:space="preserve"> dans l’entente ci-jointe, séparément de </w:t>
      </w:r>
      <w:r w:rsidR="002C5B82" w:rsidRPr="002C5B82">
        <w:rPr>
          <w:rStyle w:val="Prompt"/>
          <w:highlight w:val="yellow"/>
          <w:lang w:val="fr-CA"/>
        </w:rPr>
        <w:t>[...]</w:t>
      </w:r>
      <w:r w:rsidRPr="0053201C">
        <w:rPr>
          <w:rFonts w:ascii="Arial" w:hAnsi="Arial" w:cs="Arial"/>
          <w:lang w:val="fr-CA"/>
        </w:rPr>
        <w:t xml:space="preserve">, et j’ai avisé en détail cette personne de tous ses droits </w:t>
      </w:r>
      <w:r w:rsidR="00E247FD" w:rsidRPr="0053201C">
        <w:rPr>
          <w:rFonts w:ascii="Arial" w:hAnsi="Arial" w:cs="Arial"/>
          <w:lang w:val="fr-CA"/>
        </w:rPr>
        <w:t>sur des biens et</w:t>
      </w:r>
      <w:r w:rsidRPr="0053201C">
        <w:rPr>
          <w:rFonts w:ascii="Arial" w:hAnsi="Arial" w:cs="Arial"/>
          <w:lang w:val="fr-CA"/>
        </w:rPr>
        <w:t xml:space="preserve"> de l’importance juridique de ladite entente; j’atteste également que cette personne a reconnu qu’elle comprenait parfaitement les conséquences juridiques et les dispositions de l’entente susmentionnée et qu’elle a signé celle-ci de son plein gré en ma présence.</w:t>
      </w:r>
    </w:p>
    <w:p w14:paraId="4ABDF471" w14:textId="77777777" w:rsidR="0023500A" w:rsidRPr="0053201C" w:rsidRDefault="00AC15D4" w:rsidP="00AC15D4">
      <w:pPr>
        <w:pStyle w:val="MTGen1L1"/>
        <w:numPr>
          <w:ilvl w:val="0"/>
          <w:numId w:val="0"/>
        </w:numPr>
        <w:spacing w:after="240" w:line="360" w:lineRule="auto"/>
        <w:jc w:val="both"/>
        <w:rPr>
          <w:rFonts w:ascii="Arial" w:hAnsi="Arial" w:cs="Arial"/>
          <w:lang w:val="fr-CA"/>
        </w:rPr>
      </w:pPr>
      <w:r w:rsidRPr="0053201C">
        <w:rPr>
          <w:rFonts w:ascii="Arial" w:hAnsi="Arial" w:cs="Arial"/>
          <w:lang w:val="fr-CA"/>
        </w:rPr>
        <w:t xml:space="preserve">FAIT à </w:t>
      </w:r>
      <w:r w:rsidR="002C5B82" w:rsidRPr="002C5B82">
        <w:rPr>
          <w:rStyle w:val="Prompt"/>
          <w:highlight w:val="yellow"/>
          <w:lang w:val="fr-CA"/>
        </w:rPr>
        <w:t>[...]</w:t>
      </w:r>
      <w:r w:rsidRPr="0053201C">
        <w:rPr>
          <w:rFonts w:ascii="Arial" w:hAnsi="Arial" w:cs="Arial"/>
          <w:lang w:val="fr-CA"/>
        </w:rPr>
        <w:t xml:space="preserve"> (Saskatchewan), le </w:t>
      </w:r>
      <w:r w:rsidR="002C5B82" w:rsidRPr="002C5B82">
        <w:rPr>
          <w:rStyle w:val="Prompt"/>
          <w:highlight w:val="yellow"/>
          <w:lang w:val="fr-CA"/>
        </w:rPr>
        <w:t>[...]</w:t>
      </w:r>
      <w:r w:rsidRPr="0053201C">
        <w:rPr>
          <w:rFonts w:ascii="Arial" w:hAnsi="Arial" w:cs="Arial"/>
          <w:lang w:val="fr-CA"/>
        </w:rPr>
        <w:t xml:space="preserve"> 20</w:t>
      </w:r>
      <w:r w:rsidR="002C5B82" w:rsidRPr="002C5B82">
        <w:rPr>
          <w:rStyle w:val="Prompt"/>
          <w:highlight w:val="yellow"/>
          <w:lang w:val="fr-CA"/>
        </w:rPr>
        <w:t>[...]</w:t>
      </w:r>
      <w:r w:rsidRPr="0053201C">
        <w:rPr>
          <w:rFonts w:ascii="Arial" w:hAnsi="Arial" w:cs="Arial"/>
          <w:lang w:val="fr-CA"/>
        </w:rPr>
        <w:t>.</w:t>
      </w:r>
    </w:p>
    <w:tbl>
      <w:tblPr>
        <w:tblW w:w="0" w:type="auto"/>
        <w:tblLayout w:type="fixed"/>
        <w:tblLook w:val="0000" w:firstRow="0" w:lastRow="0" w:firstColumn="0" w:lastColumn="0" w:noHBand="0" w:noVBand="0"/>
      </w:tblPr>
      <w:tblGrid>
        <w:gridCol w:w="4428"/>
        <w:gridCol w:w="720"/>
        <w:gridCol w:w="4428"/>
      </w:tblGrid>
      <w:tr w:rsidR="00292B56" w:rsidRPr="0053201C" w14:paraId="4AFF62F4" w14:textId="77777777" w:rsidTr="001971C5">
        <w:trPr>
          <w:cantSplit/>
        </w:trPr>
        <w:tc>
          <w:tcPr>
            <w:tcW w:w="4428" w:type="dxa"/>
            <w:tcBorders>
              <w:top w:val="nil"/>
            </w:tcBorders>
          </w:tcPr>
          <w:p w14:paraId="74576EC3" w14:textId="77777777" w:rsidR="00292B56" w:rsidRPr="0053201C" w:rsidRDefault="00292B56" w:rsidP="001971C5">
            <w:pPr>
              <w:pStyle w:val="SigningLine"/>
              <w:keepNext/>
              <w:keepLines/>
              <w:jc w:val="left"/>
              <w:rPr>
                <w:sz w:val="24"/>
                <w:lang w:val="fr-CA"/>
              </w:rPr>
            </w:pPr>
          </w:p>
        </w:tc>
        <w:tc>
          <w:tcPr>
            <w:tcW w:w="720" w:type="dxa"/>
          </w:tcPr>
          <w:p w14:paraId="59411544" w14:textId="77777777" w:rsidR="00292B56" w:rsidRPr="0053201C" w:rsidRDefault="00292B56" w:rsidP="001971C5">
            <w:pPr>
              <w:pStyle w:val="SigningLine"/>
              <w:keepNext/>
              <w:keepLines/>
              <w:jc w:val="left"/>
              <w:rPr>
                <w:sz w:val="24"/>
                <w:lang w:val="fr-CA"/>
              </w:rPr>
            </w:pPr>
          </w:p>
        </w:tc>
        <w:tc>
          <w:tcPr>
            <w:tcW w:w="4428" w:type="dxa"/>
            <w:tcBorders>
              <w:bottom w:val="single" w:sz="4" w:space="0" w:color="auto"/>
            </w:tcBorders>
          </w:tcPr>
          <w:p w14:paraId="30D9B73B" w14:textId="77777777" w:rsidR="00292B56" w:rsidRPr="0053201C" w:rsidRDefault="00292B56" w:rsidP="001971C5">
            <w:pPr>
              <w:pStyle w:val="SigningLine"/>
              <w:keepNext/>
              <w:keepLines/>
              <w:jc w:val="left"/>
              <w:rPr>
                <w:sz w:val="24"/>
                <w:lang w:val="fr-CA"/>
              </w:rPr>
            </w:pPr>
          </w:p>
          <w:p w14:paraId="2B5730FF" w14:textId="77777777" w:rsidR="00292B56" w:rsidRPr="0053201C" w:rsidRDefault="00292B56" w:rsidP="001971C5">
            <w:pPr>
              <w:pStyle w:val="SigningLine"/>
              <w:keepNext/>
              <w:keepLines/>
              <w:jc w:val="left"/>
              <w:rPr>
                <w:sz w:val="24"/>
                <w:lang w:val="fr-CA"/>
              </w:rPr>
            </w:pPr>
          </w:p>
        </w:tc>
      </w:tr>
      <w:tr w:rsidR="00292B56" w:rsidRPr="0053201C" w14:paraId="3051D0EB" w14:textId="77777777" w:rsidTr="001971C5">
        <w:trPr>
          <w:cantSplit/>
        </w:trPr>
        <w:tc>
          <w:tcPr>
            <w:tcW w:w="4428" w:type="dxa"/>
            <w:tcBorders>
              <w:top w:val="nil"/>
            </w:tcBorders>
          </w:tcPr>
          <w:p w14:paraId="42840CF2" w14:textId="77777777" w:rsidR="00292B56" w:rsidRPr="0053201C" w:rsidRDefault="00292B56" w:rsidP="001971C5">
            <w:pPr>
              <w:pStyle w:val="SigningLine"/>
              <w:keepLines/>
              <w:jc w:val="left"/>
              <w:rPr>
                <w:sz w:val="24"/>
                <w:lang w:val="fr-CA"/>
              </w:rPr>
            </w:pPr>
          </w:p>
        </w:tc>
        <w:tc>
          <w:tcPr>
            <w:tcW w:w="720" w:type="dxa"/>
          </w:tcPr>
          <w:p w14:paraId="5EF185BD" w14:textId="77777777" w:rsidR="00292B56" w:rsidRPr="0053201C" w:rsidRDefault="00292B56" w:rsidP="001971C5">
            <w:pPr>
              <w:pStyle w:val="SigningLine"/>
              <w:keepLines/>
              <w:jc w:val="left"/>
              <w:rPr>
                <w:sz w:val="24"/>
                <w:lang w:val="fr-CA"/>
              </w:rPr>
            </w:pPr>
          </w:p>
        </w:tc>
        <w:tc>
          <w:tcPr>
            <w:tcW w:w="4428" w:type="dxa"/>
          </w:tcPr>
          <w:p w14:paraId="72A49E17" w14:textId="77777777" w:rsidR="00292B56" w:rsidRPr="0053201C" w:rsidRDefault="002C5B82" w:rsidP="001971C5">
            <w:pPr>
              <w:pStyle w:val="SigningLine"/>
              <w:keepLines/>
              <w:jc w:val="left"/>
              <w:rPr>
                <w:rStyle w:val="Prompt"/>
                <w:sz w:val="24"/>
                <w:lang w:val="fr-CA"/>
              </w:rPr>
            </w:pPr>
            <w:r w:rsidRPr="002C5B82">
              <w:rPr>
                <w:rStyle w:val="Prompt"/>
                <w:sz w:val="24"/>
                <w:highlight w:val="yellow"/>
                <w:lang w:val="fr-CA"/>
              </w:rPr>
              <w:t>[...]</w:t>
            </w:r>
          </w:p>
        </w:tc>
      </w:tr>
    </w:tbl>
    <w:p w14:paraId="4DC884E3" w14:textId="77777777" w:rsidR="00B17E8B" w:rsidRPr="0053201C" w:rsidRDefault="00292B56" w:rsidP="00292B56">
      <w:pPr>
        <w:spacing w:before="100" w:beforeAutospacing="1" w:after="100" w:afterAutospacing="1"/>
        <w:jc w:val="center"/>
        <w:outlineLvl w:val="0"/>
        <w:rPr>
          <w:rFonts w:ascii="Arial" w:hAnsi="Arial" w:cs="Arial"/>
          <w:b/>
          <w:u w:val="single"/>
          <w:lang w:val="fr-CA"/>
        </w:rPr>
      </w:pPr>
      <w:r w:rsidRPr="0053201C">
        <w:rPr>
          <w:rFonts w:ascii="Arial" w:hAnsi="Arial" w:cs="Arial"/>
          <w:b/>
          <w:u w:val="single"/>
          <w:lang w:val="fr-CA"/>
        </w:rPr>
        <w:br w:type="page"/>
      </w:r>
      <w:r w:rsidR="00B17E8B" w:rsidRPr="0053201C">
        <w:rPr>
          <w:rFonts w:ascii="Arial" w:hAnsi="Arial" w:cs="Arial"/>
          <w:b/>
          <w:u w:val="single"/>
          <w:lang w:val="fr-CA"/>
        </w:rPr>
        <w:lastRenderedPageBreak/>
        <w:t xml:space="preserve">AFFIDAVIT </w:t>
      </w:r>
      <w:r w:rsidR="00AC15D4" w:rsidRPr="0053201C">
        <w:rPr>
          <w:rFonts w:ascii="Arial" w:hAnsi="Arial" w:cs="Arial"/>
          <w:b/>
          <w:u w:val="single"/>
          <w:lang w:val="fr-CA"/>
        </w:rPr>
        <w:t>DU TÉMOIN DE LA SIGNATURE</w:t>
      </w:r>
    </w:p>
    <w:p w14:paraId="209ED72D" w14:textId="77777777" w:rsidR="00B17E8B" w:rsidRPr="0053201C" w:rsidRDefault="00AC15D4" w:rsidP="0054072E">
      <w:pPr>
        <w:spacing w:before="100" w:beforeAutospacing="1" w:after="240" w:line="360" w:lineRule="auto"/>
        <w:jc w:val="both"/>
        <w:rPr>
          <w:rFonts w:ascii="Arial" w:hAnsi="Arial" w:cs="Arial"/>
          <w:lang w:val="fr-CA"/>
        </w:rPr>
      </w:pPr>
      <w:r w:rsidRPr="0053201C">
        <w:rPr>
          <w:rFonts w:ascii="Arial" w:hAnsi="Arial" w:cs="Arial"/>
          <w:lang w:val="fr-CA"/>
        </w:rPr>
        <w:t>Je soussigné</w:t>
      </w:r>
      <w:r w:rsidR="00E247FD" w:rsidRPr="0053201C">
        <w:rPr>
          <w:rFonts w:ascii="Arial" w:hAnsi="Arial" w:cs="Arial"/>
          <w:lang w:val="fr-CA"/>
        </w:rPr>
        <w:t>(e)</w:t>
      </w:r>
      <w:r w:rsidR="00B17E8B"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de</w:t>
      </w:r>
      <w:r w:rsidR="00B17E8B" w:rsidRPr="0053201C">
        <w:rPr>
          <w:rFonts w:ascii="Arial" w:hAnsi="Arial" w:cs="Arial"/>
          <w:lang w:val="fr-CA"/>
        </w:rPr>
        <w:t xml:space="preserve">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w:t>
      </w:r>
      <w:r w:rsidR="00B17E8B" w:rsidRPr="0053201C">
        <w:rPr>
          <w:rFonts w:ascii="Arial" w:hAnsi="Arial" w:cs="Arial"/>
          <w:lang w:val="fr-CA"/>
        </w:rPr>
        <w:t>Saskatchewan</w:t>
      </w:r>
      <w:r w:rsidRPr="0053201C">
        <w:rPr>
          <w:rFonts w:ascii="Arial" w:hAnsi="Arial" w:cs="Arial"/>
          <w:lang w:val="fr-CA"/>
        </w:rPr>
        <w:t>)</w:t>
      </w:r>
      <w:r w:rsidR="00B17E8B" w:rsidRPr="0053201C">
        <w:rPr>
          <w:rFonts w:ascii="Arial" w:hAnsi="Arial" w:cs="Arial"/>
          <w:lang w:val="fr-CA"/>
        </w:rPr>
        <w:t xml:space="preserve">, </w:t>
      </w:r>
      <w:r w:rsidRPr="0053201C">
        <w:rPr>
          <w:rFonts w:ascii="Arial" w:hAnsi="Arial" w:cs="Arial"/>
          <w:lang w:val="fr-CA"/>
        </w:rPr>
        <w:t>DÉCLARE SOUS SERMENT CE QUI SUIT :</w:t>
      </w:r>
    </w:p>
    <w:p w14:paraId="08B1A39B" w14:textId="77777777" w:rsidR="00B17E8B" w:rsidRPr="0053201C" w:rsidRDefault="00AC15D4" w:rsidP="00E247FD">
      <w:pPr>
        <w:pStyle w:val="MTGen1L1"/>
        <w:numPr>
          <w:ilvl w:val="0"/>
          <w:numId w:val="14"/>
        </w:numPr>
        <w:spacing w:after="240" w:line="360" w:lineRule="auto"/>
        <w:jc w:val="both"/>
        <w:rPr>
          <w:rFonts w:ascii="Arial" w:hAnsi="Arial" w:cs="Arial"/>
          <w:lang w:val="fr-CA"/>
        </w:rPr>
      </w:pPr>
      <w:r w:rsidRPr="0053201C">
        <w:rPr>
          <w:rFonts w:ascii="Arial" w:hAnsi="Arial" w:cs="Arial"/>
          <w:lang w:val="fr-CA"/>
        </w:rPr>
        <w:t>J’étais présent</w:t>
      </w:r>
      <w:r w:rsidR="00E247FD" w:rsidRPr="0053201C">
        <w:rPr>
          <w:rFonts w:ascii="Arial" w:hAnsi="Arial" w:cs="Arial"/>
          <w:lang w:val="fr-CA"/>
        </w:rPr>
        <w:t>(e)</w:t>
      </w:r>
      <w:r w:rsidRPr="0053201C">
        <w:rPr>
          <w:rFonts w:ascii="Arial" w:hAnsi="Arial" w:cs="Arial"/>
          <w:lang w:val="fr-CA"/>
        </w:rPr>
        <w:t xml:space="preserve"> en personne et j’ai vu </w:t>
      </w:r>
      <w:r w:rsidR="002C5B82" w:rsidRPr="002C5B82">
        <w:rPr>
          <w:rStyle w:val="Prompt"/>
          <w:highlight w:val="yellow"/>
          <w:lang w:val="fr-CA"/>
        </w:rPr>
        <w:t>[...]</w:t>
      </w:r>
      <w:r w:rsidR="00B17E8B" w:rsidRPr="0053201C">
        <w:rPr>
          <w:rFonts w:ascii="Arial" w:hAnsi="Arial" w:cs="Arial"/>
          <w:lang w:val="fr-CA"/>
        </w:rPr>
        <w:t xml:space="preserve">, </w:t>
      </w:r>
      <w:r w:rsidR="00D910FC" w:rsidRPr="0053201C">
        <w:rPr>
          <w:rFonts w:ascii="Arial" w:hAnsi="Arial" w:cs="Arial"/>
          <w:lang w:val="fr-CA"/>
        </w:rPr>
        <w:t>dont le nom figure dans le document ci-joint et que je connais personnellement sous ce nom, souscrire et signe</w:t>
      </w:r>
      <w:r w:rsidR="00E247FD" w:rsidRPr="0053201C">
        <w:rPr>
          <w:rFonts w:ascii="Arial" w:hAnsi="Arial" w:cs="Arial"/>
          <w:lang w:val="fr-CA"/>
        </w:rPr>
        <w:t>r ledit document aux fins qui y</w:t>
      </w:r>
      <w:r w:rsidR="00D910FC" w:rsidRPr="0053201C">
        <w:rPr>
          <w:rFonts w:ascii="Arial" w:hAnsi="Arial" w:cs="Arial"/>
          <w:lang w:val="fr-CA"/>
        </w:rPr>
        <w:t xml:space="preserve"> sont mentionnées.</w:t>
      </w:r>
    </w:p>
    <w:p w14:paraId="21DE2503" w14:textId="77777777" w:rsidR="00B17E8B" w:rsidRPr="0053201C" w:rsidRDefault="00D910FC" w:rsidP="000E46DE">
      <w:pPr>
        <w:pStyle w:val="MTGen1L1"/>
        <w:spacing w:after="240" w:line="360" w:lineRule="auto"/>
        <w:jc w:val="both"/>
        <w:rPr>
          <w:rFonts w:ascii="Arial" w:hAnsi="Arial" w:cs="Arial"/>
          <w:lang w:val="fr-CA"/>
        </w:rPr>
      </w:pPr>
      <w:r w:rsidRPr="0053201C">
        <w:rPr>
          <w:rFonts w:ascii="Arial" w:hAnsi="Arial" w:cs="Arial"/>
          <w:lang w:val="fr-CA"/>
        </w:rPr>
        <w:t xml:space="preserve">La signature du document en question a eu lieu à </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w:t>
      </w:r>
      <w:r w:rsidR="00B17E8B" w:rsidRPr="0053201C">
        <w:rPr>
          <w:rFonts w:ascii="Arial" w:hAnsi="Arial" w:cs="Arial"/>
          <w:lang w:val="fr-CA"/>
        </w:rPr>
        <w:t>Saskatchewan</w:t>
      </w:r>
      <w:r w:rsidRPr="0053201C">
        <w:rPr>
          <w:rFonts w:ascii="Arial" w:hAnsi="Arial" w:cs="Arial"/>
          <w:lang w:val="fr-CA"/>
        </w:rPr>
        <w:t>), le</w:t>
      </w:r>
      <w:r w:rsidR="00B17E8B" w:rsidRPr="0053201C">
        <w:rPr>
          <w:rFonts w:ascii="Arial" w:hAnsi="Arial" w:cs="Arial"/>
          <w:lang w:val="fr-CA"/>
        </w:rPr>
        <w:t xml:space="preserve"> </w:t>
      </w:r>
      <w:r w:rsidR="002C5B82" w:rsidRPr="002C5B82">
        <w:rPr>
          <w:rStyle w:val="Prompt"/>
          <w:highlight w:val="yellow"/>
          <w:lang w:val="fr-CA"/>
        </w:rPr>
        <w:t>[...]</w:t>
      </w:r>
      <w:r w:rsidR="002E1045" w:rsidRPr="0053201C">
        <w:rPr>
          <w:rStyle w:val="Prompt"/>
          <w:lang w:val="fr-CA"/>
        </w:rPr>
        <w:t xml:space="preserve"> </w:t>
      </w:r>
      <w:r w:rsidR="002E1045" w:rsidRPr="0053201C">
        <w:rPr>
          <w:rFonts w:ascii="Arial" w:hAnsi="Arial" w:cs="Arial"/>
          <w:lang w:val="fr-CA"/>
        </w:rPr>
        <w:t>20</w:t>
      </w:r>
      <w:r w:rsidR="002C5B82" w:rsidRPr="002C5B82">
        <w:rPr>
          <w:rStyle w:val="Prompt"/>
          <w:highlight w:val="yellow"/>
          <w:lang w:val="fr-CA"/>
        </w:rPr>
        <w:t>[...]</w:t>
      </w:r>
      <w:r w:rsidR="00B17E8B" w:rsidRPr="0053201C">
        <w:rPr>
          <w:rFonts w:ascii="Arial" w:hAnsi="Arial" w:cs="Arial"/>
          <w:lang w:val="fr-CA"/>
        </w:rPr>
        <w:t xml:space="preserve">, </w:t>
      </w:r>
      <w:r w:rsidRPr="0053201C">
        <w:rPr>
          <w:rFonts w:ascii="Arial" w:hAnsi="Arial" w:cs="Arial"/>
          <w:lang w:val="fr-CA"/>
        </w:rPr>
        <w:t>et j’en suis témoin.</w:t>
      </w:r>
    </w:p>
    <w:p w14:paraId="623EA44D" w14:textId="77777777" w:rsidR="00B17E8B" w:rsidRPr="0053201C" w:rsidRDefault="00D910FC" w:rsidP="000E46DE">
      <w:pPr>
        <w:pStyle w:val="MTGen1L1"/>
        <w:spacing w:after="240" w:line="360" w:lineRule="auto"/>
        <w:jc w:val="both"/>
        <w:rPr>
          <w:rFonts w:ascii="Arial" w:hAnsi="Arial" w:cs="Arial"/>
          <w:lang w:val="fr-CA"/>
        </w:rPr>
      </w:pPr>
      <w:r w:rsidRPr="0053201C">
        <w:rPr>
          <w:rFonts w:ascii="Arial" w:hAnsi="Arial" w:cs="Arial"/>
          <w:lang w:val="fr-CA"/>
        </w:rPr>
        <w:t xml:space="preserve">Je connais </w:t>
      </w:r>
      <w:r w:rsidR="002C5B82" w:rsidRPr="002C5B82">
        <w:rPr>
          <w:rStyle w:val="Prompt"/>
          <w:highlight w:val="yellow"/>
          <w:lang w:val="fr-CA"/>
        </w:rPr>
        <w:t>[...]</w:t>
      </w:r>
      <w:r w:rsidRPr="0053201C">
        <w:rPr>
          <w:rStyle w:val="Prompt"/>
          <w:lang w:val="fr-CA"/>
        </w:rPr>
        <w:t xml:space="preserve"> et</w:t>
      </w:r>
      <w:r w:rsidR="00484D7B" w:rsidRPr="0053201C">
        <w:rPr>
          <w:rFonts w:ascii="Arial" w:hAnsi="Arial" w:cs="Arial"/>
          <w:lang w:val="fr-CA"/>
        </w:rPr>
        <w:t xml:space="preserve">, </w:t>
      </w:r>
      <w:r w:rsidRPr="0053201C">
        <w:rPr>
          <w:rFonts w:ascii="Arial" w:hAnsi="Arial" w:cs="Arial"/>
          <w:lang w:val="fr-CA"/>
        </w:rPr>
        <w:t xml:space="preserve">pour autant que je sache, cette personne est âgée de dix-huit (18) ans ou plus. </w:t>
      </w:r>
    </w:p>
    <w:tbl>
      <w:tblPr>
        <w:tblW w:w="0" w:type="auto"/>
        <w:tblLayout w:type="fixed"/>
        <w:tblLook w:val="0000" w:firstRow="0" w:lastRow="0" w:firstColumn="0" w:lastColumn="0" w:noHBand="0" w:noVBand="0"/>
      </w:tblPr>
      <w:tblGrid>
        <w:gridCol w:w="4428"/>
        <w:gridCol w:w="719"/>
        <w:gridCol w:w="4429"/>
      </w:tblGrid>
      <w:tr w:rsidR="00484D7B" w:rsidRPr="0053201C" w14:paraId="25323FAA" w14:textId="77777777">
        <w:trPr>
          <w:cantSplit/>
        </w:trPr>
        <w:tc>
          <w:tcPr>
            <w:tcW w:w="4428" w:type="dxa"/>
          </w:tcPr>
          <w:p w14:paraId="1832115D" w14:textId="77777777" w:rsidR="00484D7B" w:rsidRPr="0053201C" w:rsidRDefault="00FF148E">
            <w:pPr>
              <w:pStyle w:val="SigningLine"/>
              <w:keepNext/>
              <w:keepLines/>
              <w:jc w:val="left"/>
              <w:rPr>
                <w:sz w:val="24"/>
                <w:lang w:val="fr-CA"/>
              </w:rPr>
            </w:pPr>
            <w:r w:rsidRPr="0053201C">
              <w:rPr>
                <w:rStyle w:val="Prompt"/>
                <w:bCs/>
                <w:sz w:val="24"/>
                <w:lang w:val="fr-CA"/>
              </w:rPr>
              <w:t xml:space="preserve">DÉCLARÉ SOUS SERMENT DEVANT MOI à </w:t>
            </w:r>
            <w:r w:rsidR="002C5B82" w:rsidRPr="002C5B82">
              <w:rPr>
                <w:rStyle w:val="Prompt"/>
                <w:sz w:val="24"/>
                <w:highlight w:val="yellow"/>
                <w:lang w:val="fr-CA"/>
              </w:rPr>
              <w:t>[...]</w:t>
            </w:r>
            <w:r w:rsidR="00C128F6" w:rsidRPr="0053201C">
              <w:rPr>
                <w:sz w:val="24"/>
                <w:lang w:val="fr-CA"/>
              </w:rPr>
              <w:t xml:space="preserve"> </w:t>
            </w:r>
            <w:r w:rsidRPr="0053201C">
              <w:rPr>
                <w:sz w:val="24"/>
                <w:lang w:val="fr-CA"/>
              </w:rPr>
              <w:t>(</w:t>
            </w:r>
            <w:r w:rsidR="00C128F6" w:rsidRPr="0053201C">
              <w:rPr>
                <w:sz w:val="24"/>
                <w:lang w:val="fr-CA"/>
              </w:rPr>
              <w:t>Saskatchewan</w:t>
            </w:r>
            <w:r w:rsidRPr="0053201C">
              <w:rPr>
                <w:sz w:val="24"/>
                <w:lang w:val="fr-CA"/>
              </w:rPr>
              <w:t>)</w:t>
            </w:r>
            <w:r w:rsidR="00C128F6" w:rsidRPr="0053201C">
              <w:rPr>
                <w:sz w:val="24"/>
                <w:lang w:val="fr-CA"/>
              </w:rPr>
              <w:t xml:space="preserve">, </w:t>
            </w:r>
            <w:r w:rsidRPr="0053201C">
              <w:rPr>
                <w:sz w:val="24"/>
                <w:lang w:val="fr-CA"/>
              </w:rPr>
              <w:t>le</w:t>
            </w:r>
            <w:r w:rsidR="00C128F6" w:rsidRPr="0053201C">
              <w:rPr>
                <w:rStyle w:val="Prompt"/>
                <w:noProof/>
                <w:sz w:val="24"/>
                <w:lang w:val="fr-CA"/>
              </w:rPr>
              <w:t xml:space="preserve"> </w:t>
            </w:r>
            <w:r w:rsidR="002C5B82" w:rsidRPr="002C5B82">
              <w:rPr>
                <w:rStyle w:val="Prompt"/>
                <w:sz w:val="24"/>
                <w:highlight w:val="yellow"/>
                <w:lang w:val="fr-CA"/>
              </w:rPr>
              <w:t>[...]</w:t>
            </w:r>
            <w:r w:rsidR="00C128F6" w:rsidRPr="0053201C">
              <w:rPr>
                <w:rStyle w:val="Prompt"/>
                <w:noProof/>
                <w:sz w:val="24"/>
                <w:lang w:val="fr-CA"/>
              </w:rPr>
              <w:t xml:space="preserve"> 20</w:t>
            </w:r>
            <w:r w:rsidR="002C5B82" w:rsidRPr="002C5B82">
              <w:rPr>
                <w:rStyle w:val="Prompt"/>
                <w:sz w:val="24"/>
                <w:highlight w:val="yellow"/>
                <w:lang w:val="fr-CA"/>
              </w:rPr>
              <w:t>[...]</w:t>
            </w:r>
            <w:r w:rsidR="00484D7B" w:rsidRPr="0053201C">
              <w:rPr>
                <w:sz w:val="24"/>
                <w:lang w:val="fr-CA"/>
              </w:rPr>
              <w:t>.</w:t>
            </w:r>
          </w:p>
          <w:p w14:paraId="53D0EC22" w14:textId="77777777" w:rsidR="00484D7B" w:rsidRPr="0053201C" w:rsidRDefault="00484D7B">
            <w:pPr>
              <w:pStyle w:val="SigningLine"/>
              <w:keepNext/>
              <w:keepLines/>
              <w:rPr>
                <w:sz w:val="24"/>
                <w:lang w:val="fr-CA"/>
              </w:rPr>
            </w:pPr>
          </w:p>
          <w:p w14:paraId="10FFBBE8" w14:textId="77777777" w:rsidR="00484D7B" w:rsidRPr="0053201C" w:rsidRDefault="00484D7B">
            <w:pPr>
              <w:pStyle w:val="SigningLine"/>
              <w:keepNext/>
              <w:keepLines/>
              <w:rPr>
                <w:sz w:val="24"/>
                <w:lang w:val="fr-CA"/>
              </w:rPr>
            </w:pPr>
          </w:p>
        </w:tc>
        <w:tc>
          <w:tcPr>
            <w:tcW w:w="719" w:type="dxa"/>
            <w:vMerge w:val="restart"/>
          </w:tcPr>
          <w:p w14:paraId="3DD867CE" w14:textId="77777777" w:rsidR="00484D7B" w:rsidRPr="0053201C" w:rsidRDefault="00BD667F">
            <w:pPr>
              <w:pStyle w:val="SigningLine"/>
              <w:keepNext/>
              <w:keepLines/>
              <w:jc w:val="center"/>
              <w:rPr>
                <w:sz w:val="24"/>
                <w:lang w:val="fr-CA"/>
              </w:rPr>
            </w:pPr>
            <w:r w:rsidRPr="0053201C">
              <w:rPr>
                <w:sz w:val="24"/>
                <w:lang w:val="fr-CA"/>
              </w:rPr>
              <w:t>)</w:t>
            </w:r>
            <w:r w:rsidRPr="0053201C">
              <w:rPr>
                <w:sz w:val="24"/>
                <w:lang w:val="fr-CA"/>
              </w:rPr>
              <w:br/>
              <w:t>)</w:t>
            </w:r>
            <w:r w:rsidRPr="0053201C">
              <w:rPr>
                <w:sz w:val="24"/>
                <w:lang w:val="fr-CA"/>
              </w:rPr>
              <w:br/>
              <w:t>)</w:t>
            </w:r>
            <w:r w:rsidRPr="0053201C">
              <w:rPr>
                <w:sz w:val="24"/>
                <w:lang w:val="fr-CA"/>
              </w:rPr>
              <w:br/>
              <w:t>)</w:t>
            </w:r>
            <w:r w:rsidRPr="0053201C">
              <w:rPr>
                <w:sz w:val="24"/>
                <w:lang w:val="fr-CA"/>
              </w:rPr>
              <w:br/>
            </w:r>
            <w:r w:rsidR="00484D7B" w:rsidRPr="0053201C">
              <w:rPr>
                <w:sz w:val="24"/>
                <w:lang w:val="fr-CA"/>
              </w:rPr>
              <w:t>)</w:t>
            </w:r>
            <w:r w:rsidR="00905FB0" w:rsidRPr="0053201C">
              <w:rPr>
                <w:sz w:val="24"/>
                <w:lang w:val="fr-CA"/>
              </w:rPr>
              <w:br/>
              <w:t>)</w:t>
            </w:r>
          </w:p>
        </w:tc>
        <w:tc>
          <w:tcPr>
            <w:tcW w:w="4429" w:type="dxa"/>
          </w:tcPr>
          <w:p w14:paraId="32133057" w14:textId="77777777" w:rsidR="00484D7B" w:rsidRPr="0053201C" w:rsidRDefault="00484D7B">
            <w:pPr>
              <w:pStyle w:val="SigningLine"/>
              <w:keepNext/>
              <w:keepLines/>
              <w:jc w:val="left"/>
              <w:rPr>
                <w:sz w:val="24"/>
                <w:lang w:val="fr-CA"/>
              </w:rPr>
            </w:pPr>
          </w:p>
        </w:tc>
      </w:tr>
      <w:tr w:rsidR="00484D7B" w:rsidRPr="0053201C" w14:paraId="3F5F335B" w14:textId="77777777">
        <w:trPr>
          <w:cantSplit/>
        </w:trPr>
        <w:tc>
          <w:tcPr>
            <w:tcW w:w="4428" w:type="dxa"/>
            <w:tcBorders>
              <w:top w:val="single" w:sz="4" w:space="0" w:color="auto"/>
            </w:tcBorders>
          </w:tcPr>
          <w:p w14:paraId="13C1303B" w14:textId="77777777" w:rsidR="00484D7B" w:rsidRPr="0053201C" w:rsidRDefault="00FF148E" w:rsidP="00FF148E">
            <w:pPr>
              <w:pStyle w:val="SigningLine"/>
              <w:keepLines/>
              <w:jc w:val="left"/>
              <w:rPr>
                <w:sz w:val="24"/>
                <w:lang w:val="fr-CA"/>
              </w:rPr>
            </w:pPr>
            <w:r w:rsidRPr="0053201C">
              <w:rPr>
                <w:sz w:val="24"/>
                <w:lang w:val="fr-CA"/>
              </w:rPr>
              <w:t xml:space="preserve">COMMISSAIRE AUX SERMENTS en Saskatchewan, </w:t>
            </w:r>
            <w:r w:rsidRPr="0053201C">
              <w:rPr>
                <w:sz w:val="24"/>
                <w:lang w:val="fr-CA"/>
              </w:rPr>
              <w:br/>
              <w:t xml:space="preserve">mon mandat expirant le </w:t>
            </w:r>
            <w:r w:rsidR="00484D7B" w:rsidRPr="0053201C">
              <w:rPr>
                <w:sz w:val="24"/>
                <w:lang w:val="fr-CA"/>
              </w:rPr>
              <w:t>_____________</w:t>
            </w:r>
            <w:r w:rsidR="00484D7B" w:rsidRPr="0053201C">
              <w:rPr>
                <w:sz w:val="24"/>
                <w:lang w:val="fr-CA"/>
              </w:rPr>
              <w:br/>
              <w:t>(o</w:t>
            </w:r>
            <w:r w:rsidRPr="0053201C">
              <w:rPr>
                <w:sz w:val="24"/>
                <w:lang w:val="fr-CA"/>
              </w:rPr>
              <w:t>u</w:t>
            </w:r>
            <w:r w:rsidR="00484D7B" w:rsidRPr="0053201C">
              <w:rPr>
                <w:sz w:val="24"/>
                <w:lang w:val="fr-CA"/>
              </w:rPr>
              <w:t xml:space="preserve">) </w:t>
            </w:r>
            <w:r w:rsidRPr="0053201C">
              <w:rPr>
                <w:sz w:val="24"/>
                <w:lang w:val="fr-CA"/>
              </w:rPr>
              <w:t>en ma qualité d’avocat</w:t>
            </w:r>
            <w:r w:rsidR="00E247FD" w:rsidRPr="0053201C">
              <w:rPr>
                <w:sz w:val="24"/>
                <w:lang w:val="fr-CA"/>
              </w:rPr>
              <w:t>(e)</w:t>
            </w:r>
            <w:r w:rsidRPr="0053201C">
              <w:rPr>
                <w:sz w:val="24"/>
                <w:lang w:val="fr-CA"/>
              </w:rPr>
              <w:t>.</w:t>
            </w:r>
          </w:p>
        </w:tc>
        <w:tc>
          <w:tcPr>
            <w:tcW w:w="719" w:type="dxa"/>
            <w:vMerge/>
          </w:tcPr>
          <w:p w14:paraId="7564083E" w14:textId="77777777" w:rsidR="00484D7B" w:rsidRPr="0053201C" w:rsidRDefault="00484D7B">
            <w:pPr>
              <w:pStyle w:val="SigningLine"/>
              <w:keepLines/>
              <w:rPr>
                <w:sz w:val="24"/>
                <w:lang w:val="fr-CA"/>
              </w:rPr>
            </w:pPr>
          </w:p>
        </w:tc>
        <w:tc>
          <w:tcPr>
            <w:tcW w:w="4429" w:type="dxa"/>
            <w:tcBorders>
              <w:top w:val="single" w:sz="4" w:space="0" w:color="auto"/>
            </w:tcBorders>
          </w:tcPr>
          <w:p w14:paraId="199D374D" w14:textId="77777777" w:rsidR="00484D7B" w:rsidRPr="0053201C" w:rsidRDefault="002C5B82">
            <w:pPr>
              <w:pStyle w:val="SigningLine"/>
              <w:keepLines/>
              <w:rPr>
                <w:sz w:val="24"/>
                <w:lang w:val="fr-CA"/>
              </w:rPr>
            </w:pPr>
            <w:r w:rsidRPr="002C5B82">
              <w:rPr>
                <w:rStyle w:val="Prompt"/>
                <w:sz w:val="24"/>
                <w:highlight w:val="yellow"/>
                <w:lang w:val="fr-CA"/>
              </w:rPr>
              <w:t>[...]</w:t>
            </w:r>
          </w:p>
        </w:tc>
      </w:tr>
    </w:tbl>
    <w:p w14:paraId="4241EE3E" w14:textId="77777777" w:rsidR="00484D7B" w:rsidRPr="0053201C" w:rsidRDefault="00484D7B">
      <w:pPr>
        <w:rPr>
          <w:lang w:val="fr-CA"/>
        </w:rPr>
      </w:pPr>
    </w:p>
    <w:p w14:paraId="765DA599" w14:textId="77777777" w:rsidR="00FF148E" w:rsidRPr="0053201C" w:rsidRDefault="00484D7B" w:rsidP="00FF148E">
      <w:pPr>
        <w:spacing w:before="100" w:beforeAutospacing="1" w:after="100" w:afterAutospacing="1"/>
        <w:jc w:val="center"/>
        <w:outlineLvl w:val="0"/>
        <w:rPr>
          <w:rFonts w:ascii="Arial" w:hAnsi="Arial" w:cs="Arial"/>
          <w:b/>
          <w:u w:val="single"/>
          <w:lang w:val="fr-CA"/>
        </w:rPr>
      </w:pPr>
      <w:r w:rsidRPr="0053201C">
        <w:rPr>
          <w:rFonts w:ascii="Arial" w:hAnsi="Arial" w:cs="Arial"/>
          <w:b/>
          <w:u w:val="single"/>
          <w:lang w:val="fr-CA"/>
        </w:rPr>
        <w:br w:type="page"/>
      </w:r>
      <w:r w:rsidR="00FF148E" w:rsidRPr="0053201C">
        <w:rPr>
          <w:rFonts w:ascii="Arial" w:hAnsi="Arial" w:cs="Arial"/>
          <w:b/>
          <w:u w:val="single"/>
          <w:lang w:val="fr-CA"/>
        </w:rPr>
        <w:lastRenderedPageBreak/>
        <w:t>AFFIDAVIT DU TÉMOIN DE LA SIGNATURE</w:t>
      </w:r>
    </w:p>
    <w:p w14:paraId="01A6E010" w14:textId="77777777" w:rsidR="00FF148E" w:rsidRPr="0053201C" w:rsidRDefault="00FF148E" w:rsidP="00FF148E">
      <w:pPr>
        <w:spacing w:before="100" w:beforeAutospacing="1" w:after="240" w:line="360" w:lineRule="auto"/>
        <w:jc w:val="both"/>
        <w:rPr>
          <w:rFonts w:ascii="Arial" w:hAnsi="Arial" w:cs="Arial"/>
          <w:lang w:val="fr-CA"/>
        </w:rPr>
      </w:pPr>
      <w:r w:rsidRPr="0053201C">
        <w:rPr>
          <w:rFonts w:ascii="Arial" w:hAnsi="Arial" w:cs="Arial"/>
          <w:lang w:val="fr-CA"/>
        </w:rPr>
        <w:t>Je soussigné</w:t>
      </w:r>
      <w:r w:rsidR="00E247FD" w:rsidRPr="0053201C">
        <w:rPr>
          <w:rFonts w:ascii="Arial" w:hAnsi="Arial" w:cs="Arial"/>
          <w:lang w:val="fr-CA"/>
        </w:rPr>
        <w:t>(e)</w:t>
      </w:r>
      <w:r w:rsidRPr="0053201C">
        <w:rPr>
          <w:rFonts w:ascii="Arial" w:hAnsi="Arial" w:cs="Arial"/>
          <w:lang w:val="fr-CA"/>
        </w:rPr>
        <w:t xml:space="preserve">, </w:t>
      </w:r>
      <w:r w:rsidR="002C5B82" w:rsidRPr="002C5B82">
        <w:rPr>
          <w:rStyle w:val="Prompt"/>
          <w:highlight w:val="yellow"/>
          <w:lang w:val="fr-CA"/>
        </w:rPr>
        <w:t>[...]</w:t>
      </w:r>
      <w:r w:rsidRPr="0053201C">
        <w:rPr>
          <w:rFonts w:ascii="Arial" w:hAnsi="Arial" w:cs="Arial"/>
          <w:lang w:val="fr-CA"/>
        </w:rPr>
        <w:t xml:space="preserve">, de </w:t>
      </w:r>
      <w:r w:rsidR="002C5B82" w:rsidRPr="002C5B82">
        <w:rPr>
          <w:rStyle w:val="Prompt"/>
          <w:highlight w:val="yellow"/>
          <w:lang w:val="fr-CA"/>
        </w:rPr>
        <w:t>[...]</w:t>
      </w:r>
      <w:r w:rsidRPr="0053201C">
        <w:rPr>
          <w:rFonts w:ascii="Arial" w:hAnsi="Arial" w:cs="Arial"/>
          <w:lang w:val="fr-CA"/>
        </w:rPr>
        <w:t xml:space="preserve"> (Saskatchewan), DÉCLARE SOUS SERMENT CE QUI SUIT :</w:t>
      </w:r>
    </w:p>
    <w:p w14:paraId="79EE747D" w14:textId="77777777" w:rsidR="00FF148E" w:rsidRPr="0053201C" w:rsidRDefault="00FF148E" w:rsidP="00FF148E">
      <w:pPr>
        <w:pStyle w:val="MTGen1L1"/>
        <w:numPr>
          <w:ilvl w:val="0"/>
          <w:numId w:val="13"/>
        </w:numPr>
        <w:spacing w:after="240" w:line="360" w:lineRule="auto"/>
        <w:jc w:val="both"/>
        <w:rPr>
          <w:rFonts w:ascii="Arial" w:hAnsi="Arial" w:cs="Arial"/>
          <w:lang w:val="fr-CA"/>
        </w:rPr>
      </w:pPr>
      <w:r w:rsidRPr="0053201C">
        <w:rPr>
          <w:rFonts w:ascii="Arial" w:hAnsi="Arial" w:cs="Arial"/>
          <w:lang w:val="fr-CA"/>
        </w:rPr>
        <w:t xml:space="preserve">J’étais présent en personne et j’ai vu </w:t>
      </w:r>
      <w:r w:rsidR="002C5B82" w:rsidRPr="002C5B82">
        <w:rPr>
          <w:rStyle w:val="Prompt"/>
          <w:highlight w:val="yellow"/>
          <w:lang w:val="fr-CA"/>
        </w:rPr>
        <w:t>[...]</w:t>
      </w:r>
      <w:r w:rsidRPr="0053201C">
        <w:rPr>
          <w:rFonts w:ascii="Arial" w:hAnsi="Arial" w:cs="Arial"/>
          <w:lang w:val="fr-CA"/>
        </w:rPr>
        <w:t>, dont le nom figure dans le document ci-joint et que je connais personnellement sous ce nom, souscrire et signer ledit document au</w:t>
      </w:r>
      <w:r w:rsidR="00E247FD" w:rsidRPr="0053201C">
        <w:rPr>
          <w:rFonts w:ascii="Arial" w:hAnsi="Arial" w:cs="Arial"/>
          <w:lang w:val="fr-CA"/>
        </w:rPr>
        <w:t>x fins qui y</w:t>
      </w:r>
      <w:r w:rsidRPr="0053201C">
        <w:rPr>
          <w:rFonts w:ascii="Arial" w:hAnsi="Arial" w:cs="Arial"/>
          <w:lang w:val="fr-CA"/>
        </w:rPr>
        <w:t xml:space="preserve"> sont mentionnées.</w:t>
      </w:r>
    </w:p>
    <w:p w14:paraId="4BF7E5D5" w14:textId="77777777" w:rsidR="00FF148E" w:rsidRPr="0053201C" w:rsidRDefault="00FF148E" w:rsidP="00FF148E">
      <w:pPr>
        <w:pStyle w:val="MTGen1L1"/>
        <w:spacing w:after="240" w:line="360" w:lineRule="auto"/>
        <w:jc w:val="both"/>
        <w:rPr>
          <w:rFonts w:ascii="Arial" w:hAnsi="Arial" w:cs="Arial"/>
          <w:lang w:val="fr-CA"/>
        </w:rPr>
      </w:pPr>
      <w:r w:rsidRPr="0053201C">
        <w:rPr>
          <w:rFonts w:ascii="Arial" w:hAnsi="Arial" w:cs="Arial"/>
          <w:lang w:val="fr-CA"/>
        </w:rPr>
        <w:t xml:space="preserve">La signature du document en question a eu lieu à </w:t>
      </w:r>
      <w:r w:rsidR="002C5B82" w:rsidRPr="002C5B82">
        <w:rPr>
          <w:rStyle w:val="Prompt"/>
          <w:highlight w:val="yellow"/>
          <w:lang w:val="fr-CA"/>
        </w:rPr>
        <w:t>[...]</w:t>
      </w:r>
      <w:r w:rsidRPr="0053201C">
        <w:rPr>
          <w:rFonts w:ascii="Arial" w:hAnsi="Arial" w:cs="Arial"/>
          <w:lang w:val="fr-CA"/>
        </w:rPr>
        <w:t xml:space="preserve"> (Saskatchewan), le </w:t>
      </w:r>
      <w:r w:rsidR="002C5B82" w:rsidRPr="002C5B82">
        <w:rPr>
          <w:rStyle w:val="Prompt"/>
          <w:highlight w:val="yellow"/>
          <w:lang w:val="fr-CA"/>
        </w:rPr>
        <w:t>[...]</w:t>
      </w:r>
      <w:r w:rsidRPr="0053201C">
        <w:rPr>
          <w:rStyle w:val="Prompt"/>
          <w:lang w:val="fr-CA"/>
        </w:rPr>
        <w:t xml:space="preserve"> </w:t>
      </w:r>
      <w:r w:rsidRPr="0053201C">
        <w:rPr>
          <w:rFonts w:ascii="Arial" w:hAnsi="Arial" w:cs="Arial"/>
          <w:lang w:val="fr-CA"/>
        </w:rPr>
        <w:t>20</w:t>
      </w:r>
      <w:r w:rsidR="002C5B82" w:rsidRPr="002C5B82">
        <w:rPr>
          <w:rStyle w:val="Prompt"/>
          <w:highlight w:val="yellow"/>
          <w:lang w:val="fr-CA"/>
        </w:rPr>
        <w:t>[...]</w:t>
      </w:r>
      <w:r w:rsidRPr="0053201C">
        <w:rPr>
          <w:rFonts w:ascii="Arial" w:hAnsi="Arial" w:cs="Arial"/>
          <w:lang w:val="fr-CA"/>
        </w:rPr>
        <w:t>, et j’en suis témoin.</w:t>
      </w:r>
    </w:p>
    <w:p w14:paraId="0038FC84" w14:textId="77777777" w:rsidR="00FF148E" w:rsidRPr="0053201C" w:rsidRDefault="00FF148E" w:rsidP="00FF148E">
      <w:pPr>
        <w:pStyle w:val="MTGen1L1"/>
        <w:spacing w:after="240" w:line="360" w:lineRule="auto"/>
        <w:jc w:val="both"/>
        <w:rPr>
          <w:rFonts w:ascii="Arial" w:hAnsi="Arial" w:cs="Arial"/>
          <w:lang w:val="fr-CA"/>
        </w:rPr>
      </w:pPr>
      <w:r w:rsidRPr="0053201C">
        <w:rPr>
          <w:rFonts w:ascii="Arial" w:hAnsi="Arial" w:cs="Arial"/>
          <w:lang w:val="fr-CA"/>
        </w:rPr>
        <w:t xml:space="preserve">Je connais </w:t>
      </w:r>
      <w:r w:rsidR="002C5B82" w:rsidRPr="002C5B82">
        <w:rPr>
          <w:rStyle w:val="Prompt"/>
          <w:highlight w:val="yellow"/>
          <w:lang w:val="fr-CA"/>
        </w:rPr>
        <w:t>[...]</w:t>
      </w:r>
      <w:r w:rsidRPr="0053201C">
        <w:rPr>
          <w:rStyle w:val="Prompt"/>
          <w:lang w:val="fr-CA"/>
        </w:rPr>
        <w:t xml:space="preserve"> et</w:t>
      </w:r>
      <w:r w:rsidRPr="0053201C">
        <w:rPr>
          <w:rFonts w:ascii="Arial" w:hAnsi="Arial" w:cs="Arial"/>
          <w:lang w:val="fr-CA"/>
        </w:rPr>
        <w:t xml:space="preserve">, pour autant que je sache, cette personne est âgée de dix-huit (18) ans ou plus. </w:t>
      </w:r>
    </w:p>
    <w:tbl>
      <w:tblPr>
        <w:tblW w:w="0" w:type="auto"/>
        <w:tblLayout w:type="fixed"/>
        <w:tblLook w:val="0000" w:firstRow="0" w:lastRow="0" w:firstColumn="0" w:lastColumn="0" w:noHBand="0" w:noVBand="0"/>
      </w:tblPr>
      <w:tblGrid>
        <w:gridCol w:w="4428"/>
        <w:gridCol w:w="719"/>
        <w:gridCol w:w="4429"/>
      </w:tblGrid>
      <w:tr w:rsidR="00FF148E" w:rsidRPr="0053201C" w14:paraId="6096A77D" w14:textId="77777777" w:rsidTr="00B5099C">
        <w:trPr>
          <w:cantSplit/>
        </w:trPr>
        <w:tc>
          <w:tcPr>
            <w:tcW w:w="4428" w:type="dxa"/>
          </w:tcPr>
          <w:p w14:paraId="253C0927" w14:textId="77777777" w:rsidR="00FF148E" w:rsidRPr="0053201C" w:rsidRDefault="00FF148E" w:rsidP="00B5099C">
            <w:pPr>
              <w:pStyle w:val="SigningLine"/>
              <w:keepNext/>
              <w:keepLines/>
              <w:jc w:val="left"/>
              <w:rPr>
                <w:sz w:val="24"/>
                <w:lang w:val="fr-CA"/>
              </w:rPr>
            </w:pPr>
            <w:r w:rsidRPr="0053201C">
              <w:rPr>
                <w:rStyle w:val="Prompt"/>
                <w:bCs/>
                <w:sz w:val="24"/>
                <w:lang w:val="fr-CA"/>
              </w:rPr>
              <w:t xml:space="preserve">DÉCLARÉ SOUS SERMENT DEVANT MOI à </w:t>
            </w:r>
            <w:r w:rsidR="002C5B82" w:rsidRPr="002C5B82">
              <w:rPr>
                <w:rStyle w:val="Prompt"/>
                <w:sz w:val="24"/>
                <w:highlight w:val="yellow"/>
                <w:lang w:val="fr-CA"/>
              </w:rPr>
              <w:t>[...]</w:t>
            </w:r>
            <w:r w:rsidRPr="0053201C">
              <w:rPr>
                <w:sz w:val="24"/>
                <w:lang w:val="fr-CA"/>
              </w:rPr>
              <w:t xml:space="preserve"> (Saskatchewan), le</w:t>
            </w:r>
            <w:r w:rsidRPr="0053201C">
              <w:rPr>
                <w:rStyle w:val="Prompt"/>
                <w:noProof/>
                <w:sz w:val="24"/>
                <w:lang w:val="fr-CA"/>
              </w:rPr>
              <w:t xml:space="preserve"> </w:t>
            </w:r>
            <w:r w:rsidR="002C5B82" w:rsidRPr="002C5B82">
              <w:rPr>
                <w:rStyle w:val="Prompt"/>
                <w:sz w:val="24"/>
                <w:highlight w:val="yellow"/>
                <w:lang w:val="fr-CA"/>
              </w:rPr>
              <w:t>[...]</w:t>
            </w:r>
            <w:r w:rsidRPr="0053201C">
              <w:rPr>
                <w:rStyle w:val="Prompt"/>
                <w:noProof/>
                <w:sz w:val="24"/>
                <w:lang w:val="fr-CA"/>
              </w:rPr>
              <w:t xml:space="preserve"> 20</w:t>
            </w:r>
            <w:r w:rsidR="002C5B82" w:rsidRPr="002C5B82">
              <w:rPr>
                <w:rStyle w:val="Prompt"/>
                <w:sz w:val="24"/>
                <w:highlight w:val="yellow"/>
                <w:lang w:val="fr-CA"/>
              </w:rPr>
              <w:t>[...]</w:t>
            </w:r>
            <w:r w:rsidRPr="0053201C">
              <w:rPr>
                <w:sz w:val="24"/>
                <w:lang w:val="fr-CA"/>
              </w:rPr>
              <w:t>.</w:t>
            </w:r>
          </w:p>
          <w:p w14:paraId="0B37F5AA" w14:textId="77777777" w:rsidR="00FF148E" w:rsidRPr="0053201C" w:rsidRDefault="00FF148E" w:rsidP="00B5099C">
            <w:pPr>
              <w:pStyle w:val="SigningLine"/>
              <w:keepNext/>
              <w:keepLines/>
              <w:rPr>
                <w:sz w:val="24"/>
                <w:lang w:val="fr-CA"/>
              </w:rPr>
            </w:pPr>
          </w:p>
          <w:p w14:paraId="7CD82A1C" w14:textId="77777777" w:rsidR="00FF148E" w:rsidRPr="0053201C" w:rsidRDefault="00FF148E" w:rsidP="00B5099C">
            <w:pPr>
              <w:pStyle w:val="SigningLine"/>
              <w:keepNext/>
              <w:keepLines/>
              <w:rPr>
                <w:sz w:val="24"/>
                <w:lang w:val="fr-CA"/>
              </w:rPr>
            </w:pPr>
          </w:p>
        </w:tc>
        <w:tc>
          <w:tcPr>
            <w:tcW w:w="719" w:type="dxa"/>
            <w:vMerge w:val="restart"/>
          </w:tcPr>
          <w:p w14:paraId="0BD46C96" w14:textId="77777777" w:rsidR="00FF148E" w:rsidRPr="0053201C" w:rsidRDefault="00FF148E" w:rsidP="00B5099C">
            <w:pPr>
              <w:pStyle w:val="SigningLine"/>
              <w:keepNext/>
              <w:keepLines/>
              <w:jc w:val="center"/>
              <w:rPr>
                <w:sz w:val="24"/>
                <w:lang w:val="fr-CA"/>
              </w:rPr>
            </w:pPr>
            <w:r w:rsidRPr="0053201C">
              <w:rPr>
                <w:sz w:val="24"/>
                <w:lang w:val="fr-CA"/>
              </w:rP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r w:rsidRPr="0053201C">
              <w:rPr>
                <w:sz w:val="24"/>
                <w:lang w:val="fr-CA"/>
              </w:rPr>
              <w:br/>
              <w:t>)</w:t>
            </w:r>
          </w:p>
        </w:tc>
        <w:tc>
          <w:tcPr>
            <w:tcW w:w="4429" w:type="dxa"/>
          </w:tcPr>
          <w:p w14:paraId="6F566612" w14:textId="77777777" w:rsidR="00FF148E" w:rsidRPr="0053201C" w:rsidRDefault="00FF148E" w:rsidP="00B5099C">
            <w:pPr>
              <w:pStyle w:val="SigningLine"/>
              <w:keepNext/>
              <w:keepLines/>
              <w:jc w:val="left"/>
              <w:rPr>
                <w:sz w:val="24"/>
                <w:lang w:val="fr-CA"/>
              </w:rPr>
            </w:pPr>
          </w:p>
        </w:tc>
      </w:tr>
      <w:tr w:rsidR="00FF148E" w:rsidRPr="0053201C" w14:paraId="369138DF" w14:textId="77777777" w:rsidTr="00B5099C">
        <w:trPr>
          <w:cantSplit/>
        </w:trPr>
        <w:tc>
          <w:tcPr>
            <w:tcW w:w="4428" w:type="dxa"/>
            <w:tcBorders>
              <w:top w:val="single" w:sz="4" w:space="0" w:color="auto"/>
            </w:tcBorders>
          </w:tcPr>
          <w:p w14:paraId="0EA4566E" w14:textId="77777777" w:rsidR="00FF148E" w:rsidRPr="0053201C" w:rsidRDefault="00FF148E" w:rsidP="00B5099C">
            <w:pPr>
              <w:pStyle w:val="SigningLine"/>
              <w:keepLines/>
              <w:jc w:val="left"/>
              <w:rPr>
                <w:sz w:val="24"/>
                <w:lang w:val="fr-CA"/>
              </w:rPr>
            </w:pPr>
            <w:r w:rsidRPr="0053201C">
              <w:rPr>
                <w:sz w:val="24"/>
                <w:lang w:val="fr-CA"/>
              </w:rPr>
              <w:t xml:space="preserve">COMMISSAIRE AUX SERMENTS en Saskatchewan, </w:t>
            </w:r>
            <w:r w:rsidRPr="0053201C">
              <w:rPr>
                <w:sz w:val="24"/>
                <w:lang w:val="fr-CA"/>
              </w:rPr>
              <w:br/>
              <w:t>mon mandat expirant le _____________</w:t>
            </w:r>
            <w:r w:rsidRPr="0053201C">
              <w:rPr>
                <w:sz w:val="24"/>
                <w:lang w:val="fr-CA"/>
              </w:rPr>
              <w:br/>
              <w:t>(ou) en ma qualité d’avocat</w:t>
            </w:r>
            <w:r w:rsidR="00E247FD" w:rsidRPr="0053201C">
              <w:rPr>
                <w:sz w:val="24"/>
                <w:lang w:val="fr-CA"/>
              </w:rPr>
              <w:t>(e)</w:t>
            </w:r>
            <w:r w:rsidRPr="0053201C">
              <w:rPr>
                <w:sz w:val="24"/>
                <w:lang w:val="fr-CA"/>
              </w:rPr>
              <w:t>.</w:t>
            </w:r>
          </w:p>
        </w:tc>
        <w:tc>
          <w:tcPr>
            <w:tcW w:w="719" w:type="dxa"/>
            <w:vMerge/>
          </w:tcPr>
          <w:p w14:paraId="519482A4" w14:textId="77777777" w:rsidR="00FF148E" w:rsidRPr="0053201C" w:rsidRDefault="00FF148E" w:rsidP="00B5099C">
            <w:pPr>
              <w:pStyle w:val="SigningLine"/>
              <w:keepLines/>
              <w:rPr>
                <w:sz w:val="24"/>
                <w:lang w:val="fr-CA"/>
              </w:rPr>
            </w:pPr>
          </w:p>
        </w:tc>
        <w:tc>
          <w:tcPr>
            <w:tcW w:w="4429" w:type="dxa"/>
            <w:tcBorders>
              <w:top w:val="single" w:sz="4" w:space="0" w:color="auto"/>
            </w:tcBorders>
          </w:tcPr>
          <w:p w14:paraId="4964AEC3" w14:textId="77777777" w:rsidR="00FF148E" w:rsidRPr="0053201C" w:rsidRDefault="002C5B82" w:rsidP="00B5099C">
            <w:pPr>
              <w:pStyle w:val="SigningLine"/>
              <w:keepLines/>
              <w:rPr>
                <w:sz w:val="24"/>
                <w:lang w:val="fr-CA"/>
              </w:rPr>
            </w:pPr>
            <w:r w:rsidRPr="002C5B82">
              <w:rPr>
                <w:rStyle w:val="Prompt"/>
                <w:sz w:val="24"/>
                <w:highlight w:val="yellow"/>
                <w:lang w:val="fr-CA"/>
              </w:rPr>
              <w:t>[...]</w:t>
            </w:r>
          </w:p>
        </w:tc>
      </w:tr>
    </w:tbl>
    <w:p w14:paraId="7C3F882B" w14:textId="77777777" w:rsidR="00FF148E" w:rsidRPr="0053201C" w:rsidRDefault="00FF148E" w:rsidP="00FF148E">
      <w:pPr>
        <w:rPr>
          <w:lang w:val="fr-CA"/>
        </w:rPr>
      </w:pPr>
    </w:p>
    <w:p w14:paraId="2C57CC90" w14:textId="77777777" w:rsidR="00B17E8B" w:rsidRPr="0053201C" w:rsidRDefault="00FF148E" w:rsidP="00FF148E">
      <w:pPr>
        <w:spacing w:before="100" w:beforeAutospacing="1" w:after="100" w:afterAutospacing="1"/>
        <w:jc w:val="center"/>
        <w:outlineLvl w:val="0"/>
        <w:rPr>
          <w:rFonts w:ascii="Arial" w:hAnsi="Arial" w:cs="Arial"/>
          <w:b/>
          <w:lang w:val="fr-CA"/>
        </w:rPr>
      </w:pPr>
      <w:r w:rsidRPr="0053201C">
        <w:rPr>
          <w:rFonts w:ascii="Arial" w:hAnsi="Arial" w:cs="Arial"/>
          <w:b/>
          <w:u w:val="single"/>
          <w:lang w:val="fr-CA"/>
        </w:rPr>
        <w:br w:type="page"/>
      </w:r>
      <w:r w:rsidRPr="0053201C">
        <w:rPr>
          <w:rFonts w:ascii="Arial" w:hAnsi="Arial" w:cs="Arial"/>
          <w:b/>
          <w:lang w:val="fr-CA"/>
        </w:rPr>
        <w:lastRenderedPageBreak/>
        <w:t>ANNEXE « A »</w:t>
      </w:r>
    </w:p>
    <w:p w14:paraId="3F4F7C5D" w14:textId="77777777" w:rsidR="00B17E8B" w:rsidRPr="0053201C" w:rsidRDefault="00285009" w:rsidP="00C803CD">
      <w:pPr>
        <w:spacing w:before="100" w:beforeAutospacing="1" w:after="100" w:afterAutospacing="1"/>
        <w:jc w:val="center"/>
        <w:rPr>
          <w:rFonts w:ascii="Arial" w:hAnsi="Arial" w:cs="Arial"/>
          <w:b/>
          <w:lang w:val="fr-CA"/>
        </w:rPr>
      </w:pPr>
      <w:r w:rsidRPr="0053201C">
        <w:rPr>
          <w:rFonts w:ascii="Arial" w:hAnsi="Arial" w:cs="Arial"/>
          <w:b/>
          <w:u w:val="single"/>
          <w:lang w:val="fr-CA"/>
        </w:rPr>
        <w:t>DÉ</w:t>
      </w:r>
      <w:r w:rsidR="00B17E8B" w:rsidRPr="0053201C">
        <w:rPr>
          <w:rFonts w:ascii="Arial" w:hAnsi="Arial" w:cs="Arial"/>
          <w:b/>
          <w:u w:val="single"/>
          <w:lang w:val="fr-CA"/>
        </w:rPr>
        <w:t>CLA</w:t>
      </w:r>
      <w:r w:rsidR="00FD7E2B" w:rsidRPr="0053201C">
        <w:rPr>
          <w:rFonts w:ascii="Arial" w:hAnsi="Arial" w:cs="Arial"/>
          <w:b/>
          <w:u w:val="single"/>
          <w:lang w:val="fr-CA"/>
        </w:rPr>
        <w:t xml:space="preserve">RATION </w:t>
      </w:r>
      <w:r w:rsidRPr="0053201C">
        <w:rPr>
          <w:rFonts w:ascii="Arial" w:hAnsi="Arial" w:cs="Arial"/>
          <w:b/>
          <w:u w:val="single"/>
          <w:lang w:val="fr-CA"/>
        </w:rPr>
        <w:t>DES ACTIFS, REVENUS, ASSURANCES ET DETTES DE</w:t>
      </w:r>
      <w:r w:rsidR="00905FB0" w:rsidRPr="0053201C">
        <w:rPr>
          <w:rFonts w:ascii="Arial" w:hAnsi="Arial" w:cs="Arial"/>
          <w:b/>
          <w:u w:val="single"/>
          <w:lang w:val="fr-CA"/>
        </w:rPr>
        <w:t xml:space="preserve"> </w:t>
      </w:r>
      <w:r w:rsidR="002C5B82" w:rsidRPr="002C5B82">
        <w:rPr>
          <w:rStyle w:val="Prompt"/>
          <w:highlight w:val="yellow"/>
          <w:u w:val="single"/>
          <w:lang w:val="fr-CA"/>
        </w:rPr>
        <w:t>[...]</w:t>
      </w:r>
      <w:r w:rsidR="00905FB0" w:rsidRPr="0053201C">
        <w:rPr>
          <w:rFonts w:ascii="Arial" w:hAnsi="Arial" w:cs="Arial"/>
          <w:b/>
          <w:u w:val="single"/>
          <w:lang w:val="fr-CA"/>
        </w:rPr>
        <w:t xml:space="preserve"> </w:t>
      </w:r>
      <w:r w:rsidR="00C803CD" w:rsidRPr="0053201C">
        <w:rPr>
          <w:rFonts w:ascii="Arial" w:hAnsi="Arial" w:cs="Arial"/>
          <w:b/>
          <w:u w:val="single"/>
          <w:lang w:val="fr-CA"/>
        </w:rPr>
        <w:br/>
      </w:r>
      <w:r w:rsidR="00051890" w:rsidRPr="0053201C">
        <w:rPr>
          <w:rFonts w:ascii="Arial" w:hAnsi="Arial" w:cs="Arial"/>
          <w:b/>
          <w:lang w:val="fr-CA"/>
        </w:rPr>
        <w:t>(</w:t>
      </w:r>
      <w:r w:rsidRPr="0053201C">
        <w:rPr>
          <w:rFonts w:ascii="Arial" w:hAnsi="Arial" w:cs="Arial"/>
          <w:b/>
          <w:lang w:val="fr-CA"/>
        </w:rPr>
        <w:t xml:space="preserve">LE </w:t>
      </w:r>
      <w:r w:rsidR="002C5B82" w:rsidRPr="002C5B82">
        <w:rPr>
          <w:rStyle w:val="Prompt"/>
          <w:highlight w:val="yellow"/>
          <w:lang w:val="fr-CA"/>
        </w:rPr>
        <w:t>[...]</w:t>
      </w:r>
      <w:r w:rsidR="00C128F6" w:rsidRPr="0053201C">
        <w:rPr>
          <w:rFonts w:ascii="Arial" w:hAnsi="Arial" w:cs="Arial"/>
          <w:b/>
          <w:lang w:val="fr-CA"/>
        </w:rPr>
        <w:t xml:space="preserve"> 20</w:t>
      </w:r>
      <w:r w:rsidR="002C5B82" w:rsidRPr="002C5B82">
        <w:rPr>
          <w:rStyle w:val="Prompt"/>
          <w:highlight w:val="yellow"/>
          <w:lang w:val="fr-CA"/>
        </w:rPr>
        <w:t>[...]</w:t>
      </w:r>
      <w:r w:rsidR="00B17E8B" w:rsidRPr="0053201C">
        <w:rPr>
          <w:rFonts w:ascii="Arial" w:hAnsi="Arial" w:cs="Arial"/>
          <w:b/>
          <w:lang w:val="fr-CA"/>
        </w:rPr>
        <w:t>)</w:t>
      </w:r>
    </w:p>
    <w:p w14:paraId="6762E3A2" w14:textId="77777777" w:rsidR="00051890" w:rsidRPr="0053201C" w:rsidRDefault="00285009" w:rsidP="00E95D74">
      <w:pPr>
        <w:spacing w:before="100" w:beforeAutospacing="1" w:after="100" w:afterAutospacing="1"/>
        <w:jc w:val="both"/>
        <w:outlineLvl w:val="0"/>
        <w:rPr>
          <w:rFonts w:ascii="Arial" w:hAnsi="Arial" w:cs="Arial"/>
          <w:lang w:val="fr-CA"/>
        </w:rPr>
      </w:pPr>
      <w:r w:rsidRPr="0053201C">
        <w:rPr>
          <w:rFonts w:ascii="Arial" w:hAnsi="Arial" w:cs="Arial"/>
          <w:b/>
          <w:i/>
          <w:u w:val="single"/>
          <w:lang w:val="fr-CA"/>
        </w:rPr>
        <w:t>ACTIFS</w:t>
      </w:r>
      <w:r w:rsidRPr="0053201C">
        <w:rPr>
          <w:rFonts w:ascii="Arial" w:hAnsi="Arial" w:cs="Arial"/>
          <w:b/>
          <w:i/>
          <w:lang w:val="fr-CA"/>
        </w:rPr>
        <w:t> </w:t>
      </w:r>
      <w:r w:rsidR="00C803CD" w:rsidRPr="0053201C">
        <w:rPr>
          <w:rFonts w:ascii="Arial" w:hAnsi="Arial" w:cs="Arial"/>
          <w:b/>
          <w:lang w:val="fr-CA"/>
        </w:rPr>
        <w:t>:</w:t>
      </w:r>
    </w:p>
    <w:p w14:paraId="57C3B49D" w14:textId="77777777" w:rsidR="00C803CD" w:rsidRPr="0053201C" w:rsidRDefault="00C803CD" w:rsidP="00E95D74">
      <w:pPr>
        <w:spacing w:before="100" w:beforeAutospacing="1" w:after="100" w:afterAutospacing="1"/>
        <w:jc w:val="both"/>
        <w:outlineLvl w:val="0"/>
        <w:rPr>
          <w:rFonts w:ascii="Arial" w:hAnsi="Arial" w:cs="Arial"/>
          <w:lang w:val="fr-CA"/>
        </w:rPr>
      </w:pPr>
    </w:p>
    <w:p w14:paraId="09F4C10E" w14:textId="77777777" w:rsidR="00B17E8B" w:rsidRPr="0053201C" w:rsidRDefault="00285009" w:rsidP="00E95D74">
      <w:pPr>
        <w:spacing w:before="100" w:beforeAutospacing="1" w:after="100" w:afterAutospacing="1"/>
        <w:jc w:val="both"/>
        <w:outlineLvl w:val="0"/>
        <w:rPr>
          <w:rFonts w:ascii="Arial" w:hAnsi="Arial" w:cs="Arial"/>
          <w:lang w:val="fr-CA"/>
        </w:rPr>
      </w:pPr>
      <w:r w:rsidRPr="0053201C">
        <w:rPr>
          <w:rFonts w:ascii="Arial" w:hAnsi="Arial" w:cs="Arial"/>
          <w:b/>
          <w:i/>
          <w:u w:val="single"/>
          <w:lang w:val="fr-CA"/>
        </w:rPr>
        <w:t>INVESTISSEMENTS</w:t>
      </w:r>
      <w:r w:rsidRPr="0053201C">
        <w:rPr>
          <w:rFonts w:ascii="Arial" w:hAnsi="Arial" w:cs="Arial"/>
          <w:b/>
          <w:i/>
          <w:lang w:val="fr-CA"/>
        </w:rPr>
        <w:t> </w:t>
      </w:r>
      <w:r w:rsidR="00C803CD" w:rsidRPr="0053201C">
        <w:rPr>
          <w:rFonts w:ascii="Arial" w:hAnsi="Arial" w:cs="Arial"/>
          <w:b/>
          <w:lang w:val="fr-CA"/>
        </w:rPr>
        <w:t>:</w:t>
      </w:r>
    </w:p>
    <w:p w14:paraId="0D9EFDA5" w14:textId="77777777" w:rsidR="00C803CD" w:rsidRPr="0053201C" w:rsidRDefault="00C803CD" w:rsidP="00E95D74">
      <w:pPr>
        <w:spacing w:before="100" w:beforeAutospacing="1" w:after="100" w:afterAutospacing="1"/>
        <w:jc w:val="both"/>
        <w:outlineLvl w:val="0"/>
        <w:rPr>
          <w:rFonts w:ascii="Arial" w:hAnsi="Arial" w:cs="Arial"/>
          <w:lang w:val="fr-CA"/>
        </w:rPr>
      </w:pPr>
    </w:p>
    <w:p w14:paraId="27756854" w14:textId="77777777" w:rsidR="00B17E8B" w:rsidRPr="0053201C" w:rsidRDefault="00285009" w:rsidP="00E95D74">
      <w:pPr>
        <w:spacing w:before="100" w:beforeAutospacing="1" w:after="100" w:afterAutospacing="1"/>
        <w:jc w:val="both"/>
        <w:outlineLvl w:val="0"/>
        <w:rPr>
          <w:rFonts w:ascii="Arial" w:hAnsi="Arial" w:cs="Arial"/>
          <w:b/>
          <w:lang w:val="fr-CA"/>
        </w:rPr>
      </w:pPr>
      <w:r w:rsidRPr="0053201C">
        <w:rPr>
          <w:rFonts w:ascii="Arial" w:hAnsi="Arial" w:cs="Arial"/>
          <w:b/>
          <w:i/>
          <w:u w:val="single"/>
          <w:lang w:val="fr-CA"/>
        </w:rPr>
        <w:t>DETTES</w:t>
      </w:r>
      <w:r w:rsidRPr="0053201C">
        <w:rPr>
          <w:rFonts w:ascii="Arial" w:hAnsi="Arial" w:cs="Arial"/>
          <w:b/>
          <w:i/>
          <w:lang w:val="fr-CA"/>
        </w:rPr>
        <w:t> </w:t>
      </w:r>
      <w:r w:rsidR="00C803CD" w:rsidRPr="0053201C">
        <w:rPr>
          <w:rFonts w:ascii="Arial" w:hAnsi="Arial" w:cs="Arial"/>
          <w:b/>
          <w:lang w:val="fr-CA"/>
        </w:rPr>
        <w:t>:</w:t>
      </w:r>
    </w:p>
    <w:p w14:paraId="5E3019A2" w14:textId="77777777" w:rsidR="00C803CD" w:rsidRPr="0053201C" w:rsidRDefault="00C803CD" w:rsidP="00E95D74">
      <w:pPr>
        <w:spacing w:before="100" w:beforeAutospacing="1" w:after="100" w:afterAutospacing="1"/>
        <w:jc w:val="both"/>
        <w:outlineLvl w:val="0"/>
        <w:rPr>
          <w:rFonts w:ascii="Arial" w:hAnsi="Arial" w:cs="Arial"/>
          <w:lang w:val="fr-CA"/>
        </w:rPr>
      </w:pPr>
    </w:p>
    <w:p w14:paraId="765441C0" w14:textId="77777777" w:rsidR="00B17E8B" w:rsidRPr="0053201C" w:rsidRDefault="00285009" w:rsidP="00E95D74">
      <w:pPr>
        <w:spacing w:before="100" w:beforeAutospacing="1" w:after="100" w:afterAutospacing="1"/>
        <w:jc w:val="both"/>
        <w:outlineLvl w:val="0"/>
        <w:rPr>
          <w:rFonts w:ascii="Arial" w:hAnsi="Arial" w:cs="Arial"/>
          <w:lang w:val="fr-CA"/>
        </w:rPr>
      </w:pPr>
      <w:r w:rsidRPr="0053201C">
        <w:rPr>
          <w:rFonts w:ascii="Arial" w:hAnsi="Arial" w:cs="Arial"/>
          <w:b/>
          <w:i/>
          <w:u w:val="single"/>
          <w:lang w:val="fr-CA"/>
        </w:rPr>
        <w:t>ASSURANCES</w:t>
      </w:r>
      <w:r w:rsidRPr="0053201C">
        <w:rPr>
          <w:rFonts w:ascii="Arial" w:hAnsi="Arial" w:cs="Arial"/>
          <w:b/>
          <w:i/>
          <w:lang w:val="fr-CA"/>
        </w:rPr>
        <w:t> </w:t>
      </w:r>
      <w:r w:rsidR="00EB3954" w:rsidRPr="0053201C">
        <w:rPr>
          <w:rFonts w:ascii="Arial" w:hAnsi="Arial" w:cs="Arial"/>
          <w:b/>
          <w:lang w:val="fr-CA"/>
        </w:rPr>
        <w:t>:</w:t>
      </w:r>
    </w:p>
    <w:p w14:paraId="196B6427" w14:textId="77777777" w:rsidR="00EB3954" w:rsidRPr="0053201C" w:rsidRDefault="00EB3954" w:rsidP="00E95D74">
      <w:pPr>
        <w:spacing w:before="100" w:beforeAutospacing="1" w:after="100" w:afterAutospacing="1"/>
        <w:jc w:val="both"/>
        <w:outlineLvl w:val="0"/>
        <w:rPr>
          <w:rFonts w:ascii="Arial" w:hAnsi="Arial" w:cs="Arial"/>
          <w:lang w:val="fr-CA"/>
        </w:rPr>
      </w:pPr>
    </w:p>
    <w:p w14:paraId="47EDFA51" w14:textId="77777777" w:rsidR="00B17E8B" w:rsidRPr="0053201C" w:rsidRDefault="00285009" w:rsidP="00E95D74">
      <w:pPr>
        <w:spacing w:before="100" w:beforeAutospacing="1" w:after="100" w:afterAutospacing="1"/>
        <w:jc w:val="both"/>
        <w:outlineLvl w:val="0"/>
        <w:rPr>
          <w:rFonts w:ascii="Arial" w:hAnsi="Arial" w:cs="Arial"/>
          <w:b/>
          <w:lang w:val="fr-CA"/>
        </w:rPr>
      </w:pPr>
      <w:r w:rsidRPr="0053201C">
        <w:rPr>
          <w:rFonts w:ascii="Arial" w:hAnsi="Arial" w:cs="Arial"/>
          <w:b/>
          <w:i/>
          <w:u w:val="single"/>
          <w:lang w:val="fr-CA"/>
        </w:rPr>
        <w:t>REVENU MENSUEL</w:t>
      </w:r>
      <w:r w:rsidR="00B17E8B" w:rsidRPr="0053201C">
        <w:rPr>
          <w:rFonts w:ascii="Arial" w:hAnsi="Arial" w:cs="Arial"/>
          <w:b/>
          <w:i/>
          <w:u w:val="single"/>
          <w:lang w:val="fr-CA"/>
        </w:rPr>
        <w:t xml:space="preserve"> (</w:t>
      </w:r>
      <w:r w:rsidR="00016C26" w:rsidRPr="0053201C">
        <w:rPr>
          <w:rFonts w:ascii="Arial" w:hAnsi="Arial" w:cs="Arial"/>
          <w:b/>
          <w:i/>
          <w:u w:val="single"/>
          <w:lang w:val="fr-CA"/>
        </w:rPr>
        <w:t>après impôts</w:t>
      </w:r>
      <w:r w:rsidR="00B17E8B" w:rsidRPr="0053201C">
        <w:rPr>
          <w:rFonts w:ascii="Arial" w:hAnsi="Arial" w:cs="Arial"/>
          <w:b/>
          <w:i/>
          <w:u w:val="single"/>
          <w:lang w:val="fr-CA"/>
        </w:rPr>
        <w:t>)</w:t>
      </w:r>
      <w:r w:rsidR="00016C26" w:rsidRPr="0053201C">
        <w:rPr>
          <w:rFonts w:ascii="Arial" w:hAnsi="Arial" w:cs="Arial"/>
          <w:b/>
          <w:i/>
          <w:lang w:val="fr-CA"/>
        </w:rPr>
        <w:t> </w:t>
      </w:r>
      <w:r w:rsidR="00EB3954" w:rsidRPr="0053201C">
        <w:rPr>
          <w:rFonts w:ascii="Arial" w:hAnsi="Arial" w:cs="Arial"/>
          <w:b/>
          <w:lang w:val="fr-CA"/>
        </w:rPr>
        <w:t>:</w:t>
      </w:r>
    </w:p>
    <w:p w14:paraId="0FA8E094" w14:textId="77777777" w:rsidR="00B17E8B" w:rsidRPr="0053201C" w:rsidRDefault="00B17E8B" w:rsidP="00E95D74">
      <w:pPr>
        <w:spacing w:before="100" w:beforeAutospacing="1" w:after="100" w:afterAutospacing="1"/>
        <w:jc w:val="both"/>
        <w:rPr>
          <w:rFonts w:ascii="Arial" w:hAnsi="Arial" w:cs="Arial"/>
          <w:lang w:val="fr-CA"/>
        </w:rPr>
      </w:pPr>
    </w:p>
    <w:p w14:paraId="5CBC3780" w14:textId="77777777" w:rsidR="00B17E8B" w:rsidRPr="0053201C" w:rsidRDefault="00B17E8B" w:rsidP="00E95D74">
      <w:pPr>
        <w:spacing w:before="100" w:beforeAutospacing="1" w:after="100" w:afterAutospacing="1"/>
        <w:jc w:val="both"/>
        <w:rPr>
          <w:rFonts w:ascii="Arial" w:hAnsi="Arial" w:cs="Arial"/>
          <w:lang w:val="fr-CA"/>
        </w:rPr>
      </w:pPr>
    </w:p>
    <w:p w14:paraId="3BAA0A02" w14:textId="77777777" w:rsidR="00B17E8B" w:rsidRPr="0053201C" w:rsidRDefault="001971C5" w:rsidP="001971C5">
      <w:pPr>
        <w:spacing w:before="100" w:beforeAutospacing="1" w:after="100" w:afterAutospacing="1"/>
        <w:jc w:val="center"/>
        <w:rPr>
          <w:rFonts w:ascii="Arial" w:hAnsi="Arial" w:cs="Arial"/>
          <w:b/>
          <w:lang w:val="fr-CA"/>
        </w:rPr>
      </w:pPr>
      <w:r w:rsidRPr="0053201C">
        <w:rPr>
          <w:rFonts w:ascii="Arial" w:hAnsi="Arial" w:cs="Arial"/>
          <w:lang w:val="fr-CA"/>
        </w:rPr>
        <w:br w:type="page"/>
      </w:r>
      <w:r w:rsidR="00016C26" w:rsidRPr="0053201C">
        <w:rPr>
          <w:rFonts w:ascii="Arial" w:hAnsi="Arial" w:cs="Arial"/>
          <w:b/>
          <w:lang w:val="fr-CA"/>
        </w:rPr>
        <w:lastRenderedPageBreak/>
        <w:t>ANNEXE « </w:t>
      </w:r>
      <w:r w:rsidR="00B17E8B" w:rsidRPr="0053201C">
        <w:rPr>
          <w:rFonts w:ascii="Arial" w:hAnsi="Arial" w:cs="Arial"/>
          <w:b/>
          <w:lang w:val="fr-CA"/>
        </w:rPr>
        <w:t>B</w:t>
      </w:r>
      <w:r w:rsidR="00016C26" w:rsidRPr="0053201C">
        <w:rPr>
          <w:rFonts w:ascii="Arial" w:hAnsi="Arial" w:cs="Arial"/>
          <w:b/>
          <w:lang w:val="fr-CA"/>
        </w:rPr>
        <w:t> »</w:t>
      </w:r>
    </w:p>
    <w:p w14:paraId="054EC6C5" w14:textId="77777777" w:rsidR="00016C26" w:rsidRPr="0053201C" w:rsidRDefault="00016C26" w:rsidP="00016C26">
      <w:pPr>
        <w:spacing w:before="100" w:beforeAutospacing="1" w:after="100" w:afterAutospacing="1"/>
        <w:jc w:val="center"/>
        <w:rPr>
          <w:rFonts w:ascii="Arial" w:hAnsi="Arial" w:cs="Arial"/>
          <w:b/>
          <w:lang w:val="fr-CA"/>
        </w:rPr>
      </w:pPr>
      <w:r w:rsidRPr="0053201C">
        <w:rPr>
          <w:rFonts w:ascii="Arial" w:hAnsi="Arial" w:cs="Arial"/>
          <w:b/>
          <w:u w:val="single"/>
          <w:lang w:val="fr-CA"/>
        </w:rPr>
        <w:t xml:space="preserve">DÉCLARATION DES ACTIFS, REVENUS, ASSURANCES ET DETTES DE </w:t>
      </w:r>
      <w:r w:rsidR="002C5B82" w:rsidRPr="002C5B82">
        <w:rPr>
          <w:rStyle w:val="Prompt"/>
          <w:highlight w:val="yellow"/>
          <w:u w:val="single"/>
          <w:lang w:val="fr-CA"/>
        </w:rPr>
        <w:t>[...]</w:t>
      </w:r>
      <w:r w:rsidRPr="0053201C">
        <w:rPr>
          <w:rFonts w:ascii="Arial" w:hAnsi="Arial" w:cs="Arial"/>
          <w:b/>
          <w:u w:val="single"/>
          <w:lang w:val="fr-CA"/>
        </w:rPr>
        <w:t xml:space="preserve"> </w:t>
      </w:r>
      <w:r w:rsidRPr="0053201C">
        <w:rPr>
          <w:rFonts w:ascii="Arial" w:hAnsi="Arial" w:cs="Arial"/>
          <w:b/>
          <w:u w:val="single"/>
          <w:lang w:val="fr-CA"/>
        </w:rPr>
        <w:br/>
      </w:r>
      <w:r w:rsidRPr="0053201C">
        <w:rPr>
          <w:rFonts w:ascii="Arial" w:hAnsi="Arial" w:cs="Arial"/>
          <w:b/>
          <w:lang w:val="fr-CA"/>
        </w:rPr>
        <w:t xml:space="preserve">(LE </w:t>
      </w:r>
      <w:r w:rsidR="002C5B82" w:rsidRPr="002C5B82">
        <w:rPr>
          <w:rStyle w:val="Prompt"/>
          <w:highlight w:val="yellow"/>
          <w:lang w:val="fr-CA"/>
        </w:rPr>
        <w:t>[...]</w:t>
      </w:r>
      <w:r w:rsidRPr="0053201C">
        <w:rPr>
          <w:rFonts w:ascii="Arial" w:hAnsi="Arial" w:cs="Arial"/>
          <w:b/>
          <w:lang w:val="fr-CA"/>
        </w:rPr>
        <w:t xml:space="preserve"> 20</w:t>
      </w:r>
      <w:r w:rsidR="002C5B82" w:rsidRPr="002C5B82">
        <w:rPr>
          <w:rStyle w:val="Prompt"/>
          <w:highlight w:val="yellow"/>
          <w:lang w:val="fr-CA"/>
        </w:rPr>
        <w:t>[...]</w:t>
      </w:r>
      <w:r w:rsidRPr="0053201C">
        <w:rPr>
          <w:rFonts w:ascii="Arial" w:hAnsi="Arial" w:cs="Arial"/>
          <w:b/>
          <w:lang w:val="fr-CA"/>
        </w:rPr>
        <w:t>)</w:t>
      </w:r>
    </w:p>
    <w:p w14:paraId="3A2C3774" w14:textId="77777777" w:rsidR="00016C26" w:rsidRPr="0053201C" w:rsidRDefault="00016C26" w:rsidP="00016C26">
      <w:pPr>
        <w:spacing w:before="100" w:beforeAutospacing="1" w:after="100" w:afterAutospacing="1"/>
        <w:jc w:val="both"/>
        <w:outlineLvl w:val="0"/>
        <w:rPr>
          <w:rFonts w:ascii="Arial" w:hAnsi="Arial" w:cs="Arial"/>
          <w:lang w:val="fr-CA"/>
        </w:rPr>
      </w:pPr>
      <w:r w:rsidRPr="0053201C">
        <w:rPr>
          <w:rFonts w:ascii="Arial" w:hAnsi="Arial" w:cs="Arial"/>
          <w:b/>
          <w:i/>
          <w:u w:val="single"/>
          <w:lang w:val="fr-CA"/>
        </w:rPr>
        <w:t>ACTIFS</w:t>
      </w:r>
      <w:r w:rsidRPr="0053201C">
        <w:rPr>
          <w:rFonts w:ascii="Arial" w:hAnsi="Arial" w:cs="Arial"/>
          <w:b/>
          <w:i/>
          <w:lang w:val="fr-CA"/>
        </w:rPr>
        <w:t> </w:t>
      </w:r>
      <w:r w:rsidRPr="0053201C">
        <w:rPr>
          <w:rFonts w:ascii="Arial" w:hAnsi="Arial" w:cs="Arial"/>
          <w:b/>
          <w:lang w:val="fr-CA"/>
        </w:rPr>
        <w:t>:</w:t>
      </w:r>
    </w:p>
    <w:p w14:paraId="4D582658" w14:textId="77777777" w:rsidR="00016C26" w:rsidRPr="0053201C" w:rsidRDefault="00016C26" w:rsidP="00016C26">
      <w:pPr>
        <w:spacing w:before="100" w:beforeAutospacing="1" w:after="100" w:afterAutospacing="1"/>
        <w:jc w:val="both"/>
        <w:outlineLvl w:val="0"/>
        <w:rPr>
          <w:rFonts w:ascii="Arial" w:hAnsi="Arial" w:cs="Arial"/>
          <w:lang w:val="fr-CA"/>
        </w:rPr>
      </w:pPr>
    </w:p>
    <w:p w14:paraId="49C3E991" w14:textId="77777777" w:rsidR="00016C26" w:rsidRPr="0053201C" w:rsidRDefault="00016C26" w:rsidP="00016C26">
      <w:pPr>
        <w:spacing w:before="100" w:beforeAutospacing="1" w:after="100" w:afterAutospacing="1"/>
        <w:jc w:val="both"/>
        <w:outlineLvl w:val="0"/>
        <w:rPr>
          <w:rFonts w:ascii="Arial" w:hAnsi="Arial" w:cs="Arial"/>
          <w:b/>
          <w:lang w:val="fr-CA"/>
        </w:rPr>
      </w:pPr>
      <w:r w:rsidRPr="0053201C">
        <w:rPr>
          <w:rFonts w:ascii="Arial" w:hAnsi="Arial" w:cs="Arial"/>
          <w:b/>
          <w:i/>
          <w:u w:val="single"/>
          <w:lang w:val="fr-CA"/>
        </w:rPr>
        <w:t>INVESTISSEMENTS</w:t>
      </w:r>
      <w:r w:rsidRPr="0053201C">
        <w:rPr>
          <w:rFonts w:ascii="Arial" w:hAnsi="Arial" w:cs="Arial"/>
          <w:b/>
          <w:i/>
          <w:lang w:val="fr-CA"/>
        </w:rPr>
        <w:t> </w:t>
      </w:r>
      <w:r w:rsidRPr="0053201C">
        <w:rPr>
          <w:rFonts w:ascii="Arial" w:hAnsi="Arial" w:cs="Arial"/>
          <w:b/>
          <w:lang w:val="fr-CA"/>
        </w:rPr>
        <w:t>:</w:t>
      </w:r>
    </w:p>
    <w:p w14:paraId="7BE43338" w14:textId="77777777" w:rsidR="009579A5" w:rsidRPr="0053201C" w:rsidRDefault="009579A5" w:rsidP="00016C26">
      <w:pPr>
        <w:spacing w:before="100" w:beforeAutospacing="1" w:after="100" w:afterAutospacing="1"/>
        <w:jc w:val="both"/>
        <w:outlineLvl w:val="0"/>
        <w:rPr>
          <w:rFonts w:ascii="Arial" w:hAnsi="Arial" w:cs="Arial"/>
          <w:b/>
          <w:lang w:val="fr-CA"/>
        </w:rPr>
      </w:pPr>
    </w:p>
    <w:p w14:paraId="7C8DD97C" w14:textId="77777777" w:rsidR="009579A5" w:rsidRPr="0053201C" w:rsidRDefault="009579A5" w:rsidP="00016C26">
      <w:pPr>
        <w:spacing w:before="100" w:beforeAutospacing="1" w:after="100" w:afterAutospacing="1"/>
        <w:jc w:val="both"/>
        <w:outlineLvl w:val="0"/>
        <w:rPr>
          <w:rFonts w:ascii="Arial" w:hAnsi="Arial" w:cs="Arial"/>
          <w:i/>
          <w:u w:val="single"/>
          <w:lang w:val="fr-CA"/>
        </w:rPr>
      </w:pPr>
      <w:r w:rsidRPr="0053201C">
        <w:rPr>
          <w:rFonts w:ascii="Arial" w:hAnsi="Arial" w:cs="Arial"/>
          <w:b/>
          <w:i/>
          <w:u w:val="single"/>
          <w:lang w:val="fr-CA"/>
        </w:rPr>
        <w:t>ASSURANCE-VIE</w:t>
      </w:r>
      <w:r w:rsidRPr="0053201C">
        <w:rPr>
          <w:rFonts w:ascii="Arial" w:hAnsi="Arial" w:cs="Arial"/>
          <w:b/>
          <w:i/>
          <w:lang w:val="fr-CA"/>
        </w:rPr>
        <w:t> :</w:t>
      </w:r>
    </w:p>
    <w:p w14:paraId="68DD6AD9" w14:textId="77777777" w:rsidR="00016C26" w:rsidRPr="0053201C" w:rsidRDefault="00016C26" w:rsidP="00016C26">
      <w:pPr>
        <w:spacing w:before="100" w:beforeAutospacing="1" w:after="100" w:afterAutospacing="1"/>
        <w:jc w:val="both"/>
        <w:outlineLvl w:val="0"/>
        <w:rPr>
          <w:rFonts w:ascii="Arial" w:hAnsi="Arial" w:cs="Arial"/>
          <w:lang w:val="fr-CA"/>
        </w:rPr>
      </w:pPr>
    </w:p>
    <w:p w14:paraId="1158E9F7" w14:textId="77777777" w:rsidR="00016C26" w:rsidRPr="0053201C" w:rsidRDefault="00016C26" w:rsidP="00016C26">
      <w:pPr>
        <w:spacing w:before="100" w:beforeAutospacing="1" w:after="100" w:afterAutospacing="1"/>
        <w:jc w:val="both"/>
        <w:outlineLvl w:val="0"/>
        <w:rPr>
          <w:rFonts w:ascii="Arial" w:hAnsi="Arial" w:cs="Arial"/>
          <w:b/>
          <w:lang w:val="fr-CA"/>
        </w:rPr>
      </w:pPr>
      <w:r w:rsidRPr="0053201C">
        <w:rPr>
          <w:rFonts w:ascii="Arial" w:hAnsi="Arial" w:cs="Arial"/>
          <w:b/>
          <w:i/>
          <w:u w:val="single"/>
          <w:lang w:val="fr-CA"/>
        </w:rPr>
        <w:t>DETTES</w:t>
      </w:r>
      <w:r w:rsidRPr="0053201C">
        <w:rPr>
          <w:rFonts w:ascii="Arial" w:hAnsi="Arial" w:cs="Arial"/>
          <w:b/>
          <w:i/>
          <w:lang w:val="fr-CA"/>
        </w:rPr>
        <w:t> </w:t>
      </w:r>
      <w:r w:rsidRPr="0053201C">
        <w:rPr>
          <w:rFonts w:ascii="Arial" w:hAnsi="Arial" w:cs="Arial"/>
          <w:b/>
          <w:lang w:val="fr-CA"/>
        </w:rPr>
        <w:t>:</w:t>
      </w:r>
    </w:p>
    <w:p w14:paraId="1B14681F" w14:textId="77777777" w:rsidR="00016C26" w:rsidRPr="0053201C" w:rsidRDefault="00016C26" w:rsidP="00016C26">
      <w:pPr>
        <w:spacing w:before="100" w:beforeAutospacing="1" w:after="100" w:afterAutospacing="1"/>
        <w:jc w:val="both"/>
        <w:outlineLvl w:val="0"/>
        <w:rPr>
          <w:rFonts w:ascii="Arial" w:hAnsi="Arial" w:cs="Arial"/>
          <w:lang w:val="fr-CA"/>
        </w:rPr>
      </w:pPr>
    </w:p>
    <w:p w14:paraId="78EB3A5C" w14:textId="77777777" w:rsidR="00016C26" w:rsidRPr="0053201C" w:rsidRDefault="00016C26" w:rsidP="00016C26">
      <w:pPr>
        <w:spacing w:before="100" w:beforeAutospacing="1" w:after="100" w:afterAutospacing="1"/>
        <w:jc w:val="both"/>
        <w:outlineLvl w:val="0"/>
        <w:rPr>
          <w:rFonts w:ascii="Arial" w:hAnsi="Arial" w:cs="Arial"/>
          <w:b/>
          <w:lang w:val="fr-CA"/>
        </w:rPr>
      </w:pPr>
      <w:r w:rsidRPr="0053201C">
        <w:rPr>
          <w:rFonts w:ascii="Arial" w:hAnsi="Arial" w:cs="Arial"/>
          <w:b/>
          <w:i/>
          <w:u w:val="single"/>
          <w:lang w:val="fr-CA"/>
        </w:rPr>
        <w:t>REVENU MENSUEL (après impôts)</w:t>
      </w:r>
      <w:r w:rsidRPr="0053201C">
        <w:rPr>
          <w:rFonts w:ascii="Arial" w:hAnsi="Arial" w:cs="Arial"/>
          <w:b/>
          <w:i/>
          <w:lang w:val="fr-CA"/>
        </w:rPr>
        <w:t> </w:t>
      </w:r>
      <w:r w:rsidRPr="0053201C">
        <w:rPr>
          <w:rFonts w:ascii="Arial" w:hAnsi="Arial" w:cs="Arial"/>
          <w:b/>
          <w:lang w:val="fr-CA"/>
        </w:rPr>
        <w:t>:</w:t>
      </w:r>
    </w:p>
    <w:p w14:paraId="732AD81A" w14:textId="77777777" w:rsidR="00EB3954" w:rsidRPr="0053201C" w:rsidRDefault="00EB3954" w:rsidP="00016C26">
      <w:pPr>
        <w:spacing w:before="100" w:beforeAutospacing="1" w:after="100" w:afterAutospacing="1"/>
        <w:jc w:val="center"/>
        <w:rPr>
          <w:rFonts w:ascii="Arial" w:hAnsi="Arial" w:cs="Arial"/>
          <w:lang w:val="fr-CA"/>
        </w:rPr>
      </w:pPr>
    </w:p>
    <w:sectPr w:rsidR="00EB3954" w:rsidRPr="0053201C" w:rsidSect="00771C47">
      <w:headerReference w:type="default" r:id="rId10"/>
      <w:footerReference w:type="default" r:id="rId11"/>
      <w:footerReference w:type="first" r:id="rId12"/>
      <w:pgSz w:w="12240" w:h="15840" w:code="1"/>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EADA" w14:textId="77777777" w:rsidR="002B4320" w:rsidRDefault="002B4320">
      <w:r>
        <w:separator/>
      </w:r>
    </w:p>
  </w:endnote>
  <w:endnote w:type="continuationSeparator" w:id="0">
    <w:p w14:paraId="4540C3E9" w14:textId="77777777" w:rsidR="002B4320" w:rsidRDefault="002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1472" w14:textId="77777777" w:rsidR="00942645" w:rsidRDefault="00F0531C">
    <w:pPr>
      <w:pStyle w:val="Pieddepage"/>
    </w:pPr>
    <w:r>
      <w:rPr>
        <w:noProof/>
        <w:sz w:val="20"/>
        <w:lang w:val="fr-CA" w:eastAsia="fr-CA"/>
      </w:rPr>
      <mc:AlternateContent>
        <mc:Choice Requires="wps">
          <w:drawing>
            <wp:anchor distT="0" distB="0" distL="114300" distR="114300" simplePos="0" relativeHeight="251657216" behindDoc="0" locked="0" layoutInCell="0" allowOverlap="1" wp14:anchorId="4EC36304" wp14:editId="38BA6606">
              <wp:simplePos x="0" y="0"/>
              <wp:positionH relativeFrom="margin">
                <wp:posOffset>0</wp:posOffset>
              </wp:positionH>
              <wp:positionV relativeFrom="paragraph">
                <wp:posOffset>137160</wp:posOffset>
              </wp:positionV>
              <wp:extent cx="5943600" cy="228600"/>
              <wp:effectExtent l="0" t="381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0B81" w14:textId="77777777" w:rsidR="00942645" w:rsidRPr="00C55343" w:rsidRDefault="00771C47">
                          <w:pPr>
                            <w:pStyle w:val="DocsID"/>
                          </w:pPr>
                          <w:r>
                            <w:t>11645457.1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" o:allowincell="f" filled="f" stroked="f">
              <v:textbox inset="0,0,0,0">
                <w:txbxContent>
                  <w:p w:rsidR="00942645" w:rsidRPr="00C55343" w:rsidRDefault="00771C47">
                    <w:pPr>
                      <w:pStyle w:val="DocsID"/>
                    </w:pPr>
                    <w:r>
                      <w:t>11645457.1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58CD" w14:textId="77777777" w:rsidR="00942645" w:rsidRDefault="00942645">
    <w:pPr>
      <w:pStyle w:val="Pieddepage"/>
    </w:pPr>
  </w:p>
  <w:p w14:paraId="112F8BBD" w14:textId="77777777" w:rsidR="00942645" w:rsidRDefault="00F0531C">
    <w:r>
      <w:rPr>
        <w:noProof/>
        <w:sz w:val="20"/>
        <w:lang w:val="fr-CA" w:eastAsia="fr-CA"/>
      </w:rPr>
      <mc:AlternateContent>
        <mc:Choice Requires="wps">
          <w:drawing>
            <wp:anchor distT="0" distB="0" distL="114300" distR="114300" simplePos="0" relativeHeight="251658240" behindDoc="0" locked="0" layoutInCell="0" allowOverlap="1" wp14:anchorId="61E8B84A" wp14:editId="37F2CCFE">
              <wp:simplePos x="0" y="0"/>
              <wp:positionH relativeFrom="margin">
                <wp:posOffset>0</wp:posOffset>
              </wp:positionH>
              <wp:positionV relativeFrom="paragraph">
                <wp:posOffset>137160</wp:posOffset>
              </wp:positionV>
              <wp:extent cx="5943600" cy="228600"/>
              <wp:effectExtent l="0" t="381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8AEB" w14:textId="77777777" w:rsidR="00942645" w:rsidRPr="00C55343" w:rsidRDefault="00771C47">
                          <w:pPr>
                            <w:pStyle w:val="DocsID"/>
                          </w:pPr>
                          <w:r>
                            <w:t>11645457.1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" o:allowincell="f" filled="f" stroked="f">
              <v:textbox inset="0,0,0,0">
                <w:txbxContent>
                  <w:p w:rsidR="00942645" w:rsidRPr="00C55343" w:rsidRDefault="00771C47">
                    <w:pPr>
                      <w:pStyle w:val="DocsID"/>
                    </w:pPr>
                    <w:r>
                      <w:t>11645457.1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ACB7" w14:textId="77777777" w:rsidR="002B4320" w:rsidRDefault="002B4320">
      <w:r>
        <w:separator/>
      </w:r>
    </w:p>
  </w:footnote>
  <w:footnote w:type="continuationSeparator" w:id="0">
    <w:p w14:paraId="5F6DDBDE" w14:textId="77777777" w:rsidR="002B4320" w:rsidRDefault="002B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10E1" w14:textId="77777777" w:rsidR="00942645" w:rsidRPr="00EB2A60" w:rsidRDefault="00EB2A60" w:rsidP="00BC4F7B">
    <w:pPr>
      <w:pStyle w:val="En-tte"/>
      <w:tabs>
        <w:tab w:val="clear" w:pos="8640"/>
        <w:tab w:val="right" w:pos="9360"/>
      </w:tabs>
      <w:rPr>
        <w:rFonts w:ascii="Arial" w:hAnsi="Arial" w:cs="Arial"/>
        <w:sz w:val="22"/>
        <w:szCs w:val="22"/>
        <w:lang w:val="fr-CA"/>
      </w:rPr>
    </w:pPr>
    <w:r w:rsidRPr="00EB2A60">
      <w:rPr>
        <w:rFonts w:ascii="Arial" w:hAnsi="Arial" w:cs="Arial"/>
        <w:sz w:val="22"/>
        <w:szCs w:val="22"/>
        <w:lang w:val="fr-CA"/>
      </w:rPr>
      <w:t>Accord prénuptial</w:t>
    </w:r>
    <w:r w:rsidR="00942645" w:rsidRPr="00EB2A60">
      <w:rPr>
        <w:rFonts w:ascii="Arial" w:hAnsi="Arial" w:cs="Arial"/>
        <w:sz w:val="22"/>
        <w:szCs w:val="22"/>
        <w:lang w:val="fr-CA"/>
      </w:rPr>
      <w:tab/>
    </w:r>
    <w:r w:rsidR="00942645" w:rsidRPr="00EB2A60">
      <w:rPr>
        <w:rFonts w:ascii="Arial" w:hAnsi="Arial" w:cs="Arial"/>
        <w:sz w:val="22"/>
        <w:szCs w:val="22"/>
        <w:lang w:val="fr-CA"/>
      </w:rPr>
      <w:tab/>
      <w:t xml:space="preserve">Page </w:t>
    </w:r>
    <w:r w:rsidR="00942645" w:rsidRPr="00EB2A60">
      <w:rPr>
        <w:rStyle w:val="Numrodepage"/>
        <w:rFonts w:ascii="Arial" w:hAnsi="Arial" w:cs="Arial"/>
        <w:sz w:val="22"/>
        <w:szCs w:val="22"/>
        <w:lang w:val="fr-CA"/>
      </w:rPr>
      <w:fldChar w:fldCharType="begin"/>
    </w:r>
    <w:r w:rsidR="00942645" w:rsidRPr="00EB2A60">
      <w:rPr>
        <w:rStyle w:val="Numrodepage"/>
        <w:rFonts w:ascii="Arial" w:hAnsi="Arial" w:cs="Arial"/>
        <w:sz w:val="22"/>
        <w:szCs w:val="22"/>
        <w:lang w:val="fr-CA"/>
      </w:rPr>
      <w:instrText xml:space="preserve"> PAGE </w:instrText>
    </w:r>
    <w:r w:rsidR="00942645" w:rsidRPr="00EB2A60">
      <w:rPr>
        <w:rStyle w:val="Numrodepage"/>
        <w:rFonts w:ascii="Arial" w:hAnsi="Arial" w:cs="Arial"/>
        <w:sz w:val="22"/>
        <w:szCs w:val="22"/>
        <w:lang w:val="fr-CA"/>
      </w:rPr>
      <w:fldChar w:fldCharType="separate"/>
    </w:r>
    <w:r w:rsidR="002C5B82">
      <w:rPr>
        <w:rStyle w:val="Numrodepage"/>
        <w:rFonts w:ascii="Arial" w:hAnsi="Arial" w:cs="Arial"/>
        <w:noProof/>
        <w:sz w:val="22"/>
        <w:szCs w:val="22"/>
        <w:lang w:val="fr-CA"/>
      </w:rPr>
      <w:t>17</w:t>
    </w:r>
    <w:r w:rsidR="00942645" w:rsidRPr="00EB2A60">
      <w:rPr>
        <w:rStyle w:val="Numrodepage"/>
        <w:rFonts w:ascii="Arial" w:hAnsi="Arial" w:cs="Arial"/>
        <w:sz w:val="22"/>
        <w:szCs w:val="22"/>
        <w:lang w:val="fr-CA"/>
      </w:rPr>
      <w:fldChar w:fldCharType="end"/>
    </w:r>
    <w:r w:rsidR="00942645" w:rsidRPr="00EB2A60">
      <w:rPr>
        <w:rStyle w:val="Numrodepage"/>
        <w:rFonts w:ascii="Arial" w:hAnsi="Arial" w:cs="Arial"/>
        <w:sz w:val="22"/>
        <w:szCs w:val="22"/>
        <w:lang w:val="fr-CA"/>
      </w:rPr>
      <w:t xml:space="preserve"> </w:t>
    </w:r>
    <w:r>
      <w:rPr>
        <w:rStyle w:val="Numrodepage"/>
        <w:rFonts w:ascii="Arial" w:hAnsi="Arial" w:cs="Arial"/>
        <w:sz w:val="22"/>
        <w:szCs w:val="22"/>
        <w:lang w:val="fr-CA"/>
      </w:rPr>
      <w:t>de</w:t>
    </w:r>
    <w:r w:rsidR="00942645" w:rsidRPr="00EB2A60">
      <w:rPr>
        <w:rStyle w:val="Numrodepage"/>
        <w:rFonts w:ascii="Arial" w:hAnsi="Arial" w:cs="Arial"/>
        <w:sz w:val="22"/>
        <w:szCs w:val="22"/>
        <w:lang w:val="fr-CA"/>
      </w:rPr>
      <w:t xml:space="preserve"> </w:t>
    </w:r>
    <w:r w:rsidR="00942645" w:rsidRPr="00EB2A60">
      <w:rPr>
        <w:rStyle w:val="Numrodepage"/>
        <w:rFonts w:ascii="Arial" w:hAnsi="Arial" w:cs="Arial"/>
        <w:sz w:val="22"/>
        <w:szCs w:val="22"/>
        <w:lang w:val="fr-CA"/>
      </w:rPr>
      <w:fldChar w:fldCharType="begin"/>
    </w:r>
    <w:r w:rsidR="00942645" w:rsidRPr="00EB2A60">
      <w:rPr>
        <w:rStyle w:val="Numrodepage"/>
        <w:rFonts w:ascii="Arial" w:hAnsi="Arial" w:cs="Arial"/>
        <w:sz w:val="22"/>
        <w:szCs w:val="22"/>
        <w:lang w:val="fr-CA"/>
      </w:rPr>
      <w:instrText xml:space="preserve"> NUMPAGES </w:instrText>
    </w:r>
    <w:r w:rsidR="00942645" w:rsidRPr="00EB2A60">
      <w:rPr>
        <w:rStyle w:val="Numrodepage"/>
        <w:rFonts w:ascii="Arial" w:hAnsi="Arial" w:cs="Arial"/>
        <w:sz w:val="22"/>
        <w:szCs w:val="22"/>
        <w:lang w:val="fr-CA"/>
      </w:rPr>
      <w:fldChar w:fldCharType="separate"/>
    </w:r>
    <w:r w:rsidR="002C5B82">
      <w:rPr>
        <w:rStyle w:val="Numrodepage"/>
        <w:rFonts w:ascii="Arial" w:hAnsi="Arial" w:cs="Arial"/>
        <w:noProof/>
        <w:sz w:val="22"/>
        <w:szCs w:val="22"/>
        <w:lang w:val="fr-CA"/>
      </w:rPr>
      <w:t>24</w:t>
    </w:r>
    <w:r w:rsidR="00942645" w:rsidRPr="00EB2A60">
      <w:rPr>
        <w:rStyle w:val="Numrodepage"/>
        <w:rFonts w:ascii="Arial" w:hAnsi="Arial" w:cs="Arial"/>
        <w:sz w:val="22"/>
        <w:szCs w:val="22"/>
        <w:lang w:val="fr-CA"/>
      </w:rPr>
      <w:fldChar w:fldCharType="end"/>
    </w:r>
  </w:p>
  <w:p w14:paraId="2CC25032" w14:textId="77777777" w:rsidR="00942645" w:rsidRDefault="00942645">
    <w:pPr>
      <w:pStyle w:val="En-tte"/>
      <w:rPr>
        <w:rFonts w:ascii="Arial" w:hAnsi="Arial" w:cs="Arial"/>
        <w:sz w:val="22"/>
        <w:szCs w:val="22"/>
      </w:rPr>
    </w:pPr>
  </w:p>
  <w:p w14:paraId="358B5A71" w14:textId="77777777" w:rsidR="00942645" w:rsidRPr="005238E2" w:rsidRDefault="00942645">
    <w:pPr>
      <w:pStyle w:val="En-tt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94D"/>
    <w:multiLevelType w:val="multilevel"/>
    <w:tmpl w:val="5CFEF016"/>
    <w:name w:val="MTGen1"/>
    <w:lvl w:ilvl="0">
      <w:start w:val="1"/>
      <w:numFmt w:val="decimal"/>
      <w:lvlRestart w:val="0"/>
      <w:pStyle w:val="MTGen1L1"/>
      <w:lvlText w:val="%1."/>
      <w:lvlJc w:val="left"/>
      <w:pPr>
        <w:tabs>
          <w:tab w:val="num" w:pos="720"/>
        </w:tabs>
        <w:ind w:left="720" w:hanging="720"/>
      </w:pPr>
      <w:rPr>
        <w:rFonts w:hint="default"/>
        <w:b w:val="0"/>
      </w:rPr>
    </w:lvl>
    <w:lvl w:ilvl="1">
      <w:start w:val="1"/>
      <w:numFmt w:val="lowerLetter"/>
      <w:pStyle w:val="MTGen1L2"/>
      <w:lvlText w:val="(%2)"/>
      <w:lvlJc w:val="left"/>
      <w:pPr>
        <w:tabs>
          <w:tab w:val="num" w:pos="1440"/>
        </w:tabs>
        <w:ind w:left="1440" w:hanging="720"/>
      </w:pPr>
      <w:rPr>
        <w:rFonts w:hint="default"/>
      </w:rPr>
    </w:lvl>
    <w:lvl w:ilvl="2">
      <w:start w:val="1"/>
      <w:numFmt w:val="lowerRoman"/>
      <w:pStyle w:val="MTGen1L3"/>
      <w:lvlText w:val="(%3)"/>
      <w:lvlJc w:val="right"/>
      <w:pPr>
        <w:tabs>
          <w:tab w:val="num" w:pos="2160"/>
        </w:tabs>
        <w:ind w:left="2160" w:hanging="432"/>
      </w:pPr>
      <w:rPr>
        <w:rFonts w:hint="default"/>
      </w:rPr>
    </w:lvl>
    <w:lvl w:ilvl="3">
      <w:start w:val="1"/>
      <w:numFmt w:val="upperLetter"/>
      <w:pStyle w:val="MTGen1L4"/>
      <w:lvlText w:val="(%4)"/>
      <w:lvlJc w:val="left"/>
      <w:pPr>
        <w:tabs>
          <w:tab w:val="num" w:pos="2880"/>
        </w:tabs>
        <w:ind w:left="2880" w:hanging="720"/>
      </w:pPr>
      <w:rPr>
        <w:rFonts w:hint="default"/>
      </w:rPr>
    </w:lvl>
    <w:lvl w:ilvl="4">
      <w:start w:val="1"/>
      <w:numFmt w:val="upperRoman"/>
      <w:pStyle w:val="MTGen1L5"/>
      <w:lvlText w:val="(%5)"/>
      <w:lvlJc w:val="right"/>
      <w:pPr>
        <w:tabs>
          <w:tab w:val="num" w:pos="3600"/>
        </w:tabs>
        <w:ind w:left="3600" w:hanging="432"/>
      </w:pPr>
      <w:rPr>
        <w:rFonts w:hint="default"/>
      </w:rPr>
    </w:lvl>
    <w:lvl w:ilvl="5">
      <w:start w:val="1"/>
      <w:numFmt w:val="decimal"/>
      <w:pStyle w:val="MTGen1L6"/>
      <w:lvlText w:val="(%6)"/>
      <w:lvlJc w:val="left"/>
      <w:pPr>
        <w:tabs>
          <w:tab w:val="num" w:pos="4320"/>
        </w:tabs>
        <w:ind w:left="4320" w:hanging="720"/>
      </w:pPr>
      <w:rPr>
        <w:rFonts w:hint="default"/>
      </w:rPr>
    </w:lvl>
    <w:lvl w:ilvl="6">
      <w:start w:val="1"/>
      <w:numFmt w:val="lowerLetter"/>
      <w:pStyle w:val="MTGen1L7"/>
      <w:lvlText w:val="%7)"/>
      <w:lvlJc w:val="left"/>
      <w:pPr>
        <w:tabs>
          <w:tab w:val="num" w:pos="5040"/>
        </w:tabs>
        <w:ind w:left="5040" w:hanging="720"/>
      </w:pPr>
      <w:rPr>
        <w:rFonts w:hint="default"/>
      </w:rPr>
    </w:lvl>
    <w:lvl w:ilvl="7">
      <w:start w:val="1"/>
      <w:numFmt w:val="lowerRoman"/>
      <w:pStyle w:val="MTGen1L8"/>
      <w:lvlText w:val="%8)"/>
      <w:lvlJc w:val="right"/>
      <w:pPr>
        <w:tabs>
          <w:tab w:val="num" w:pos="5760"/>
        </w:tabs>
        <w:ind w:left="5760" w:hanging="432"/>
      </w:pPr>
      <w:rPr>
        <w:rFonts w:hint="default"/>
      </w:rPr>
    </w:lvl>
    <w:lvl w:ilvl="8">
      <w:start w:val="1"/>
      <w:numFmt w:val="decimal"/>
      <w:pStyle w:val="MTGen1L9"/>
      <w:lvlText w:val="%9)"/>
      <w:lvlJc w:val="left"/>
      <w:pPr>
        <w:tabs>
          <w:tab w:val="num" w:pos="6480"/>
        </w:tabs>
        <w:ind w:left="6480" w:hanging="720"/>
      </w:pPr>
      <w:rPr>
        <w:rFonts w:hint="default"/>
      </w:rPr>
    </w:lvl>
  </w:abstractNum>
  <w:abstractNum w:abstractNumId="1" w15:restartNumberingAfterBreak="0">
    <w:nsid w:val="627617D1"/>
    <w:multiLevelType w:val="multilevel"/>
    <w:tmpl w:val="6CC411A2"/>
    <w:lvl w:ilvl="0">
      <w:start w:val="1"/>
      <w:numFmt w:val="decimal"/>
      <w:lvlRestart w:val="0"/>
      <w:pStyle w:val="MTGen2L1"/>
      <w:lvlText w:val="%1."/>
      <w:lvlJc w:val="left"/>
      <w:pPr>
        <w:tabs>
          <w:tab w:val="num" w:pos="720"/>
        </w:tabs>
        <w:ind w:left="0" w:firstLine="0"/>
      </w:pPr>
      <w:rPr>
        <w:rFonts w:ascii="Arial" w:hAnsi="Arial" w:cs="Arial" w:hint="default"/>
        <w:b/>
        <w:caps/>
        <w:smallCaps w:val="0"/>
      </w:rPr>
    </w:lvl>
    <w:lvl w:ilvl="1">
      <w:start w:val="1"/>
      <w:numFmt w:val="decimal"/>
      <w:pStyle w:val="MTGen2L2"/>
      <w:lvlText w:val="%1.%2"/>
      <w:lvlJc w:val="left"/>
      <w:pPr>
        <w:tabs>
          <w:tab w:val="num" w:pos="720"/>
        </w:tabs>
        <w:ind w:left="720" w:hanging="720"/>
      </w:pPr>
      <w:rPr>
        <w:b w:val="0"/>
        <w:caps/>
        <w:smallCaps w:val="0"/>
      </w:rPr>
    </w:lvl>
    <w:lvl w:ilvl="2">
      <w:start w:val="1"/>
      <w:numFmt w:val="lowerLetter"/>
      <w:pStyle w:val="MTGen2L3"/>
      <w:lvlText w:val="%3)"/>
      <w:lvlJc w:val="left"/>
      <w:pPr>
        <w:tabs>
          <w:tab w:val="num" w:pos="1440"/>
        </w:tabs>
        <w:ind w:left="1440" w:hanging="720"/>
      </w:pPr>
      <w:rPr>
        <w:rFonts w:hint="default"/>
        <w:w w:val="100"/>
      </w:rPr>
    </w:lvl>
    <w:lvl w:ilvl="3">
      <w:start w:val="1"/>
      <w:numFmt w:val="lowerRoman"/>
      <w:pStyle w:val="MTGen2L4"/>
      <w:lvlText w:val="(%4)"/>
      <w:lvlJc w:val="right"/>
      <w:pPr>
        <w:tabs>
          <w:tab w:val="num" w:pos="2160"/>
        </w:tabs>
        <w:ind w:left="2160" w:hanging="432"/>
      </w:pPr>
    </w:lvl>
    <w:lvl w:ilvl="4">
      <w:start w:val="1"/>
      <w:numFmt w:val="upperLetter"/>
      <w:pStyle w:val="MTGen2L5"/>
      <w:lvlText w:val="(%5)"/>
      <w:lvlJc w:val="left"/>
      <w:pPr>
        <w:tabs>
          <w:tab w:val="num" w:pos="2880"/>
        </w:tabs>
        <w:ind w:left="2880" w:hanging="720"/>
      </w:pPr>
    </w:lvl>
    <w:lvl w:ilvl="5">
      <w:start w:val="1"/>
      <w:numFmt w:val="upperRoman"/>
      <w:pStyle w:val="MTGen2L6"/>
      <w:lvlText w:val="(%6)"/>
      <w:lvlJc w:val="right"/>
      <w:pPr>
        <w:tabs>
          <w:tab w:val="num" w:pos="3600"/>
        </w:tabs>
        <w:ind w:left="3600" w:hanging="432"/>
      </w:pPr>
    </w:lvl>
    <w:lvl w:ilvl="6">
      <w:start w:val="1"/>
      <w:numFmt w:val="decimal"/>
      <w:pStyle w:val="MTGen2L7"/>
      <w:lvlText w:val="%7)"/>
      <w:lvlJc w:val="left"/>
      <w:pPr>
        <w:tabs>
          <w:tab w:val="num" w:pos="4320"/>
        </w:tabs>
        <w:ind w:left="4320" w:hanging="720"/>
      </w:pPr>
    </w:lvl>
    <w:lvl w:ilvl="7">
      <w:start w:val="1"/>
      <w:numFmt w:val="lowerLetter"/>
      <w:pStyle w:val="MTGen2L8"/>
      <w:lvlText w:val="%8)"/>
      <w:lvlJc w:val="left"/>
      <w:pPr>
        <w:tabs>
          <w:tab w:val="num" w:pos="5040"/>
        </w:tabs>
        <w:ind w:left="5040" w:hanging="720"/>
      </w:pPr>
    </w:lvl>
    <w:lvl w:ilvl="8">
      <w:start w:val="1"/>
      <w:numFmt w:val="lowerRoman"/>
      <w:pStyle w:val="MTGen2L9"/>
      <w:lvlText w:val="%9)"/>
      <w:lvlJc w:val="right"/>
      <w:pPr>
        <w:tabs>
          <w:tab w:val="num" w:pos="5760"/>
        </w:tabs>
        <w:ind w:left="5760" w:hanging="432"/>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8B"/>
    <w:rsid w:val="000006DA"/>
    <w:rsid w:val="00007200"/>
    <w:rsid w:val="00010CAC"/>
    <w:rsid w:val="00013BF4"/>
    <w:rsid w:val="000165A6"/>
    <w:rsid w:val="00016C26"/>
    <w:rsid w:val="000320BE"/>
    <w:rsid w:val="0003765D"/>
    <w:rsid w:val="00051890"/>
    <w:rsid w:val="00052F67"/>
    <w:rsid w:val="00067454"/>
    <w:rsid w:val="00084A53"/>
    <w:rsid w:val="00095BF2"/>
    <w:rsid w:val="0009632D"/>
    <w:rsid w:val="00097F08"/>
    <w:rsid w:val="000A14CF"/>
    <w:rsid w:val="000A3BAC"/>
    <w:rsid w:val="000A553B"/>
    <w:rsid w:val="000E1EC8"/>
    <w:rsid w:val="000E39FF"/>
    <w:rsid w:val="000E46DE"/>
    <w:rsid w:val="000F4AA6"/>
    <w:rsid w:val="000F6701"/>
    <w:rsid w:val="001027C5"/>
    <w:rsid w:val="00105AF0"/>
    <w:rsid w:val="00112BF5"/>
    <w:rsid w:val="0011341C"/>
    <w:rsid w:val="00113D9F"/>
    <w:rsid w:val="00117521"/>
    <w:rsid w:val="00135220"/>
    <w:rsid w:val="00135A1A"/>
    <w:rsid w:val="00135D59"/>
    <w:rsid w:val="00137E8F"/>
    <w:rsid w:val="00144A95"/>
    <w:rsid w:val="001500FF"/>
    <w:rsid w:val="00152B02"/>
    <w:rsid w:val="00164FC3"/>
    <w:rsid w:val="001736DD"/>
    <w:rsid w:val="00190EAE"/>
    <w:rsid w:val="001971C5"/>
    <w:rsid w:val="001A1086"/>
    <w:rsid w:val="001A5A2D"/>
    <w:rsid w:val="001B161D"/>
    <w:rsid w:val="001C5359"/>
    <w:rsid w:val="001D1EF2"/>
    <w:rsid w:val="001D20BF"/>
    <w:rsid w:val="001D2732"/>
    <w:rsid w:val="001E112B"/>
    <w:rsid w:val="001E6AF5"/>
    <w:rsid w:val="001F2BF8"/>
    <w:rsid w:val="001F7734"/>
    <w:rsid w:val="00211B63"/>
    <w:rsid w:val="00220F46"/>
    <w:rsid w:val="00226ED4"/>
    <w:rsid w:val="0023500A"/>
    <w:rsid w:val="00240F99"/>
    <w:rsid w:val="002419CA"/>
    <w:rsid w:val="00247BA8"/>
    <w:rsid w:val="00255EF9"/>
    <w:rsid w:val="00256981"/>
    <w:rsid w:val="0025769C"/>
    <w:rsid w:val="00262050"/>
    <w:rsid w:val="00272AAA"/>
    <w:rsid w:val="00285009"/>
    <w:rsid w:val="00285E28"/>
    <w:rsid w:val="00292B56"/>
    <w:rsid w:val="002A6D19"/>
    <w:rsid w:val="002B2D2E"/>
    <w:rsid w:val="002B4320"/>
    <w:rsid w:val="002C5B82"/>
    <w:rsid w:val="002C74C0"/>
    <w:rsid w:val="002E0753"/>
    <w:rsid w:val="002E1045"/>
    <w:rsid w:val="002E2257"/>
    <w:rsid w:val="002E4002"/>
    <w:rsid w:val="002F5EFA"/>
    <w:rsid w:val="00314833"/>
    <w:rsid w:val="0033391E"/>
    <w:rsid w:val="00344C28"/>
    <w:rsid w:val="003568EA"/>
    <w:rsid w:val="003677A4"/>
    <w:rsid w:val="003736BE"/>
    <w:rsid w:val="00374B21"/>
    <w:rsid w:val="003B742F"/>
    <w:rsid w:val="003D0521"/>
    <w:rsid w:val="003E0709"/>
    <w:rsid w:val="00413E9D"/>
    <w:rsid w:val="00414F80"/>
    <w:rsid w:val="00416B75"/>
    <w:rsid w:val="00422741"/>
    <w:rsid w:val="004315E3"/>
    <w:rsid w:val="004357EA"/>
    <w:rsid w:val="0044763A"/>
    <w:rsid w:val="0045457A"/>
    <w:rsid w:val="00457829"/>
    <w:rsid w:val="004606B1"/>
    <w:rsid w:val="00465745"/>
    <w:rsid w:val="00484C92"/>
    <w:rsid w:val="00484D7B"/>
    <w:rsid w:val="004B0973"/>
    <w:rsid w:val="004C446C"/>
    <w:rsid w:val="004E0117"/>
    <w:rsid w:val="004E6D51"/>
    <w:rsid w:val="004E71E9"/>
    <w:rsid w:val="004F5EA7"/>
    <w:rsid w:val="004F5F93"/>
    <w:rsid w:val="00506656"/>
    <w:rsid w:val="00516F34"/>
    <w:rsid w:val="0052293A"/>
    <w:rsid w:val="005238E2"/>
    <w:rsid w:val="0053201C"/>
    <w:rsid w:val="0053467A"/>
    <w:rsid w:val="00536ADE"/>
    <w:rsid w:val="0054072E"/>
    <w:rsid w:val="00557008"/>
    <w:rsid w:val="00561741"/>
    <w:rsid w:val="0056260B"/>
    <w:rsid w:val="005805F6"/>
    <w:rsid w:val="00583336"/>
    <w:rsid w:val="005966F0"/>
    <w:rsid w:val="00596D6E"/>
    <w:rsid w:val="00597BD5"/>
    <w:rsid w:val="005A66FF"/>
    <w:rsid w:val="005B6C58"/>
    <w:rsid w:val="005C0ED4"/>
    <w:rsid w:val="005C53A6"/>
    <w:rsid w:val="005D441B"/>
    <w:rsid w:val="005F1623"/>
    <w:rsid w:val="005F2B46"/>
    <w:rsid w:val="0060633F"/>
    <w:rsid w:val="006067B5"/>
    <w:rsid w:val="006072DF"/>
    <w:rsid w:val="00607493"/>
    <w:rsid w:val="006207C9"/>
    <w:rsid w:val="00625BFD"/>
    <w:rsid w:val="00632B3B"/>
    <w:rsid w:val="00641874"/>
    <w:rsid w:val="00642CA6"/>
    <w:rsid w:val="0065685F"/>
    <w:rsid w:val="006648C2"/>
    <w:rsid w:val="006963E2"/>
    <w:rsid w:val="006A4ACA"/>
    <w:rsid w:val="006A7AA7"/>
    <w:rsid w:val="006C0B72"/>
    <w:rsid w:val="006C470B"/>
    <w:rsid w:val="006C76B6"/>
    <w:rsid w:val="006D681E"/>
    <w:rsid w:val="006F02E1"/>
    <w:rsid w:val="006F1207"/>
    <w:rsid w:val="006F1DF8"/>
    <w:rsid w:val="006F1FF3"/>
    <w:rsid w:val="0070000F"/>
    <w:rsid w:val="007063E6"/>
    <w:rsid w:val="007078E9"/>
    <w:rsid w:val="00707999"/>
    <w:rsid w:val="00713679"/>
    <w:rsid w:val="00733B64"/>
    <w:rsid w:val="00742681"/>
    <w:rsid w:val="00751ABD"/>
    <w:rsid w:val="00756732"/>
    <w:rsid w:val="00765295"/>
    <w:rsid w:val="00771C47"/>
    <w:rsid w:val="007737E5"/>
    <w:rsid w:val="00774444"/>
    <w:rsid w:val="00776D6A"/>
    <w:rsid w:val="00783042"/>
    <w:rsid w:val="00785A41"/>
    <w:rsid w:val="007A32B2"/>
    <w:rsid w:val="007B74F3"/>
    <w:rsid w:val="007D1D83"/>
    <w:rsid w:val="007E189C"/>
    <w:rsid w:val="007E22EC"/>
    <w:rsid w:val="007E3B08"/>
    <w:rsid w:val="007E4C6E"/>
    <w:rsid w:val="007F1A5E"/>
    <w:rsid w:val="007F4B84"/>
    <w:rsid w:val="007F63D9"/>
    <w:rsid w:val="007F72C2"/>
    <w:rsid w:val="00800F30"/>
    <w:rsid w:val="00803E9F"/>
    <w:rsid w:val="00827AB3"/>
    <w:rsid w:val="00835006"/>
    <w:rsid w:val="00847C31"/>
    <w:rsid w:val="00850221"/>
    <w:rsid w:val="008843A5"/>
    <w:rsid w:val="008B2073"/>
    <w:rsid w:val="008D6359"/>
    <w:rsid w:val="008D7906"/>
    <w:rsid w:val="008E62C2"/>
    <w:rsid w:val="008F0980"/>
    <w:rsid w:val="009043BB"/>
    <w:rsid w:val="00905FB0"/>
    <w:rsid w:val="009127ED"/>
    <w:rsid w:val="00916AD6"/>
    <w:rsid w:val="009301A3"/>
    <w:rsid w:val="00937427"/>
    <w:rsid w:val="00940AEB"/>
    <w:rsid w:val="00942645"/>
    <w:rsid w:val="00946758"/>
    <w:rsid w:val="0094791E"/>
    <w:rsid w:val="009579A5"/>
    <w:rsid w:val="009715F4"/>
    <w:rsid w:val="009826F9"/>
    <w:rsid w:val="009901E9"/>
    <w:rsid w:val="00996429"/>
    <w:rsid w:val="009A1D1B"/>
    <w:rsid w:val="009B0A30"/>
    <w:rsid w:val="009B261F"/>
    <w:rsid w:val="009B613D"/>
    <w:rsid w:val="009C26D2"/>
    <w:rsid w:val="009D10BE"/>
    <w:rsid w:val="009D1647"/>
    <w:rsid w:val="009D6AB2"/>
    <w:rsid w:val="00A135B3"/>
    <w:rsid w:val="00A15F3B"/>
    <w:rsid w:val="00A20D6F"/>
    <w:rsid w:val="00A21AFB"/>
    <w:rsid w:val="00A32AF9"/>
    <w:rsid w:val="00A339FA"/>
    <w:rsid w:val="00A37AC9"/>
    <w:rsid w:val="00A43674"/>
    <w:rsid w:val="00AB5A83"/>
    <w:rsid w:val="00AB7533"/>
    <w:rsid w:val="00AC15D4"/>
    <w:rsid w:val="00AC2023"/>
    <w:rsid w:val="00AD5B2B"/>
    <w:rsid w:val="00AD7BAA"/>
    <w:rsid w:val="00AE6E12"/>
    <w:rsid w:val="00AE6F8A"/>
    <w:rsid w:val="00AF1AE5"/>
    <w:rsid w:val="00B00B28"/>
    <w:rsid w:val="00B01E23"/>
    <w:rsid w:val="00B07317"/>
    <w:rsid w:val="00B17E8B"/>
    <w:rsid w:val="00B2103E"/>
    <w:rsid w:val="00B342DF"/>
    <w:rsid w:val="00B473C5"/>
    <w:rsid w:val="00B5099C"/>
    <w:rsid w:val="00B575C1"/>
    <w:rsid w:val="00B61727"/>
    <w:rsid w:val="00B74ABF"/>
    <w:rsid w:val="00B86D71"/>
    <w:rsid w:val="00B874F0"/>
    <w:rsid w:val="00B90F7B"/>
    <w:rsid w:val="00BA37EE"/>
    <w:rsid w:val="00BB6195"/>
    <w:rsid w:val="00BC4F7B"/>
    <w:rsid w:val="00BD667F"/>
    <w:rsid w:val="00BD7A81"/>
    <w:rsid w:val="00BF1D91"/>
    <w:rsid w:val="00C03912"/>
    <w:rsid w:val="00C128F6"/>
    <w:rsid w:val="00C15BBD"/>
    <w:rsid w:val="00C23B8C"/>
    <w:rsid w:val="00C27064"/>
    <w:rsid w:val="00C35871"/>
    <w:rsid w:val="00C35B84"/>
    <w:rsid w:val="00C37DE9"/>
    <w:rsid w:val="00C73B48"/>
    <w:rsid w:val="00C74C30"/>
    <w:rsid w:val="00C803CD"/>
    <w:rsid w:val="00C83A69"/>
    <w:rsid w:val="00CA1317"/>
    <w:rsid w:val="00CA18C9"/>
    <w:rsid w:val="00CA5D00"/>
    <w:rsid w:val="00CE25F4"/>
    <w:rsid w:val="00CE40B7"/>
    <w:rsid w:val="00CF7DE7"/>
    <w:rsid w:val="00D02A97"/>
    <w:rsid w:val="00D06358"/>
    <w:rsid w:val="00D155B7"/>
    <w:rsid w:val="00D226FA"/>
    <w:rsid w:val="00D61A2F"/>
    <w:rsid w:val="00D720C2"/>
    <w:rsid w:val="00D857C4"/>
    <w:rsid w:val="00D85E0E"/>
    <w:rsid w:val="00D910FC"/>
    <w:rsid w:val="00D92E09"/>
    <w:rsid w:val="00DA0833"/>
    <w:rsid w:val="00DA4D95"/>
    <w:rsid w:val="00DA52C2"/>
    <w:rsid w:val="00DB52A7"/>
    <w:rsid w:val="00DC0F65"/>
    <w:rsid w:val="00DC4AB1"/>
    <w:rsid w:val="00DD2CD2"/>
    <w:rsid w:val="00DF14B0"/>
    <w:rsid w:val="00E06069"/>
    <w:rsid w:val="00E247FD"/>
    <w:rsid w:val="00E26611"/>
    <w:rsid w:val="00E26BB7"/>
    <w:rsid w:val="00E34D60"/>
    <w:rsid w:val="00E442A2"/>
    <w:rsid w:val="00E53875"/>
    <w:rsid w:val="00E77810"/>
    <w:rsid w:val="00E95D74"/>
    <w:rsid w:val="00EA43F9"/>
    <w:rsid w:val="00EA484B"/>
    <w:rsid w:val="00EA66D9"/>
    <w:rsid w:val="00EB2A60"/>
    <w:rsid w:val="00EB3954"/>
    <w:rsid w:val="00F0531C"/>
    <w:rsid w:val="00F11A6D"/>
    <w:rsid w:val="00F12BA9"/>
    <w:rsid w:val="00F1779E"/>
    <w:rsid w:val="00F54AA3"/>
    <w:rsid w:val="00F64C1E"/>
    <w:rsid w:val="00F65915"/>
    <w:rsid w:val="00F725BC"/>
    <w:rsid w:val="00F75102"/>
    <w:rsid w:val="00F93153"/>
    <w:rsid w:val="00FA25AE"/>
    <w:rsid w:val="00FA68AC"/>
    <w:rsid w:val="00FB7FD1"/>
    <w:rsid w:val="00FD51B2"/>
    <w:rsid w:val="00FD7E2B"/>
    <w:rsid w:val="00FE7546"/>
    <w:rsid w:val="00FF148E"/>
    <w:rsid w:val="00FF24AF"/>
    <w:rsid w:val="00FF5388"/>
    <w:rsid w:val="00FF63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9DA509"/>
  <w15:chartTrackingRefBased/>
  <w15:docId w15:val="{2518304A-0A53-4ADD-96F3-5B213FF3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ompt">
    <w:name w:val="Prompt"/>
    <w:aliases w:val="PR"/>
    <w:rsid w:val="00B17E8B"/>
    <w:rPr>
      <w:rFonts w:ascii="Arial" w:hAnsi="Arial" w:cs="Arial"/>
      <w:color w:val="auto"/>
    </w:rPr>
  </w:style>
  <w:style w:type="paragraph" w:styleId="Explorateurdedocuments">
    <w:name w:val="Document Map"/>
    <w:basedOn w:val="Normal"/>
    <w:semiHidden/>
    <w:rsid w:val="00B17E8B"/>
    <w:pPr>
      <w:shd w:val="clear" w:color="auto" w:fill="000080"/>
    </w:pPr>
    <w:rPr>
      <w:rFonts w:ascii="Tahoma" w:hAnsi="Tahoma" w:cs="Tahoma"/>
      <w:sz w:val="20"/>
      <w:szCs w:val="20"/>
    </w:rPr>
  </w:style>
  <w:style w:type="paragraph" w:customStyle="1" w:styleId="MTGen2L1">
    <w:name w:val="MTGen2 L1"/>
    <w:aliases w:val="F1"/>
    <w:basedOn w:val="Normal"/>
    <w:next w:val="MTGen2L2"/>
    <w:rsid w:val="00B17E8B"/>
    <w:pPr>
      <w:keepNext/>
      <w:keepLines/>
      <w:numPr>
        <w:numId w:val="1"/>
      </w:numPr>
      <w:spacing w:before="120"/>
      <w:outlineLvl w:val="0"/>
    </w:pPr>
    <w:rPr>
      <w:b/>
      <w:caps/>
    </w:rPr>
  </w:style>
  <w:style w:type="paragraph" w:customStyle="1" w:styleId="MTGen2L2">
    <w:name w:val="MTGen2 L2"/>
    <w:aliases w:val="F2"/>
    <w:basedOn w:val="Normal"/>
    <w:next w:val="Normal"/>
    <w:rsid w:val="00B17E8B"/>
    <w:pPr>
      <w:numPr>
        <w:ilvl w:val="1"/>
        <w:numId w:val="1"/>
      </w:numPr>
      <w:outlineLvl w:val="1"/>
    </w:pPr>
  </w:style>
  <w:style w:type="paragraph" w:customStyle="1" w:styleId="MTGen2L3">
    <w:name w:val="MTGen2 L3"/>
    <w:aliases w:val="F3"/>
    <w:basedOn w:val="Normal"/>
    <w:rsid w:val="00B17E8B"/>
    <w:pPr>
      <w:numPr>
        <w:ilvl w:val="2"/>
        <w:numId w:val="1"/>
      </w:numPr>
      <w:outlineLvl w:val="2"/>
    </w:pPr>
  </w:style>
  <w:style w:type="paragraph" w:customStyle="1" w:styleId="MTGen2L4">
    <w:name w:val="MTGen2 L4"/>
    <w:aliases w:val="F4"/>
    <w:basedOn w:val="Normal"/>
    <w:rsid w:val="00B17E8B"/>
    <w:pPr>
      <w:numPr>
        <w:ilvl w:val="3"/>
        <w:numId w:val="1"/>
      </w:numPr>
      <w:outlineLvl w:val="3"/>
    </w:pPr>
  </w:style>
  <w:style w:type="paragraph" w:customStyle="1" w:styleId="MTGen2L5">
    <w:name w:val="MTGen2 L5"/>
    <w:aliases w:val="F5"/>
    <w:basedOn w:val="Normal"/>
    <w:rsid w:val="00B17E8B"/>
    <w:pPr>
      <w:numPr>
        <w:ilvl w:val="4"/>
        <w:numId w:val="1"/>
      </w:numPr>
    </w:pPr>
  </w:style>
  <w:style w:type="paragraph" w:customStyle="1" w:styleId="MTGen2L6">
    <w:name w:val="MTGen2 L6"/>
    <w:aliases w:val="F6"/>
    <w:basedOn w:val="Normal"/>
    <w:rsid w:val="00B17E8B"/>
    <w:pPr>
      <w:numPr>
        <w:ilvl w:val="5"/>
        <w:numId w:val="1"/>
      </w:numPr>
    </w:pPr>
  </w:style>
  <w:style w:type="paragraph" w:customStyle="1" w:styleId="MTGen2L7">
    <w:name w:val="MTGen2 L7"/>
    <w:aliases w:val="F7"/>
    <w:basedOn w:val="Normal"/>
    <w:rsid w:val="00B17E8B"/>
    <w:pPr>
      <w:numPr>
        <w:ilvl w:val="6"/>
        <w:numId w:val="1"/>
      </w:numPr>
    </w:pPr>
  </w:style>
  <w:style w:type="paragraph" w:customStyle="1" w:styleId="MTGen2L8">
    <w:name w:val="MTGen2 L8"/>
    <w:aliases w:val="F8"/>
    <w:basedOn w:val="Normal"/>
    <w:rsid w:val="00B17E8B"/>
    <w:pPr>
      <w:numPr>
        <w:ilvl w:val="7"/>
        <w:numId w:val="1"/>
      </w:numPr>
    </w:pPr>
  </w:style>
  <w:style w:type="paragraph" w:customStyle="1" w:styleId="MTGen2L9">
    <w:name w:val="MTGen2 L9"/>
    <w:aliases w:val="F9"/>
    <w:basedOn w:val="Normal"/>
    <w:rsid w:val="00B17E8B"/>
    <w:pPr>
      <w:numPr>
        <w:ilvl w:val="8"/>
        <w:numId w:val="1"/>
      </w:numPr>
    </w:pPr>
  </w:style>
  <w:style w:type="paragraph" w:styleId="TM1">
    <w:name w:val="toc 1"/>
    <w:basedOn w:val="Normal"/>
    <w:next w:val="Normal"/>
    <w:semiHidden/>
    <w:rsid w:val="00B17E8B"/>
    <w:pPr>
      <w:tabs>
        <w:tab w:val="right" w:leader="dot" w:pos="8640"/>
      </w:tabs>
      <w:spacing w:before="120"/>
    </w:pPr>
    <w:rPr>
      <w:caps/>
    </w:rPr>
  </w:style>
  <w:style w:type="paragraph" w:styleId="TM2">
    <w:name w:val="toc 2"/>
    <w:basedOn w:val="Normal"/>
    <w:next w:val="Normal"/>
    <w:semiHidden/>
    <w:rsid w:val="00B17E8B"/>
    <w:pPr>
      <w:tabs>
        <w:tab w:val="left" w:pos="1296"/>
        <w:tab w:val="right" w:leader="dot" w:pos="8640"/>
      </w:tabs>
      <w:ind w:left="720"/>
    </w:pPr>
  </w:style>
  <w:style w:type="paragraph" w:styleId="TM3">
    <w:name w:val="toc 3"/>
    <w:basedOn w:val="Normal"/>
    <w:next w:val="Normal"/>
    <w:semiHidden/>
    <w:rsid w:val="00B17E8B"/>
    <w:pPr>
      <w:tabs>
        <w:tab w:val="left" w:pos="1944"/>
        <w:tab w:val="right" w:leader="dot" w:pos="8640"/>
      </w:tabs>
      <w:ind w:left="1296"/>
    </w:pPr>
  </w:style>
  <w:style w:type="paragraph" w:styleId="TM4">
    <w:name w:val="toc 4"/>
    <w:basedOn w:val="Normal"/>
    <w:next w:val="Normal"/>
    <w:semiHidden/>
    <w:rsid w:val="00B17E8B"/>
    <w:pPr>
      <w:tabs>
        <w:tab w:val="left" w:pos="2520"/>
        <w:tab w:val="right" w:leader="dot" w:pos="8640"/>
      </w:tabs>
      <w:ind w:left="1944"/>
    </w:pPr>
  </w:style>
  <w:style w:type="paragraph" w:styleId="En-tte">
    <w:name w:val="header"/>
    <w:basedOn w:val="Normal"/>
    <w:rsid w:val="00E95D74"/>
    <w:pPr>
      <w:tabs>
        <w:tab w:val="center" w:pos="4320"/>
        <w:tab w:val="right" w:pos="8640"/>
      </w:tabs>
    </w:pPr>
  </w:style>
  <w:style w:type="paragraph" w:styleId="Pieddepage">
    <w:name w:val="footer"/>
    <w:basedOn w:val="Normal"/>
    <w:rsid w:val="00E95D74"/>
    <w:pPr>
      <w:tabs>
        <w:tab w:val="center" w:pos="4320"/>
        <w:tab w:val="right" w:pos="8640"/>
      </w:tabs>
    </w:pPr>
  </w:style>
  <w:style w:type="paragraph" w:customStyle="1" w:styleId="DocsID">
    <w:name w:val="DocsID"/>
    <w:basedOn w:val="Normal"/>
    <w:rsid w:val="00E95D74"/>
    <w:pPr>
      <w:spacing w:before="20"/>
    </w:pPr>
    <w:rPr>
      <w:rFonts w:ascii="Arial" w:hAnsi="Arial" w:cs="Arial"/>
      <w:color w:val="000080"/>
      <w:sz w:val="16"/>
      <w:szCs w:val="20"/>
      <w:lang w:val="en-CA"/>
    </w:rPr>
  </w:style>
  <w:style w:type="character" w:styleId="Numrodepage">
    <w:name w:val="page number"/>
    <w:basedOn w:val="Policepardfaut"/>
    <w:rsid w:val="005238E2"/>
  </w:style>
  <w:style w:type="paragraph" w:customStyle="1" w:styleId="SigningLine">
    <w:name w:val="SigningLine"/>
    <w:basedOn w:val="Normal"/>
    <w:rsid w:val="00916AD6"/>
    <w:pPr>
      <w:spacing w:before="40" w:after="40"/>
      <w:jc w:val="both"/>
    </w:pPr>
    <w:rPr>
      <w:rFonts w:ascii="Arial" w:hAnsi="Arial"/>
      <w:sz w:val="22"/>
      <w:lang w:val="en-CA"/>
    </w:rPr>
  </w:style>
  <w:style w:type="paragraph" w:customStyle="1" w:styleId="MTGen1L1">
    <w:name w:val="MTGen1 L1"/>
    <w:aliases w:val="D1"/>
    <w:basedOn w:val="Normal"/>
    <w:rsid w:val="00C37DE9"/>
    <w:pPr>
      <w:numPr>
        <w:numId w:val="9"/>
      </w:numPr>
      <w:outlineLvl w:val="0"/>
    </w:pPr>
  </w:style>
  <w:style w:type="paragraph" w:customStyle="1" w:styleId="MTGen1L2">
    <w:name w:val="MTGen1 L2"/>
    <w:aliases w:val="D2"/>
    <w:basedOn w:val="Normal"/>
    <w:rsid w:val="00C37DE9"/>
    <w:pPr>
      <w:numPr>
        <w:ilvl w:val="1"/>
        <w:numId w:val="9"/>
      </w:numPr>
      <w:outlineLvl w:val="1"/>
    </w:pPr>
  </w:style>
  <w:style w:type="paragraph" w:customStyle="1" w:styleId="MTGen1L3">
    <w:name w:val="MTGen1 L3"/>
    <w:aliases w:val="D3"/>
    <w:basedOn w:val="Normal"/>
    <w:rsid w:val="00C37DE9"/>
    <w:pPr>
      <w:numPr>
        <w:ilvl w:val="2"/>
        <w:numId w:val="9"/>
      </w:numPr>
      <w:outlineLvl w:val="2"/>
    </w:pPr>
  </w:style>
  <w:style w:type="paragraph" w:customStyle="1" w:styleId="MTGen1L4">
    <w:name w:val="MTGen1 L4"/>
    <w:aliases w:val="D4"/>
    <w:basedOn w:val="Normal"/>
    <w:rsid w:val="00C37DE9"/>
    <w:pPr>
      <w:numPr>
        <w:ilvl w:val="3"/>
        <w:numId w:val="9"/>
      </w:numPr>
      <w:outlineLvl w:val="3"/>
    </w:pPr>
  </w:style>
  <w:style w:type="paragraph" w:customStyle="1" w:styleId="MTGen1L5">
    <w:name w:val="MTGen1 L5"/>
    <w:aliases w:val="D5"/>
    <w:basedOn w:val="Normal"/>
    <w:rsid w:val="00C37DE9"/>
    <w:pPr>
      <w:numPr>
        <w:ilvl w:val="4"/>
        <w:numId w:val="9"/>
      </w:numPr>
    </w:pPr>
  </w:style>
  <w:style w:type="paragraph" w:customStyle="1" w:styleId="MTGen1L6">
    <w:name w:val="MTGen1 L6"/>
    <w:aliases w:val="D6"/>
    <w:basedOn w:val="Normal"/>
    <w:rsid w:val="00C37DE9"/>
    <w:pPr>
      <w:numPr>
        <w:ilvl w:val="5"/>
        <w:numId w:val="9"/>
      </w:numPr>
    </w:pPr>
  </w:style>
  <w:style w:type="paragraph" w:customStyle="1" w:styleId="MTGen1L7">
    <w:name w:val="MTGen1 L7"/>
    <w:aliases w:val="D7"/>
    <w:basedOn w:val="Normal"/>
    <w:rsid w:val="00C37DE9"/>
    <w:pPr>
      <w:numPr>
        <w:ilvl w:val="6"/>
        <w:numId w:val="9"/>
      </w:numPr>
    </w:pPr>
  </w:style>
  <w:style w:type="paragraph" w:customStyle="1" w:styleId="MTGen1L8">
    <w:name w:val="MTGen1 L8"/>
    <w:aliases w:val="D8"/>
    <w:basedOn w:val="Normal"/>
    <w:rsid w:val="00C37DE9"/>
    <w:pPr>
      <w:numPr>
        <w:ilvl w:val="7"/>
        <w:numId w:val="9"/>
      </w:numPr>
    </w:pPr>
  </w:style>
  <w:style w:type="paragraph" w:customStyle="1" w:styleId="MTGen1L9">
    <w:name w:val="MTGen1 L9"/>
    <w:aliases w:val="D9"/>
    <w:basedOn w:val="Normal"/>
    <w:rsid w:val="00C37DE9"/>
    <w:pPr>
      <w:numPr>
        <w:ilvl w:val="8"/>
        <w:numId w:val="9"/>
      </w:numPr>
    </w:pPr>
  </w:style>
  <w:style w:type="character" w:customStyle="1" w:styleId="Notesx">
    <w:name w:val="Notesx"/>
    <w:rsid w:val="00484D7B"/>
    <w:rPr>
      <w:rFonts w:ascii="Arial" w:hAnsi="Arial"/>
      <w:b/>
      <w:vanish/>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1DB8BD5-613E-4AD5-874B-FC8299E8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F6101-CBCB-4AEC-A138-1ADB030237D8}">
  <ds:schemaRefs>
    <ds:schemaRef ds:uri="http://schemas.microsoft.com/sharepoint/v3/contenttype/forms"/>
  </ds:schemaRefs>
</ds:datastoreItem>
</file>

<file path=customXml/itemProps3.xml><?xml version="1.0" encoding="utf-8"?>
<ds:datastoreItem xmlns:ds="http://schemas.openxmlformats.org/officeDocument/2006/customXml" ds:itemID="{B58D4ED8-8D0C-436C-85B6-051170F9798F}">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f32d96e7-13d9-4f18-bdf0-ee3eec613f8c"/>
    <ds:schemaRef ds:uri="http://purl.org/dc/dcmitype/"/>
    <ds:schemaRef ds:uri="http://schemas.microsoft.com/office/infopath/2007/PartnerControls"/>
    <ds:schemaRef ds:uri="http://schemas.openxmlformats.org/package/2006/metadata/core-properties"/>
    <ds:schemaRef ds:uri="f3f7368a-39e3-42b0-9f9a-b35e77f7a1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5186</Words>
  <Characters>25936</Characters>
  <Application>Microsoft Office Word</Application>
  <DocSecurity>4</DocSecurity>
  <Lines>216</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cp:lastModifiedBy>Stagiaire</cp:lastModifiedBy>
  <cp:revision>2</cp:revision>
  <dcterms:created xsi:type="dcterms:W3CDTF">2018-11-30T20:30:00Z</dcterms:created>
  <dcterms:modified xsi:type="dcterms:W3CDTF">2018-11-30T20:30:00Z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